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236F1" w14:textId="77777777" w:rsidR="00EC76F0" w:rsidRPr="00D13905" w:rsidRDefault="00211246" w:rsidP="004B5BBF">
      <w:pPr>
        <w:jc w:val="center"/>
        <w:rPr>
          <w:rFonts w:asciiTheme="minorHAnsi" w:hAnsiTheme="minorHAnsi" w:cs="Arial"/>
        </w:rPr>
      </w:pPr>
      <w:bookmarkStart w:id="0" w:name="_Hlk488861525"/>
      <w:r w:rsidRPr="00D13905">
        <w:rPr>
          <w:rFonts w:asciiTheme="minorHAnsi" w:hAnsiTheme="minorHAnsi" w:cs="Arial"/>
          <w:noProof/>
          <w:lang w:val="en-US" w:eastAsia="en-US"/>
        </w:rPr>
        <w:drawing>
          <wp:inline distT="0" distB="0" distL="0" distR="0" wp14:anchorId="5B37AE38" wp14:editId="02238E7D">
            <wp:extent cx="1908175" cy="485140"/>
            <wp:effectExtent l="0" t="0" r="0" b="0"/>
            <wp:docPr id="1" name="Picture 4" descr="http://www.structuralfunds.org.cy/imagefiles/Logos/EU-LOGO-ESIF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ructuralfunds.org.cy/imagefiles/Logos/EU-LOGO-ESIFwe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8175" cy="485140"/>
                    </a:xfrm>
                    <a:prstGeom prst="rect">
                      <a:avLst/>
                    </a:prstGeom>
                    <a:noFill/>
                    <a:ln>
                      <a:noFill/>
                    </a:ln>
                  </pic:spPr>
                </pic:pic>
              </a:graphicData>
            </a:graphic>
          </wp:inline>
        </w:drawing>
      </w:r>
      <w:r w:rsidR="00EE43EF" w:rsidRPr="00D13905">
        <w:rPr>
          <w:rFonts w:asciiTheme="minorHAnsi" w:hAnsiTheme="minorHAnsi" w:cs="Arial"/>
          <w:noProof/>
        </w:rPr>
        <w:t xml:space="preserve">    </w:t>
      </w:r>
      <w:r w:rsidR="00EC76F0" w:rsidRPr="00D13905">
        <w:rPr>
          <w:rFonts w:asciiTheme="minorHAnsi" w:hAnsiTheme="minorHAnsi" w:cs="Arial"/>
          <w:noProof/>
        </w:rPr>
        <w:t xml:space="preserve">   </w:t>
      </w:r>
      <w:r w:rsidRPr="00D13905">
        <w:rPr>
          <w:rFonts w:asciiTheme="minorHAnsi" w:hAnsiTheme="minorHAnsi" w:cs="Arial"/>
          <w:noProof/>
          <w:lang w:val="en-US" w:eastAsia="en-US"/>
        </w:rPr>
        <w:drawing>
          <wp:inline distT="0" distB="0" distL="0" distR="0" wp14:anchorId="291DF35B" wp14:editId="7D0DA866">
            <wp:extent cx="1002030" cy="723265"/>
            <wp:effectExtent l="0" t="0" r="0" b="0"/>
            <wp:docPr id="2" name="Picture 2" descr="C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Y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2030" cy="723265"/>
                    </a:xfrm>
                    <a:prstGeom prst="rect">
                      <a:avLst/>
                    </a:prstGeom>
                    <a:noFill/>
                    <a:ln>
                      <a:noFill/>
                    </a:ln>
                  </pic:spPr>
                </pic:pic>
              </a:graphicData>
            </a:graphic>
          </wp:inline>
        </w:drawing>
      </w:r>
      <w:r w:rsidR="00EE43EF" w:rsidRPr="00D13905">
        <w:rPr>
          <w:rFonts w:asciiTheme="minorHAnsi" w:hAnsiTheme="minorHAnsi" w:cs="Arial"/>
        </w:rPr>
        <w:t xml:space="preserve">   </w:t>
      </w:r>
      <w:r w:rsidR="00AB6ECE" w:rsidRPr="00D13905">
        <w:rPr>
          <w:rFonts w:asciiTheme="minorHAnsi" w:hAnsiTheme="minorHAnsi" w:cs="Arial"/>
        </w:rPr>
        <w:t xml:space="preserve">     </w:t>
      </w:r>
      <w:r w:rsidR="00EE43EF" w:rsidRPr="00D13905">
        <w:rPr>
          <w:rFonts w:asciiTheme="minorHAnsi" w:hAnsiTheme="minorHAnsi" w:cs="Arial"/>
        </w:rPr>
        <w:t xml:space="preserve">  </w:t>
      </w:r>
      <w:r w:rsidRPr="00D13905">
        <w:rPr>
          <w:rFonts w:asciiTheme="minorHAnsi" w:hAnsiTheme="minorHAnsi" w:cs="Arial"/>
          <w:noProof/>
          <w:lang w:val="en-US" w:eastAsia="en-US"/>
        </w:rPr>
        <w:drawing>
          <wp:inline distT="0" distB="0" distL="0" distR="0" wp14:anchorId="100246B2" wp14:editId="425ED509">
            <wp:extent cx="1327785" cy="810895"/>
            <wp:effectExtent l="0" t="0" r="0" b="0"/>
            <wp:docPr id="3" name="Picture 9" descr="http://www.structuralfunds.org.cy/imagefiles/Logos/%CE%94%CE%A4-%CE%95%CE%95-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ructuralfunds.org.cy/imagefiles/Logos/%CE%94%CE%A4-%CE%95%CE%95-LOGO_colo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7785" cy="810895"/>
                    </a:xfrm>
                    <a:prstGeom prst="rect">
                      <a:avLst/>
                    </a:prstGeom>
                    <a:noFill/>
                    <a:ln>
                      <a:noFill/>
                    </a:ln>
                  </pic:spPr>
                </pic:pic>
              </a:graphicData>
            </a:graphic>
          </wp:inline>
        </w:drawing>
      </w:r>
    </w:p>
    <w:p w14:paraId="0492B371" w14:textId="77777777" w:rsidR="00AB6ECE" w:rsidRPr="00D13905" w:rsidRDefault="00AB6ECE" w:rsidP="00AB6ECE">
      <w:pPr>
        <w:jc w:val="center"/>
        <w:rPr>
          <w:rFonts w:asciiTheme="minorHAnsi" w:hAnsiTheme="minorHAnsi" w:cs="Arial"/>
        </w:rPr>
      </w:pPr>
      <w:r w:rsidRPr="00D13905">
        <w:rPr>
          <w:rFonts w:asciiTheme="minorHAnsi" w:hAnsiTheme="minorHAnsi" w:cs="Arial"/>
        </w:rPr>
        <w:t xml:space="preserve">    </w:t>
      </w:r>
    </w:p>
    <w:p w14:paraId="0AFA9B25" w14:textId="77777777" w:rsidR="00AB6ECE" w:rsidRPr="00D13905" w:rsidRDefault="00AB6ECE" w:rsidP="00AB6ECE">
      <w:pPr>
        <w:jc w:val="center"/>
        <w:rPr>
          <w:rFonts w:asciiTheme="minorHAnsi" w:hAnsiTheme="minorHAnsi" w:cs="Arial"/>
          <w:b/>
          <w:i/>
          <w:color w:val="0000FF"/>
          <w:sz w:val="18"/>
          <w:szCs w:val="18"/>
        </w:rPr>
      </w:pPr>
    </w:p>
    <w:p w14:paraId="4B1E8A8C" w14:textId="77777777" w:rsidR="00AB6ECE" w:rsidRPr="00D13905" w:rsidRDefault="00AB6ECE" w:rsidP="00AB6ECE">
      <w:pPr>
        <w:jc w:val="center"/>
        <w:rPr>
          <w:rFonts w:asciiTheme="minorHAnsi" w:hAnsiTheme="minorHAnsi" w:cs="Arial"/>
          <w:b/>
          <w:color w:val="0000FF"/>
          <w:sz w:val="34"/>
          <w:szCs w:val="34"/>
        </w:rPr>
      </w:pPr>
    </w:p>
    <w:p w14:paraId="6DB5E7DC" w14:textId="77777777" w:rsidR="00AB6ECE" w:rsidRPr="00D13905" w:rsidRDefault="00AB6ECE" w:rsidP="00AB6ECE">
      <w:pPr>
        <w:jc w:val="center"/>
        <w:rPr>
          <w:rFonts w:asciiTheme="minorHAnsi" w:hAnsiTheme="minorHAnsi" w:cs="Arial"/>
          <w:b/>
          <w:color w:val="0000FF"/>
          <w:sz w:val="34"/>
          <w:szCs w:val="34"/>
        </w:rPr>
      </w:pPr>
    </w:p>
    <w:p w14:paraId="768CDC4D" w14:textId="77777777" w:rsidR="00AB6ECE" w:rsidRDefault="00AB6ECE" w:rsidP="00AB6ECE">
      <w:pPr>
        <w:jc w:val="center"/>
        <w:rPr>
          <w:rFonts w:asciiTheme="minorHAnsi" w:hAnsiTheme="minorHAnsi" w:cs="Arial"/>
          <w:b/>
          <w:color w:val="0000FF"/>
          <w:sz w:val="34"/>
          <w:szCs w:val="34"/>
        </w:rPr>
      </w:pPr>
    </w:p>
    <w:p w14:paraId="14EC8012" w14:textId="77777777" w:rsidR="00207F85" w:rsidRPr="00D13905" w:rsidRDefault="00207F85" w:rsidP="00AB6ECE">
      <w:pPr>
        <w:jc w:val="center"/>
        <w:rPr>
          <w:rFonts w:asciiTheme="minorHAnsi" w:hAnsiTheme="minorHAnsi" w:cs="Arial"/>
          <w:b/>
          <w:color w:val="0000FF"/>
          <w:sz w:val="34"/>
          <w:szCs w:val="34"/>
        </w:rPr>
      </w:pPr>
    </w:p>
    <w:p w14:paraId="4FF9DD06" w14:textId="77777777" w:rsidR="00AB6ECE" w:rsidRPr="00D13905" w:rsidRDefault="00AB6ECE" w:rsidP="00AB6ECE">
      <w:pPr>
        <w:jc w:val="center"/>
        <w:rPr>
          <w:rFonts w:asciiTheme="minorHAnsi" w:hAnsiTheme="minorHAnsi" w:cs="Arial"/>
          <w:b/>
          <w:color w:val="0000FF"/>
          <w:sz w:val="34"/>
          <w:szCs w:val="34"/>
        </w:rPr>
      </w:pPr>
    </w:p>
    <w:p w14:paraId="3FA108A5" w14:textId="77777777" w:rsidR="00AB6ECE" w:rsidRPr="001E25C9" w:rsidRDefault="00791EAE" w:rsidP="00AB6ECE">
      <w:pPr>
        <w:jc w:val="center"/>
        <w:rPr>
          <w:rFonts w:asciiTheme="minorHAnsi" w:hAnsiTheme="minorHAnsi" w:cstheme="minorHAnsi"/>
          <w:b/>
          <w:bCs/>
          <w:sz w:val="36"/>
          <w:szCs w:val="36"/>
        </w:rPr>
      </w:pPr>
      <w:r w:rsidRPr="001E25C9">
        <w:rPr>
          <w:rFonts w:asciiTheme="minorHAnsi" w:hAnsiTheme="minorHAnsi" w:cstheme="minorHAnsi"/>
          <w:b/>
          <w:bCs/>
          <w:sz w:val="36"/>
          <w:szCs w:val="36"/>
        </w:rPr>
        <w:t>ΕΚΘΕΣΗ ΑΙΤΙΟΛΟΓΗΣΗΣ</w:t>
      </w:r>
    </w:p>
    <w:p w14:paraId="1FD57723" w14:textId="77777777" w:rsidR="00160AC3" w:rsidRDefault="00AB6ECE" w:rsidP="00AB6ECE">
      <w:pPr>
        <w:jc w:val="center"/>
        <w:rPr>
          <w:rFonts w:asciiTheme="minorHAnsi" w:hAnsiTheme="minorHAnsi" w:cstheme="minorHAnsi"/>
          <w:bCs/>
          <w:sz w:val="28"/>
          <w:szCs w:val="28"/>
        </w:rPr>
      </w:pPr>
      <w:r w:rsidRPr="00B9451E">
        <w:rPr>
          <w:rFonts w:asciiTheme="minorHAnsi" w:hAnsiTheme="minorHAnsi" w:cstheme="minorHAnsi"/>
          <w:bCs/>
          <w:sz w:val="28"/>
          <w:szCs w:val="28"/>
        </w:rPr>
        <w:t xml:space="preserve"> </w:t>
      </w:r>
    </w:p>
    <w:p w14:paraId="5B484158" w14:textId="77777777" w:rsidR="001E25C9" w:rsidRPr="00B9451E" w:rsidRDefault="001E25C9" w:rsidP="00AB6ECE">
      <w:pPr>
        <w:jc w:val="center"/>
        <w:rPr>
          <w:rFonts w:asciiTheme="minorHAnsi" w:hAnsiTheme="minorHAnsi" w:cstheme="minorHAnsi"/>
          <w:bCs/>
          <w:sz w:val="28"/>
          <w:szCs w:val="28"/>
        </w:rPr>
      </w:pPr>
    </w:p>
    <w:p w14:paraId="7DFFBFAE" w14:textId="77777777" w:rsidR="00BF6808" w:rsidRPr="001E25C9" w:rsidRDefault="00791EAE" w:rsidP="001E25C9">
      <w:pPr>
        <w:spacing w:line="360" w:lineRule="auto"/>
        <w:jc w:val="center"/>
        <w:rPr>
          <w:rFonts w:asciiTheme="minorHAnsi" w:hAnsiTheme="minorHAnsi" w:cstheme="minorHAnsi"/>
          <w:bCs/>
          <w:sz w:val="32"/>
          <w:szCs w:val="32"/>
        </w:rPr>
      </w:pPr>
      <w:r w:rsidRPr="001E25C9">
        <w:rPr>
          <w:rFonts w:asciiTheme="minorHAnsi" w:hAnsiTheme="minorHAnsi" w:cstheme="minorHAnsi"/>
          <w:bCs/>
          <w:sz w:val="32"/>
          <w:szCs w:val="32"/>
        </w:rPr>
        <w:t xml:space="preserve">Πρόταση τροποποίησης </w:t>
      </w:r>
      <w:r w:rsidR="00AB6ECE" w:rsidRPr="001E25C9">
        <w:rPr>
          <w:rFonts w:asciiTheme="minorHAnsi" w:hAnsiTheme="minorHAnsi" w:cstheme="minorHAnsi"/>
          <w:bCs/>
          <w:sz w:val="32"/>
          <w:szCs w:val="32"/>
        </w:rPr>
        <w:t>του Ε</w:t>
      </w:r>
      <w:r w:rsidR="00EC76F0" w:rsidRPr="001E25C9">
        <w:rPr>
          <w:rFonts w:asciiTheme="minorHAnsi" w:hAnsiTheme="minorHAnsi" w:cstheme="minorHAnsi"/>
          <w:bCs/>
          <w:sz w:val="32"/>
          <w:szCs w:val="32"/>
        </w:rPr>
        <w:t xml:space="preserve">πιχειρησιακού </w:t>
      </w:r>
      <w:r w:rsidR="00AB6ECE" w:rsidRPr="001E25C9">
        <w:rPr>
          <w:rFonts w:asciiTheme="minorHAnsi" w:hAnsiTheme="minorHAnsi" w:cstheme="minorHAnsi"/>
          <w:bCs/>
          <w:sz w:val="32"/>
          <w:szCs w:val="32"/>
        </w:rPr>
        <w:t>Π</w:t>
      </w:r>
      <w:r w:rsidR="00EC76F0" w:rsidRPr="001E25C9">
        <w:rPr>
          <w:rFonts w:asciiTheme="minorHAnsi" w:hAnsiTheme="minorHAnsi" w:cstheme="minorHAnsi"/>
          <w:bCs/>
          <w:sz w:val="32"/>
          <w:szCs w:val="32"/>
        </w:rPr>
        <w:t>ρογράμματος</w:t>
      </w:r>
      <w:r w:rsidR="00AB6ECE" w:rsidRPr="001E25C9">
        <w:rPr>
          <w:rFonts w:asciiTheme="minorHAnsi" w:hAnsiTheme="minorHAnsi" w:cstheme="minorHAnsi"/>
          <w:bCs/>
          <w:sz w:val="32"/>
          <w:szCs w:val="32"/>
        </w:rPr>
        <w:t xml:space="preserve"> </w:t>
      </w:r>
      <w:bookmarkStart w:id="1" w:name="_Hlk488602693"/>
    </w:p>
    <w:p w14:paraId="576979EF" w14:textId="77777777" w:rsidR="00AB6ECE" w:rsidRPr="001E25C9" w:rsidRDefault="00AB6ECE" w:rsidP="001E25C9">
      <w:pPr>
        <w:spacing w:line="360" w:lineRule="auto"/>
        <w:jc w:val="center"/>
        <w:rPr>
          <w:rFonts w:asciiTheme="minorHAnsi" w:hAnsiTheme="minorHAnsi" w:cstheme="minorHAnsi"/>
          <w:bCs/>
          <w:sz w:val="32"/>
          <w:szCs w:val="32"/>
        </w:rPr>
      </w:pPr>
      <w:r w:rsidRPr="001E25C9">
        <w:rPr>
          <w:rFonts w:asciiTheme="minorHAnsi" w:hAnsiTheme="minorHAnsi" w:cstheme="minorHAnsi"/>
          <w:bCs/>
          <w:sz w:val="32"/>
          <w:szCs w:val="32"/>
        </w:rPr>
        <w:t>«Ανταγωνιστικότητα και Αειφόρος Ανάπτυξη 2014</w:t>
      </w:r>
      <w:r w:rsidR="00160AC3" w:rsidRPr="001E25C9">
        <w:rPr>
          <w:rFonts w:asciiTheme="minorHAnsi" w:hAnsiTheme="minorHAnsi" w:cstheme="minorHAnsi"/>
          <w:bCs/>
          <w:sz w:val="32"/>
          <w:szCs w:val="32"/>
        </w:rPr>
        <w:t xml:space="preserve"> </w:t>
      </w:r>
      <w:r w:rsidRPr="001E25C9">
        <w:rPr>
          <w:rFonts w:asciiTheme="minorHAnsi" w:hAnsiTheme="minorHAnsi" w:cstheme="minorHAnsi"/>
          <w:bCs/>
          <w:sz w:val="32"/>
          <w:szCs w:val="32"/>
        </w:rPr>
        <w:t>-</w:t>
      </w:r>
      <w:r w:rsidR="00160AC3" w:rsidRPr="001E25C9">
        <w:rPr>
          <w:rFonts w:asciiTheme="minorHAnsi" w:hAnsiTheme="minorHAnsi" w:cstheme="minorHAnsi"/>
          <w:bCs/>
          <w:sz w:val="32"/>
          <w:szCs w:val="32"/>
        </w:rPr>
        <w:t xml:space="preserve"> </w:t>
      </w:r>
      <w:r w:rsidRPr="001E25C9">
        <w:rPr>
          <w:rFonts w:asciiTheme="minorHAnsi" w:hAnsiTheme="minorHAnsi" w:cstheme="minorHAnsi"/>
          <w:bCs/>
          <w:sz w:val="32"/>
          <w:szCs w:val="32"/>
        </w:rPr>
        <w:t>2020»</w:t>
      </w:r>
    </w:p>
    <w:p w14:paraId="2D92A206" w14:textId="77777777" w:rsidR="005F0FC8" w:rsidRDefault="00BF6808" w:rsidP="001E25C9">
      <w:pPr>
        <w:spacing w:line="360" w:lineRule="auto"/>
        <w:jc w:val="center"/>
        <w:rPr>
          <w:rFonts w:asciiTheme="minorHAnsi" w:hAnsiTheme="minorHAnsi" w:cstheme="minorHAnsi"/>
          <w:bCs/>
          <w:i/>
          <w:iCs/>
          <w:sz w:val="32"/>
          <w:szCs w:val="32"/>
        </w:rPr>
      </w:pPr>
      <w:r w:rsidRPr="001E25C9">
        <w:rPr>
          <w:rFonts w:asciiTheme="minorHAnsi" w:hAnsiTheme="minorHAnsi" w:cstheme="minorHAnsi"/>
          <w:bCs/>
          <w:i/>
          <w:iCs/>
          <w:sz w:val="32"/>
          <w:szCs w:val="32"/>
          <w:lang w:val="en-US"/>
        </w:rPr>
        <w:t>CCI</w:t>
      </w:r>
      <w:r w:rsidRPr="001E25C9">
        <w:rPr>
          <w:rFonts w:asciiTheme="minorHAnsi" w:hAnsiTheme="minorHAnsi" w:cstheme="minorHAnsi"/>
          <w:bCs/>
          <w:i/>
          <w:iCs/>
          <w:sz w:val="32"/>
          <w:szCs w:val="32"/>
        </w:rPr>
        <w:t>: 2014</w:t>
      </w:r>
      <w:r w:rsidRPr="001E25C9">
        <w:rPr>
          <w:rFonts w:asciiTheme="minorHAnsi" w:hAnsiTheme="minorHAnsi" w:cstheme="minorHAnsi"/>
          <w:bCs/>
          <w:i/>
          <w:iCs/>
          <w:sz w:val="32"/>
          <w:szCs w:val="32"/>
          <w:lang w:val="en-US"/>
        </w:rPr>
        <w:t>CY</w:t>
      </w:r>
      <w:r w:rsidRPr="001E25C9">
        <w:rPr>
          <w:rFonts w:asciiTheme="minorHAnsi" w:hAnsiTheme="minorHAnsi" w:cstheme="minorHAnsi"/>
          <w:bCs/>
          <w:i/>
          <w:iCs/>
          <w:sz w:val="32"/>
          <w:szCs w:val="32"/>
        </w:rPr>
        <w:t>16</w:t>
      </w:r>
      <w:r w:rsidRPr="001E25C9">
        <w:rPr>
          <w:rFonts w:asciiTheme="minorHAnsi" w:hAnsiTheme="minorHAnsi" w:cstheme="minorHAnsi"/>
          <w:bCs/>
          <w:i/>
          <w:iCs/>
          <w:sz w:val="32"/>
          <w:szCs w:val="32"/>
          <w:lang w:val="en-US"/>
        </w:rPr>
        <w:t>M</w:t>
      </w:r>
      <w:r w:rsidRPr="001E25C9">
        <w:rPr>
          <w:rFonts w:asciiTheme="minorHAnsi" w:hAnsiTheme="minorHAnsi" w:cstheme="minorHAnsi"/>
          <w:bCs/>
          <w:i/>
          <w:iCs/>
          <w:sz w:val="32"/>
          <w:szCs w:val="32"/>
        </w:rPr>
        <w:t>01</w:t>
      </w:r>
      <w:r w:rsidRPr="001E25C9">
        <w:rPr>
          <w:rFonts w:asciiTheme="minorHAnsi" w:hAnsiTheme="minorHAnsi" w:cstheme="minorHAnsi"/>
          <w:bCs/>
          <w:i/>
          <w:iCs/>
          <w:sz w:val="32"/>
          <w:szCs w:val="32"/>
          <w:lang w:val="en-US"/>
        </w:rPr>
        <w:t>P</w:t>
      </w:r>
      <w:r w:rsidRPr="001E25C9">
        <w:rPr>
          <w:rFonts w:asciiTheme="minorHAnsi" w:hAnsiTheme="minorHAnsi" w:cstheme="minorHAnsi"/>
          <w:bCs/>
          <w:i/>
          <w:iCs/>
          <w:sz w:val="32"/>
          <w:szCs w:val="32"/>
        </w:rPr>
        <w:t>001</w:t>
      </w:r>
    </w:p>
    <w:p w14:paraId="7E17F8B3" w14:textId="2C53E68D" w:rsidR="00AB6ECE" w:rsidRPr="00B9451E" w:rsidRDefault="005F0FC8" w:rsidP="005F0FC8">
      <w:pPr>
        <w:spacing w:line="360" w:lineRule="auto"/>
        <w:jc w:val="center"/>
        <w:rPr>
          <w:rFonts w:asciiTheme="minorHAnsi" w:hAnsiTheme="minorHAnsi" w:cstheme="minorHAnsi"/>
          <w:b/>
          <w:color w:val="0000FF"/>
          <w:sz w:val="28"/>
          <w:szCs w:val="28"/>
        </w:rPr>
      </w:pPr>
      <w:r w:rsidRPr="005F0FC8">
        <w:rPr>
          <w:rFonts w:asciiTheme="minorHAnsi" w:hAnsiTheme="minorHAnsi" w:cstheme="minorHAnsi"/>
          <w:bCs/>
          <w:i/>
          <w:iCs/>
          <w:color w:val="0070C0"/>
          <w:sz w:val="32"/>
          <w:szCs w:val="32"/>
          <w:lang w:val="en-GB"/>
        </w:rPr>
        <w:t>(v. 7.0)</w:t>
      </w:r>
      <w:bookmarkEnd w:id="1"/>
    </w:p>
    <w:p w14:paraId="78ACE8FB" w14:textId="77777777" w:rsidR="00AB6ECE" w:rsidRPr="00D13905" w:rsidRDefault="00AB6ECE" w:rsidP="00EE43EF">
      <w:pPr>
        <w:jc w:val="center"/>
        <w:rPr>
          <w:rFonts w:asciiTheme="minorHAnsi" w:hAnsiTheme="minorHAnsi" w:cs="Arial"/>
          <w:b/>
          <w:color w:val="0000FF"/>
          <w:sz w:val="40"/>
          <w:szCs w:val="40"/>
        </w:rPr>
      </w:pPr>
    </w:p>
    <w:p w14:paraId="1C72CC10" w14:textId="77777777" w:rsidR="00AB6ECE" w:rsidRPr="00D13905" w:rsidRDefault="00AB6ECE" w:rsidP="00EE43EF">
      <w:pPr>
        <w:jc w:val="center"/>
        <w:rPr>
          <w:rFonts w:asciiTheme="minorHAnsi" w:hAnsiTheme="minorHAnsi" w:cs="Arial"/>
          <w:b/>
          <w:noProof/>
          <w:color w:val="FF6600"/>
          <w:spacing w:val="20"/>
          <w:sz w:val="16"/>
          <w:szCs w:val="16"/>
        </w:rPr>
      </w:pPr>
    </w:p>
    <w:p w14:paraId="7B0B446C" w14:textId="77777777" w:rsidR="00AB6ECE" w:rsidRPr="00D13905" w:rsidRDefault="00AB6ECE" w:rsidP="00EE43EF">
      <w:pPr>
        <w:jc w:val="center"/>
        <w:rPr>
          <w:rFonts w:asciiTheme="minorHAnsi" w:hAnsiTheme="minorHAnsi" w:cs="Arial"/>
          <w:b/>
          <w:noProof/>
          <w:color w:val="FF6600"/>
          <w:spacing w:val="20"/>
          <w:sz w:val="16"/>
          <w:szCs w:val="16"/>
        </w:rPr>
      </w:pPr>
    </w:p>
    <w:p w14:paraId="7A4CCF6D" w14:textId="77777777" w:rsidR="00AB6ECE" w:rsidRPr="00D13905" w:rsidRDefault="00AB6ECE" w:rsidP="00EE43EF">
      <w:pPr>
        <w:jc w:val="center"/>
        <w:rPr>
          <w:rFonts w:asciiTheme="minorHAnsi" w:hAnsiTheme="minorHAnsi" w:cs="Arial"/>
          <w:b/>
          <w:noProof/>
          <w:color w:val="FF6600"/>
          <w:spacing w:val="20"/>
          <w:sz w:val="16"/>
          <w:szCs w:val="16"/>
        </w:rPr>
      </w:pPr>
    </w:p>
    <w:p w14:paraId="6FBE93E3" w14:textId="77777777" w:rsidR="00EC76F0" w:rsidRPr="00D13905" w:rsidRDefault="00EC76F0" w:rsidP="00EE43EF">
      <w:pPr>
        <w:jc w:val="center"/>
        <w:rPr>
          <w:rFonts w:asciiTheme="minorHAnsi" w:hAnsiTheme="minorHAnsi" w:cs="Arial"/>
          <w:b/>
          <w:noProof/>
          <w:color w:val="FF6600"/>
          <w:spacing w:val="20"/>
          <w:sz w:val="16"/>
          <w:szCs w:val="16"/>
        </w:rPr>
      </w:pPr>
    </w:p>
    <w:p w14:paraId="7D3C5F13" w14:textId="77777777" w:rsidR="00AC65A8" w:rsidRPr="00D13905" w:rsidRDefault="00AC65A8" w:rsidP="00EE43EF">
      <w:pPr>
        <w:jc w:val="center"/>
        <w:rPr>
          <w:rFonts w:asciiTheme="minorHAnsi" w:hAnsiTheme="minorHAnsi" w:cs="Arial"/>
          <w:b/>
          <w:noProof/>
          <w:color w:val="FF6600"/>
          <w:spacing w:val="20"/>
          <w:sz w:val="16"/>
          <w:szCs w:val="16"/>
        </w:rPr>
      </w:pPr>
    </w:p>
    <w:p w14:paraId="10186699" w14:textId="77777777" w:rsidR="00AC65A8" w:rsidRPr="00D13905" w:rsidRDefault="00AC65A8" w:rsidP="00EE43EF">
      <w:pPr>
        <w:jc w:val="center"/>
        <w:rPr>
          <w:rFonts w:asciiTheme="minorHAnsi" w:hAnsiTheme="minorHAnsi" w:cs="Arial"/>
          <w:b/>
          <w:noProof/>
          <w:color w:val="FF6600"/>
          <w:spacing w:val="20"/>
          <w:sz w:val="16"/>
          <w:szCs w:val="16"/>
        </w:rPr>
      </w:pPr>
    </w:p>
    <w:p w14:paraId="1324B774" w14:textId="77777777" w:rsidR="00AC65A8" w:rsidRDefault="00AC65A8" w:rsidP="00EE43EF">
      <w:pPr>
        <w:jc w:val="center"/>
        <w:rPr>
          <w:rFonts w:asciiTheme="minorHAnsi" w:hAnsiTheme="minorHAnsi" w:cs="Arial"/>
          <w:b/>
          <w:noProof/>
          <w:color w:val="FF6600"/>
          <w:spacing w:val="20"/>
          <w:sz w:val="16"/>
          <w:szCs w:val="16"/>
        </w:rPr>
      </w:pPr>
    </w:p>
    <w:p w14:paraId="029E95A4" w14:textId="77777777" w:rsidR="00207F85" w:rsidRPr="00D13905" w:rsidRDefault="00207F85" w:rsidP="00EE43EF">
      <w:pPr>
        <w:jc w:val="center"/>
        <w:rPr>
          <w:rFonts w:asciiTheme="minorHAnsi" w:hAnsiTheme="minorHAnsi" w:cs="Arial"/>
          <w:b/>
          <w:noProof/>
          <w:color w:val="FF6600"/>
          <w:spacing w:val="20"/>
          <w:sz w:val="16"/>
          <w:szCs w:val="16"/>
        </w:rPr>
      </w:pPr>
    </w:p>
    <w:p w14:paraId="18DF6668" w14:textId="77777777" w:rsidR="00AC65A8" w:rsidRDefault="00AC65A8" w:rsidP="00EE43EF">
      <w:pPr>
        <w:jc w:val="center"/>
        <w:rPr>
          <w:rFonts w:asciiTheme="minorHAnsi" w:hAnsiTheme="minorHAnsi" w:cs="Arial"/>
          <w:b/>
          <w:noProof/>
          <w:color w:val="FF6600"/>
          <w:spacing w:val="20"/>
          <w:sz w:val="16"/>
          <w:szCs w:val="16"/>
        </w:rPr>
      </w:pPr>
    </w:p>
    <w:p w14:paraId="4D68759B" w14:textId="77777777" w:rsidR="00664E4A" w:rsidRDefault="00664E4A" w:rsidP="00EE43EF">
      <w:pPr>
        <w:jc w:val="center"/>
        <w:rPr>
          <w:rFonts w:asciiTheme="minorHAnsi" w:hAnsiTheme="minorHAnsi" w:cs="Arial"/>
          <w:b/>
          <w:noProof/>
          <w:color w:val="FF6600"/>
          <w:spacing w:val="20"/>
          <w:sz w:val="16"/>
          <w:szCs w:val="16"/>
        </w:rPr>
      </w:pPr>
    </w:p>
    <w:p w14:paraId="3B749346" w14:textId="77777777" w:rsidR="00664E4A" w:rsidRDefault="00664E4A" w:rsidP="00EE43EF">
      <w:pPr>
        <w:jc w:val="center"/>
        <w:rPr>
          <w:rFonts w:asciiTheme="minorHAnsi" w:hAnsiTheme="minorHAnsi" w:cs="Arial"/>
          <w:b/>
          <w:noProof/>
          <w:color w:val="FF6600"/>
          <w:spacing w:val="20"/>
          <w:sz w:val="16"/>
          <w:szCs w:val="16"/>
        </w:rPr>
      </w:pPr>
    </w:p>
    <w:p w14:paraId="0242C7B7" w14:textId="77777777" w:rsidR="00664E4A" w:rsidRDefault="00664E4A" w:rsidP="00EE43EF">
      <w:pPr>
        <w:jc w:val="center"/>
        <w:rPr>
          <w:rFonts w:asciiTheme="minorHAnsi" w:hAnsiTheme="minorHAnsi" w:cs="Arial"/>
          <w:b/>
          <w:noProof/>
          <w:color w:val="FF6600"/>
          <w:spacing w:val="20"/>
          <w:sz w:val="16"/>
          <w:szCs w:val="16"/>
        </w:rPr>
      </w:pPr>
    </w:p>
    <w:p w14:paraId="56F45E71" w14:textId="77777777" w:rsidR="00664E4A" w:rsidRDefault="00664E4A" w:rsidP="00EE43EF">
      <w:pPr>
        <w:jc w:val="center"/>
        <w:rPr>
          <w:rFonts w:asciiTheme="minorHAnsi" w:hAnsiTheme="minorHAnsi" w:cs="Arial"/>
          <w:b/>
          <w:noProof/>
          <w:color w:val="FF6600"/>
          <w:spacing w:val="20"/>
          <w:sz w:val="16"/>
          <w:szCs w:val="16"/>
        </w:rPr>
      </w:pPr>
    </w:p>
    <w:p w14:paraId="77D80046" w14:textId="77777777" w:rsidR="00664E4A" w:rsidRDefault="00664E4A" w:rsidP="00EE43EF">
      <w:pPr>
        <w:jc w:val="center"/>
        <w:rPr>
          <w:rFonts w:asciiTheme="minorHAnsi" w:hAnsiTheme="minorHAnsi" w:cs="Arial"/>
          <w:b/>
          <w:noProof/>
          <w:color w:val="FF6600"/>
          <w:spacing w:val="20"/>
          <w:sz w:val="16"/>
          <w:szCs w:val="16"/>
        </w:rPr>
      </w:pPr>
    </w:p>
    <w:p w14:paraId="348F6B80" w14:textId="77777777" w:rsidR="00664E4A" w:rsidRDefault="00664E4A" w:rsidP="00EE43EF">
      <w:pPr>
        <w:jc w:val="center"/>
        <w:rPr>
          <w:rFonts w:asciiTheme="minorHAnsi" w:hAnsiTheme="minorHAnsi" w:cs="Arial"/>
          <w:b/>
          <w:noProof/>
          <w:color w:val="FF6600"/>
          <w:spacing w:val="20"/>
          <w:sz w:val="16"/>
          <w:szCs w:val="16"/>
        </w:rPr>
      </w:pPr>
    </w:p>
    <w:p w14:paraId="7D1BE0E4" w14:textId="77777777" w:rsidR="00664E4A" w:rsidRDefault="00664E4A" w:rsidP="00EE43EF">
      <w:pPr>
        <w:jc w:val="center"/>
        <w:rPr>
          <w:rFonts w:asciiTheme="minorHAnsi" w:hAnsiTheme="minorHAnsi" w:cs="Arial"/>
          <w:b/>
          <w:noProof/>
          <w:color w:val="FF6600"/>
          <w:spacing w:val="20"/>
          <w:sz w:val="16"/>
          <w:szCs w:val="16"/>
        </w:rPr>
      </w:pPr>
    </w:p>
    <w:p w14:paraId="318F9167" w14:textId="77777777" w:rsidR="00664E4A" w:rsidRDefault="00664E4A" w:rsidP="00EE43EF">
      <w:pPr>
        <w:jc w:val="center"/>
        <w:rPr>
          <w:rFonts w:asciiTheme="minorHAnsi" w:hAnsiTheme="minorHAnsi" w:cs="Arial"/>
          <w:b/>
          <w:noProof/>
          <w:color w:val="FF6600"/>
          <w:spacing w:val="20"/>
          <w:sz w:val="16"/>
          <w:szCs w:val="16"/>
        </w:rPr>
      </w:pPr>
    </w:p>
    <w:p w14:paraId="6BC9D895" w14:textId="77777777" w:rsidR="00664E4A" w:rsidRDefault="00664E4A" w:rsidP="00EE43EF">
      <w:pPr>
        <w:jc w:val="center"/>
        <w:rPr>
          <w:rFonts w:asciiTheme="minorHAnsi" w:hAnsiTheme="minorHAnsi" w:cs="Arial"/>
          <w:b/>
          <w:noProof/>
          <w:color w:val="FF6600"/>
          <w:spacing w:val="20"/>
          <w:sz w:val="16"/>
          <w:szCs w:val="16"/>
        </w:rPr>
      </w:pPr>
    </w:p>
    <w:p w14:paraId="3986C6DD" w14:textId="77777777" w:rsidR="00664E4A" w:rsidRDefault="00664E4A" w:rsidP="00EE43EF">
      <w:pPr>
        <w:jc w:val="center"/>
        <w:rPr>
          <w:rFonts w:asciiTheme="minorHAnsi" w:hAnsiTheme="minorHAnsi" w:cs="Arial"/>
          <w:b/>
          <w:noProof/>
          <w:color w:val="FF6600"/>
          <w:spacing w:val="20"/>
          <w:sz w:val="16"/>
          <w:szCs w:val="16"/>
        </w:rPr>
      </w:pPr>
    </w:p>
    <w:p w14:paraId="0287D425" w14:textId="77777777" w:rsidR="00664E4A" w:rsidRDefault="00664E4A" w:rsidP="00EE43EF">
      <w:pPr>
        <w:jc w:val="center"/>
        <w:rPr>
          <w:rFonts w:asciiTheme="minorHAnsi" w:hAnsiTheme="minorHAnsi" w:cs="Arial"/>
          <w:b/>
          <w:noProof/>
          <w:color w:val="FF6600"/>
          <w:spacing w:val="20"/>
          <w:sz w:val="16"/>
          <w:szCs w:val="16"/>
        </w:rPr>
      </w:pPr>
    </w:p>
    <w:p w14:paraId="2FE24A56" w14:textId="77777777" w:rsidR="00664E4A" w:rsidRDefault="00664E4A" w:rsidP="00EE43EF">
      <w:pPr>
        <w:jc w:val="center"/>
        <w:rPr>
          <w:rFonts w:asciiTheme="minorHAnsi" w:hAnsiTheme="minorHAnsi" w:cs="Arial"/>
          <w:b/>
          <w:noProof/>
          <w:color w:val="FF6600"/>
          <w:spacing w:val="20"/>
          <w:sz w:val="16"/>
          <w:szCs w:val="16"/>
        </w:rPr>
      </w:pPr>
    </w:p>
    <w:p w14:paraId="174A963F" w14:textId="77777777" w:rsidR="00664E4A" w:rsidRDefault="00664E4A" w:rsidP="00EE43EF">
      <w:pPr>
        <w:jc w:val="center"/>
        <w:rPr>
          <w:rFonts w:asciiTheme="minorHAnsi" w:hAnsiTheme="minorHAnsi" w:cs="Arial"/>
          <w:b/>
          <w:noProof/>
          <w:color w:val="FF6600"/>
          <w:spacing w:val="20"/>
          <w:sz w:val="16"/>
          <w:szCs w:val="16"/>
        </w:rPr>
      </w:pPr>
    </w:p>
    <w:p w14:paraId="2372A091" w14:textId="77777777" w:rsidR="00664E4A" w:rsidRPr="005C5E5A" w:rsidRDefault="00664E4A" w:rsidP="00EE43EF">
      <w:pPr>
        <w:jc w:val="center"/>
        <w:rPr>
          <w:rFonts w:asciiTheme="minorHAnsi" w:hAnsiTheme="minorHAnsi" w:cs="Arial"/>
          <w:b/>
          <w:noProof/>
          <w:color w:val="FF6600"/>
          <w:spacing w:val="20"/>
          <w:sz w:val="16"/>
          <w:szCs w:val="16"/>
        </w:rPr>
      </w:pPr>
    </w:p>
    <w:p w14:paraId="7F869E8F" w14:textId="77777777" w:rsidR="00EC76F0" w:rsidRPr="00D13905" w:rsidRDefault="00EC76F0" w:rsidP="00EE43EF">
      <w:pPr>
        <w:jc w:val="center"/>
        <w:rPr>
          <w:rFonts w:asciiTheme="minorHAnsi" w:hAnsiTheme="minorHAnsi" w:cs="Arial"/>
          <w:b/>
          <w:noProof/>
          <w:color w:val="FF6600"/>
          <w:spacing w:val="20"/>
          <w:sz w:val="16"/>
          <w:szCs w:val="16"/>
        </w:rPr>
      </w:pPr>
    </w:p>
    <w:p w14:paraId="6A7DC384" w14:textId="77777777" w:rsidR="00EC76F0" w:rsidRPr="00D13905" w:rsidRDefault="00211246" w:rsidP="00EE43EF">
      <w:pPr>
        <w:jc w:val="center"/>
        <w:rPr>
          <w:rFonts w:asciiTheme="minorHAnsi" w:hAnsiTheme="minorHAnsi" w:cs="Arial"/>
          <w:b/>
          <w:noProof/>
          <w:color w:val="FF6600"/>
          <w:spacing w:val="20"/>
          <w:sz w:val="16"/>
          <w:szCs w:val="16"/>
          <w:lang w:val="en-GB"/>
        </w:rPr>
      </w:pPr>
      <w:r w:rsidRPr="00D13905">
        <w:rPr>
          <w:rFonts w:asciiTheme="minorHAnsi" w:hAnsiTheme="minorHAnsi" w:cs="Arial"/>
          <w:b/>
          <w:noProof/>
          <w:color w:val="FF6600"/>
          <w:spacing w:val="20"/>
          <w:sz w:val="16"/>
          <w:szCs w:val="16"/>
          <w:lang w:val="en-US" w:eastAsia="en-US"/>
        </w:rPr>
        <w:drawing>
          <wp:inline distT="0" distB="0" distL="0" distR="0" wp14:anchorId="4B1F80DA" wp14:editId="129F0915">
            <wp:extent cx="2309495" cy="484442"/>
            <wp:effectExtent l="0" t="0" r="0" b="0"/>
            <wp:docPr id="4" name="Picture 4" descr="long_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ng_g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31856" cy="489133"/>
                    </a:xfrm>
                    <a:prstGeom prst="rect">
                      <a:avLst/>
                    </a:prstGeom>
                    <a:noFill/>
                    <a:ln>
                      <a:noFill/>
                    </a:ln>
                  </pic:spPr>
                </pic:pic>
              </a:graphicData>
            </a:graphic>
          </wp:inline>
        </w:drawing>
      </w:r>
    </w:p>
    <w:p w14:paraId="75C28A9F" w14:textId="77777777" w:rsidR="00EE43EF" w:rsidRPr="00D13905" w:rsidRDefault="00EE43EF" w:rsidP="00EE43EF">
      <w:pPr>
        <w:jc w:val="center"/>
        <w:rPr>
          <w:rFonts w:asciiTheme="minorHAnsi" w:hAnsiTheme="minorHAnsi" w:cs="Arial"/>
          <w:b/>
          <w:noProof/>
          <w:color w:val="FF6600"/>
          <w:spacing w:val="20"/>
          <w:sz w:val="16"/>
          <w:szCs w:val="16"/>
          <w:lang w:val="en-GB"/>
        </w:rPr>
      </w:pPr>
    </w:p>
    <w:p w14:paraId="434CF6A3" w14:textId="77777777" w:rsidR="00664E4A" w:rsidRDefault="00664E4A" w:rsidP="00B05109">
      <w:pPr>
        <w:jc w:val="center"/>
        <w:rPr>
          <w:rFonts w:asciiTheme="minorHAnsi" w:hAnsiTheme="minorHAnsi" w:cs="Arial"/>
          <w:b/>
        </w:rPr>
      </w:pPr>
    </w:p>
    <w:p w14:paraId="7A9EB53C" w14:textId="3D2DEADE" w:rsidR="00B05109" w:rsidRPr="001D3634" w:rsidRDefault="00F86C44" w:rsidP="00B05109">
      <w:pPr>
        <w:jc w:val="center"/>
        <w:rPr>
          <w:rFonts w:asciiTheme="minorHAnsi" w:hAnsiTheme="minorHAnsi" w:cs="Arial"/>
          <w:b/>
        </w:rPr>
      </w:pPr>
      <w:r>
        <w:rPr>
          <w:rFonts w:asciiTheme="minorHAnsi" w:hAnsiTheme="minorHAnsi" w:cs="Arial"/>
          <w:b/>
        </w:rPr>
        <w:t>ΙΟΥΝΙΟΣ 2021</w:t>
      </w:r>
    </w:p>
    <w:p w14:paraId="359BBFD3" w14:textId="77777777" w:rsidR="00B05109" w:rsidRDefault="00B05109" w:rsidP="00B05109">
      <w:pPr>
        <w:jc w:val="center"/>
        <w:rPr>
          <w:rFonts w:asciiTheme="minorHAnsi" w:hAnsiTheme="minorHAnsi" w:cs="Arial"/>
          <w:b/>
        </w:rPr>
      </w:pPr>
    </w:p>
    <w:p w14:paraId="331AD366" w14:textId="77777777" w:rsidR="00B05109" w:rsidRDefault="00B05109" w:rsidP="00B05109">
      <w:pPr>
        <w:jc w:val="center"/>
        <w:rPr>
          <w:rFonts w:asciiTheme="minorHAnsi" w:hAnsiTheme="minorHAnsi" w:cs="Arial"/>
          <w:b/>
        </w:rPr>
        <w:sectPr w:rsidR="00B05109" w:rsidSect="0045124E">
          <w:footerReference w:type="even" r:id="rId12"/>
          <w:footerReference w:type="default" r:id="rId13"/>
          <w:footerReference w:type="first" r:id="rId14"/>
          <w:pgSz w:w="11906" w:h="16838" w:code="9"/>
          <w:pgMar w:top="1134" w:right="1418" w:bottom="1134" w:left="1418" w:header="454" w:footer="454" w:gutter="0"/>
          <w:pgNumType w:start="1"/>
          <w:cols w:space="720"/>
          <w:titlePg/>
          <w:docGrid w:linePitch="299"/>
        </w:sectPr>
      </w:pPr>
    </w:p>
    <w:p w14:paraId="272CD06A" w14:textId="77777777" w:rsidR="00B05109" w:rsidRPr="00E30772" w:rsidRDefault="00B05109" w:rsidP="00C67910">
      <w:pPr>
        <w:pStyle w:val="ListParagraph"/>
        <w:numPr>
          <w:ilvl w:val="0"/>
          <w:numId w:val="10"/>
        </w:numPr>
        <w:tabs>
          <w:tab w:val="left" w:pos="360"/>
        </w:tabs>
        <w:spacing w:before="120" w:after="120" w:line="300" w:lineRule="atLeast"/>
        <w:ind w:left="426" w:hanging="426"/>
        <w:rPr>
          <w:rFonts w:asciiTheme="minorHAnsi" w:hAnsiTheme="minorHAnsi" w:cstheme="minorHAnsi"/>
          <w:b/>
          <w:sz w:val="24"/>
          <w:szCs w:val="24"/>
        </w:rPr>
      </w:pPr>
      <w:r w:rsidRPr="00E30772">
        <w:rPr>
          <w:rFonts w:asciiTheme="minorHAnsi" w:hAnsiTheme="minorHAnsi" w:cstheme="minorHAnsi"/>
          <w:b/>
          <w:sz w:val="24"/>
          <w:szCs w:val="24"/>
        </w:rPr>
        <w:lastRenderedPageBreak/>
        <w:t>Εισαγωγή</w:t>
      </w:r>
    </w:p>
    <w:p w14:paraId="7D443C9C" w14:textId="38AE6851" w:rsidR="00B05109" w:rsidRPr="00917E89" w:rsidRDefault="00B05109" w:rsidP="00917E89">
      <w:pPr>
        <w:spacing w:before="120" w:line="300" w:lineRule="atLeast"/>
        <w:jc w:val="both"/>
        <w:rPr>
          <w:rFonts w:asciiTheme="minorHAnsi" w:hAnsiTheme="minorHAnsi" w:cstheme="minorHAnsi"/>
          <w:sz w:val="22"/>
          <w:szCs w:val="22"/>
        </w:rPr>
      </w:pPr>
      <w:r w:rsidRPr="00917E89">
        <w:rPr>
          <w:rFonts w:asciiTheme="minorHAnsi" w:hAnsiTheme="minorHAnsi" w:cstheme="minorHAnsi"/>
          <w:sz w:val="22"/>
          <w:szCs w:val="22"/>
        </w:rPr>
        <w:t>Η Γενική Διεύθυνση Ευρωπαϊκών Προγραμμάτων, Συντονισμού και Ανάπτυξης (ΓΔ ΕΠΣΑ), στο πλαίσιο των αρμοδιοτήτων της ως Διαχειριστική Αρχή του Επιχειρησιακού Προγράμματος (ΕΠ) «Ανταγωνιστικότητα και Αειφόρος Ανάπτυξη 2014-2020»</w:t>
      </w:r>
      <w:r w:rsidR="00AD0ED1" w:rsidRPr="00917E89">
        <w:rPr>
          <w:rFonts w:asciiTheme="minorHAnsi" w:hAnsiTheme="minorHAnsi" w:cstheme="minorHAnsi"/>
          <w:sz w:val="22"/>
          <w:szCs w:val="22"/>
        </w:rPr>
        <w:t>,</w:t>
      </w:r>
      <w:r w:rsidR="00BF6808" w:rsidRPr="00917E89">
        <w:rPr>
          <w:rFonts w:asciiTheme="minorHAnsi" w:hAnsiTheme="minorHAnsi" w:cstheme="minorHAnsi"/>
          <w:sz w:val="22"/>
          <w:szCs w:val="22"/>
        </w:rPr>
        <w:t xml:space="preserve"> </w:t>
      </w:r>
      <w:r w:rsidR="00C70532" w:rsidRPr="00917E89">
        <w:rPr>
          <w:rFonts w:asciiTheme="minorHAnsi" w:hAnsiTheme="minorHAnsi" w:cstheme="minorHAnsi"/>
          <w:sz w:val="22"/>
          <w:szCs w:val="22"/>
        </w:rPr>
        <w:t>το οποίο</w:t>
      </w:r>
      <w:r w:rsidR="00BF6808" w:rsidRPr="00917E89">
        <w:rPr>
          <w:rFonts w:asciiTheme="minorHAnsi" w:hAnsiTheme="minorHAnsi" w:cstheme="minorHAnsi"/>
          <w:sz w:val="22"/>
          <w:szCs w:val="22"/>
        </w:rPr>
        <w:t xml:space="preserve"> συγχρηματοδοτείται από το Ευρωπαϊκό Ταμείο Περιφερειακής Ανάπτυξης (ΕΤΠΑ)</w:t>
      </w:r>
      <w:r w:rsidR="00AD0ED1" w:rsidRPr="00917E89">
        <w:rPr>
          <w:rFonts w:asciiTheme="minorHAnsi" w:hAnsiTheme="minorHAnsi" w:cstheme="minorHAnsi"/>
          <w:sz w:val="22"/>
          <w:szCs w:val="22"/>
        </w:rPr>
        <w:t xml:space="preserve"> και το</w:t>
      </w:r>
      <w:r w:rsidRPr="00917E89">
        <w:rPr>
          <w:rFonts w:asciiTheme="minorHAnsi" w:hAnsiTheme="minorHAnsi" w:cstheme="minorHAnsi"/>
          <w:sz w:val="22"/>
          <w:szCs w:val="22"/>
        </w:rPr>
        <w:t xml:space="preserve"> </w:t>
      </w:r>
      <w:r w:rsidR="00AD0ED1" w:rsidRPr="00917E89">
        <w:rPr>
          <w:rFonts w:asciiTheme="minorHAnsi" w:hAnsiTheme="minorHAnsi" w:cstheme="minorHAnsi"/>
          <w:sz w:val="22"/>
          <w:szCs w:val="22"/>
        </w:rPr>
        <w:t xml:space="preserve">Ταμείο Συνοχής, </w:t>
      </w:r>
      <w:r w:rsidRPr="00917E89">
        <w:rPr>
          <w:rFonts w:asciiTheme="minorHAnsi" w:hAnsiTheme="minorHAnsi" w:cstheme="minorHAnsi"/>
          <w:sz w:val="22"/>
          <w:szCs w:val="22"/>
        </w:rPr>
        <w:t>υποβά</w:t>
      </w:r>
      <w:r w:rsidR="003056DA">
        <w:rPr>
          <w:rFonts w:asciiTheme="minorHAnsi" w:hAnsiTheme="minorHAnsi" w:cstheme="minorHAnsi"/>
          <w:sz w:val="22"/>
          <w:szCs w:val="22"/>
        </w:rPr>
        <w:t>λ</w:t>
      </w:r>
      <w:r w:rsidRPr="00917E89">
        <w:rPr>
          <w:rFonts w:asciiTheme="minorHAnsi" w:hAnsiTheme="minorHAnsi" w:cstheme="minorHAnsi"/>
          <w:sz w:val="22"/>
          <w:szCs w:val="22"/>
        </w:rPr>
        <w:t>λει αίτημα</w:t>
      </w:r>
      <w:r w:rsidR="00BF6808" w:rsidRPr="00917E89">
        <w:rPr>
          <w:rFonts w:asciiTheme="minorHAnsi" w:hAnsiTheme="minorHAnsi" w:cstheme="minorHAnsi"/>
          <w:sz w:val="22"/>
          <w:szCs w:val="22"/>
        </w:rPr>
        <w:t xml:space="preserve"> </w:t>
      </w:r>
      <w:r w:rsidRPr="00917E89">
        <w:rPr>
          <w:rFonts w:asciiTheme="minorHAnsi" w:hAnsiTheme="minorHAnsi" w:cstheme="minorHAnsi"/>
          <w:sz w:val="22"/>
          <w:szCs w:val="22"/>
        </w:rPr>
        <w:t xml:space="preserve">προς την Ευρωπαϊκή Επιτροπή για τροποποίηση του </w:t>
      </w:r>
      <w:r w:rsidR="00F86C44">
        <w:rPr>
          <w:rFonts w:asciiTheme="minorHAnsi" w:hAnsiTheme="minorHAnsi" w:cstheme="minorHAnsi"/>
          <w:sz w:val="22"/>
          <w:szCs w:val="22"/>
        </w:rPr>
        <w:t>ΕΠ</w:t>
      </w:r>
      <w:r w:rsidRPr="00917E89">
        <w:rPr>
          <w:rFonts w:asciiTheme="minorHAnsi" w:hAnsiTheme="minorHAnsi" w:cstheme="minorHAnsi"/>
          <w:sz w:val="22"/>
          <w:szCs w:val="22"/>
        </w:rPr>
        <w:t>, σύμφωνα με τις πρόνοιες του Άρθρου 30 του Κανονισμού Κοινών Διατάξεων (EK) αριθ. 1303/2013</w:t>
      </w:r>
      <w:r w:rsidR="00B81E47">
        <w:rPr>
          <w:rFonts w:asciiTheme="minorHAnsi" w:hAnsiTheme="minorHAnsi" w:cstheme="minorHAnsi"/>
          <w:sz w:val="22"/>
          <w:szCs w:val="22"/>
        </w:rPr>
        <w:t>, όπως αυτός τροποποιήθηκε από τον Κανονισμό (ΕΕ) 2020/2221 στις 23/12/2020</w:t>
      </w:r>
      <w:r w:rsidRPr="00917E89">
        <w:rPr>
          <w:rFonts w:asciiTheme="minorHAnsi" w:hAnsiTheme="minorHAnsi" w:cstheme="minorHAnsi"/>
          <w:sz w:val="22"/>
          <w:szCs w:val="22"/>
        </w:rPr>
        <w:t>.</w:t>
      </w:r>
    </w:p>
    <w:p w14:paraId="3DD61F2A" w14:textId="77777777" w:rsidR="008247C1" w:rsidRPr="00917E89" w:rsidRDefault="008247C1" w:rsidP="00917E89">
      <w:pPr>
        <w:spacing w:line="276" w:lineRule="auto"/>
        <w:jc w:val="both"/>
        <w:rPr>
          <w:rFonts w:asciiTheme="minorHAnsi" w:hAnsiTheme="minorHAnsi" w:cstheme="minorHAnsi"/>
          <w:sz w:val="22"/>
          <w:szCs w:val="22"/>
        </w:rPr>
      </w:pPr>
    </w:p>
    <w:p w14:paraId="4503F484" w14:textId="3E90EB2D" w:rsidR="00C26838" w:rsidRDefault="008247C1" w:rsidP="00C26838">
      <w:pPr>
        <w:jc w:val="both"/>
        <w:rPr>
          <w:rFonts w:asciiTheme="minorHAnsi" w:hAnsiTheme="minorHAnsi" w:cstheme="minorHAnsi"/>
          <w:sz w:val="22"/>
          <w:szCs w:val="22"/>
        </w:rPr>
      </w:pPr>
      <w:r w:rsidRPr="00917E89">
        <w:rPr>
          <w:rFonts w:asciiTheme="minorHAnsi" w:hAnsiTheme="minorHAnsi" w:cstheme="minorHAnsi"/>
          <w:sz w:val="22"/>
          <w:szCs w:val="22"/>
        </w:rPr>
        <w:t>Η τροποποίηση</w:t>
      </w:r>
      <w:r w:rsidR="00F05847" w:rsidRPr="00917E89">
        <w:rPr>
          <w:rFonts w:asciiTheme="minorHAnsi" w:hAnsiTheme="minorHAnsi" w:cstheme="minorHAnsi"/>
          <w:sz w:val="22"/>
          <w:szCs w:val="22"/>
        </w:rPr>
        <w:t xml:space="preserve"> </w:t>
      </w:r>
      <w:r w:rsidR="00F86C44">
        <w:rPr>
          <w:rFonts w:asciiTheme="minorHAnsi" w:hAnsiTheme="minorHAnsi" w:cstheme="minorHAnsi"/>
          <w:sz w:val="22"/>
          <w:szCs w:val="22"/>
        </w:rPr>
        <w:t xml:space="preserve">αποσκοπεί στην </w:t>
      </w:r>
      <w:r w:rsidRPr="00917E89">
        <w:rPr>
          <w:rFonts w:asciiTheme="minorHAnsi" w:hAnsiTheme="minorHAnsi" w:cstheme="minorHAnsi"/>
          <w:sz w:val="22"/>
          <w:szCs w:val="22"/>
        </w:rPr>
        <w:t xml:space="preserve">αξιοποίηση των </w:t>
      </w:r>
      <w:r w:rsidR="00F86C44">
        <w:rPr>
          <w:rFonts w:asciiTheme="minorHAnsi" w:hAnsiTheme="minorHAnsi" w:cstheme="minorHAnsi"/>
          <w:sz w:val="22"/>
          <w:szCs w:val="22"/>
        </w:rPr>
        <w:t xml:space="preserve">πόρων που κατανεμήθηκαν στην Κύπρο </w:t>
      </w:r>
      <w:r w:rsidR="00F86C44" w:rsidRPr="00F86C44">
        <w:rPr>
          <w:rFonts w:asciiTheme="minorHAnsi" w:hAnsiTheme="minorHAnsi" w:cstheme="minorHAnsi"/>
          <w:sz w:val="22"/>
          <w:szCs w:val="22"/>
        </w:rPr>
        <w:t>από το εργαλείο REACT-EU για το έτος 2021</w:t>
      </w:r>
      <w:r w:rsidR="00C26838">
        <w:rPr>
          <w:rFonts w:asciiTheme="minorHAnsi" w:hAnsiTheme="minorHAnsi" w:cstheme="minorHAnsi"/>
          <w:sz w:val="22"/>
          <w:szCs w:val="22"/>
        </w:rPr>
        <w:t xml:space="preserve">, λαμβάνοντας υπόψη τον σχετικό Κανονισμό (ΕΕ) 2020/2221 για το </w:t>
      </w:r>
      <w:r w:rsidR="00C26838" w:rsidRPr="00F86C44">
        <w:rPr>
          <w:rFonts w:asciiTheme="minorHAnsi" w:hAnsiTheme="minorHAnsi" w:cstheme="minorHAnsi"/>
          <w:sz w:val="22"/>
          <w:szCs w:val="22"/>
        </w:rPr>
        <w:t>REACT-EU</w:t>
      </w:r>
      <w:r w:rsidR="00C26838">
        <w:rPr>
          <w:rFonts w:asciiTheme="minorHAnsi" w:hAnsiTheme="minorHAnsi" w:cstheme="minorHAnsi"/>
          <w:sz w:val="22"/>
          <w:szCs w:val="22"/>
        </w:rPr>
        <w:t xml:space="preserve"> που εξέδωσε η Ευρωπαϊκή Ένωση, σκοπός του οποίου είναι η </w:t>
      </w:r>
      <w:r w:rsidR="00C26838" w:rsidRPr="00C26838">
        <w:rPr>
          <w:rFonts w:asciiTheme="minorHAnsi" w:hAnsiTheme="minorHAnsi" w:cstheme="minorHAnsi"/>
          <w:sz w:val="22"/>
          <w:szCs w:val="22"/>
        </w:rPr>
        <w:t>παροχή βοήθειας για τη στήριξη της αποκατάστασης των συνεπειών της κρίσης, συμπεριλαμβανομένων των κοινωνικών, λόγω της πανδημίας COVID-19 και για την προετοιμασία μιας πράσινης, ψηφιακής και ανθεκτικής ανάκαμψης της οικονομίας</w:t>
      </w:r>
      <w:r w:rsidR="00C26838">
        <w:rPr>
          <w:rFonts w:asciiTheme="minorHAnsi" w:hAnsiTheme="minorHAnsi" w:cstheme="minorHAnsi"/>
          <w:sz w:val="22"/>
          <w:szCs w:val="22"/>
        </w:rPr>
        <w:t>.</w:t>
      </w:r>
    </w:p>
    <w:p w14:paraId="1E565C42" w14:textId="721E1EB9" w:rsidR="005A1C9E" w:rsidRDefault="005A1C9E" w:rsidP="00C26838">
      <w:pPr>
        <w:jc w:val="both"/>
        <w:rPr>
          <w:rFonts w:asciiTheme="minorHAnsi" w:hAnsiTheme="minorHAnsi" w:cstheme="minorHAnsi"/>
          <w:sz w:val="22"/>
          <w:szCs w:val="22"/>
        </w:rPr>
      </w:pPr>
    </w:p>
    <w:p w14:paraId="2CD748D2" w14:textId="5328BBB6" w:rsidR="00F1468E" w:rsidRDefault="005A1C9E" w:rsidP="00C26838">
      <w:pPr>
        <w:jc w:val="both"/>
        <w:rPr>
          <w:rFonts w:asciiTheme="minorHAnsi" w:hAnsiTheme="minorHAnsi" w:cstheme="minorHAnsi"/>
          <w:sz w:val="22"/>
          <w:szCs w:val="22"/>
        </w:rPr>
      </w:pPr>
      <w:r>
        <w:rPr>
          <w:rFonts w:asciiTheme="minorHAnsi" w:hAnsiTheme="minorHAnsi" w:cstheme="minorHAnsi"/>
          <w:sz w:val="22"/>
          <w:szCs w:val="22"/>
        </w:rPr>
        <w:t xml:space="preserve">Για το έτος 2021 η Κύπρος έλαβε €111.426.890 από το </w:t>
      </w:r>
      <w:r w:rsidRPr="00E5029D">
        <w:rPr>
          <w:rFonts w:asciiTheme="minorHAnsi" w:hAnsiTheme="minorHAnsi"/>
          <w:sz w:val="22"/>
          <w:szCs w:val="22"/>
          <w:lang w:val="en-US"/>
        </w:rPr>
        <w:t>REACT</w:t>
      </w:r>
      <w:r w:rsidRPr="00E5029D">
        <w:rPr>
          <w:rFonts w:asciiTheme="minorHAnsi" w:hAnsiTheme="minorHAnsi"/>
          <w:sz w:val="22"/>
          <w:szCs w:val="22"/>
        </w:rPr>
        <w:t>-</w:t>
      </w:r>
      <w:r w:rsidRPr="00E5029D">
        <w:rPr>
          <w:rFonts w:asciiTheme="minorHAnsi" w:hAnsiTheme="minorHAnsi"/>
          <w:sz w:val="22"/>
          <w:szCs w:val="22"/>
          <w:lang w:val="en-US"/>
        </w:rPr>
        <w:t>EU</w:t>
      </w:r>
      <w:r w:rsidR="00EC77B9">
        <w:rPr>
          <w:rFonts w:asciiTheme="minorHAnsi" w:hAnsiTheme="minorHAnsi"/>
          <w:sz w:val="22"/>
          <w:szCs w:val="22"/>
        </w:rPr>
        <w:t xml:space="preserve">, ενώ εκτιμάται </w:t>
      </w:r>
      <w:r w:rsidR="00DB7600">
        <w:rPr>
          <w:rFonts w:asciiTheme="minorHAnsi" w:hAnsiTheme="minorHAnsi"/>
          <w:sz w:val="22"/>
          <w:szCs w:val="22"/>
        </w:rPr>
        <w:t>ότι για το έτος 2022 θα λάβει πρόσθετα €37 εκ., δηλαδή συνολική κατανομή €148 εκ. περίπου.</w:t>
      </w:r>
      <w:r w:rsidR="00B81E47">
        <w:rPr>
          <w:rFonts w:asciiTheme="minorHAnsi" w:hAnsiTheme="minorHAnsi"/>
          <w:sz w:val="22"/>
          <w:szCs w:val="22"/>
        </w:rPr>
        <w:t xml:space="preserve"> Από το ποσό του 2021, τα €46.426.890 θα διατεθούν στο </w:t>
      </w:r>
      <w:r w:rsidR="00B81E47">
        <w:rPr>
          <w:rFonts w:asciiTheme="minorHAnsi" w:hAnsiTheme="minorHAnsi" w:cstheme="minorHAnsi"/>
          <w:sz w:val="22"/>
          <w:szCs w:val="22"/>
        </w:rPr>
        <w:t>Ευρωπαϊκό Ταμείο Περιφερειακής Ανάπτυξης (ΕΤΠΑ) και τα υπόλοιπα €65 εκ. στο Ευρωπαϊκό Κοινωνικό Ταμείο (ΕΚΤ).</w:t>
      </w:r>
      <w:r w:rsidR="00F1468E">
        <w:rPr>
          <w:rFonts w:asciiTheme="minorHAnsi" w:hAnsiTheme="minorHAnsi" w:cstheme="minorHAnsi"/>
          <w:sz w:val="22"/>
          <w:szCs w:val="22"/>
        </w:rPr>
        <w:t xml:space="preserve"> </w:t>
      </w:r>
      <w:r w:rsidR="00B81E47">
        <w:rPr>
          <w:rFonts w:asciiTheme="minorHAnsi" w:hAnsiTheme="minorHAnsi"/>
          <w:sz w:val="22"/>
          <w:szCs w:val="22"/>
        </w:rPr>
        <w:t>Συγκεκριμένα, λ</w:t>
      </w:r>
      <w:r w:rsidR="00D26D57">
        <w:rPr>
          <w:rFonts w:asciiTheme="minorHAnsi" w:hAnsiTheme="minorHAnsi"/>
          <w:sz w:val="22"/>
          <w:szCs w:val="22"/>
        </w:rPr>
        <w:t xml:space="preserve">αμβάνοντας υπόψη τις </w:t>
      </w:r>
      <w:r w:rsidR="00DA7F7F">
        <w:rPr>
          <w:rFonts w:asciiTheme="minorHAnsi" w:hAnsiTheme="minorHAnsi"/>
          <w:sz w:val="22"/>
          <w:szCs w:val="22"/>
        </w:rPr>
        <w:t xml:space="preserve">σοβαρές </w:t>
      </w:r>
      <w:r w:rsidR="00D26D57">
        <w:rPr>
          <w:rFonts w:asciiTheme="minorHAnsi" w:hAnsiTheme="minorHAnsi"/>
          <w:sz w:val="22"/>
          <w:szCs w:val="22"/>
        </w:rPr>
        <w:t xml:space="preserve">αρνητικές </w:t>
      </w:r>
      <w:r w:rsidR="00DA7F7F">
        <w:rPr>
          <w:rFonts w:asciiTheme="minorHAnsi" w:hAnsiTheme="minorHAnsi"/>
          <w:sz w:val="22"/>
          <w:szCs w:val="22"/>
        </w:rPr>
        <w:t>επιπτώσεις</w:t>
      </w:r>
      <w:r w:rsidR="00D26D57">
        <w:rPr>
          <w:rFonts w:asciiTheme="minorHAnsi" w:hAnsiTheme="minorHAnsi"/>
          <w:sz w:val="22"/>
          <w:szCs w:val="22"/>
        </w:rPr>
        <w:t xml:space="preserve"> της πανδημίας </w:t>
      </w:r>
      <w:r w:rsidR="00D26D57" w:rsidRPr="00C26838">
        <w:rPr>
          <w:rFonts w:asciiTheme="minorHAnsi" w:hAnsiTheme="minorHAnsi" w:cstheme="minorHAnsi"/>
          <w:sz w:val="22"/>
          <w:szCs w:val="22"/>
        </w:rPr>
        <w:t>COVID-19</w:t>
      </w:r>
      <w:r w:rsidR="00D26D57">
        <w:rPr>
          <w:rFonts w:asciiTheme="minorHAnsi" w:hAnsiTheme="minorHAnsi" w:cstheme="minorHAnsi"/>
          <w:sz w:val="22"/>
          <w:szCs w:val="22"/>
        </w:rPr>
        <w:t xml:space="preserve">, προγραμματίζεται όπως </w:t>
      </w:r>
      <w:r w:rsidR="00B81E47">
        <w:rPr>
          <w:rFonts w:asciiTheme="minorHAnsi" w:hAnsiTheme="minorHAnsi" w:cstheme="minorHAnsi"/>
          <w:sz w:val="22"/>
          <w:szCs w:val="22"/>
        </w:rPr>
        <w:t xml:space="preserve">τα </w:t>
      </w:r>
      <w:r w:rsidR="00D26D57">
        <w:rPr>
          <w:rFonts w:asciiTheme="minorHAnsi" w:hAnsiTheme="minorHAnsi" w:cstheme="minorHAnsi"/>
          <w:sz w:val="22"/>
          <w:szCs w:val="22"/>
        </w:rPr>
        <w:t xml:space="preserve">€65 εκ. </w:t>
      </w:r>
      <w:r w:rsidR="00B81E47">
        <w:rPr>
          <w:rFonts w:asciiTheme="minorHAnsi" w:hAnsiTheme="minorHAnsi" w:cstheme="minorHAnsi"/>
          <w:sz w:val="22"/>
          <w:szCs w:val="22"/>
        </w:rPr>
        <w:t xml:space="preserve">του ΕΚΤ </w:t>
      </w:r>
      <w:r w:rsidR="00D26D57">
        <w:rPr>
          <w:rFonts w:asciiTheme="minorHAnsi" w:hAnsiTheme="minorHAnsi" w:cstheme="minorHAnsi"/>
          <w:sz w:val="22"/>
          <w:szCs w:val="22"/>
        </w:rPr>
        <w:t>διατεθούν για στήριξη των εργαζομένων στο πλαίσιο εφαρμογής Βραχυχρόνιων Σχεδίων Στήριξης της Απασχόλησης</w:t>
      </w:r>
      <w:r w:rsidR="003825F1">
        <w:rPr>
          <w:rFonts w:asciiTheme="minorHAnsi" w:hAnsiTheme="minorHAnsi" w:cstheme="minorHAnsi"/>
          <w:sz w:val="22"/>
          <w:szCs w:val="22"/>
        </w:rPr>
        <w:t xml:space="preserve"> </w:t>
      </w:r>
      <w:r w:rsidR="00B81E47">
        <w:rPr>
          <w:rFonts w:asciiTheme="minorHAnsi" w:hAnsiTheme="minorHAnsi" w:cstheme="minorHAnsi"/>
          <w:sz w:val="22"/>
          <w:szCs w:val="22"/>
        </w:rPr>
        <w:t xml:space="preserve">και </w:t>
      </w:r>
      <w:r w:rsidR="00247671">
        <w:rPr>
          <w:rFonts w:asciiTheme="minorHAnsi" w:hAnsiTheme="minorHAnsi" w:cstheme="minorHAnsi"/>
          <w:sz w:val="22"/>
          <w:szCs w:val="22"/>
        </w:rPr>
        <w:t xml:space="preserve">τα </w:t>
      </w:r>
      <w:r w:rsidR="00B81E47">
        <w:rPr>
          <w:rFonts w:asciiTheme="minorHAnsi" w:hAnsiTheme="minorHAnsi" w:cstheme="minorHAnsi"/>
          <w:sz w:val="22"/>
          <w:szCs w:val="22"/>
        </w:rPr>
        <w:t xml:space="preserve">€36.426.890 </w:t>
      </w:r>
      <w:r w:rsidR="003D3020">
        <w:rPr>
          <w:rFonts w:asciiTheme="minorHAnsi" w:hAnsiTheme="minorHAnsi" w:cstheme="minorHAnsi"/>
          <w:sz w:val="22"/>
          <w:szCs w:val="22"/>
        </w:rPr>
        <w:t xml:space="preserve">του ΕΤΠΑ </w:t>
      </w:r>
      <w:r w:rsidR="005909CD">
        <w:rPr>
          <w:rFonts w:asciiTheme="minorHAnsi" w:hAnsiTheme="minorHAnsi" w:cstheme="minorHAnsi"/>
          <w:sz w:val="22"/>
          <w:szCs w:val="22"/>
        </w:rPr>
        <w:t xml:space="preserve">θα </w:t>
      </w:r>
      <w:r w:rsidR="00D26D57">
        <w:rPr>
          <w:rFonts w:asciiTheme="minorHAnsi" w:hAnsiTheme="minorHAnsi" w:cstheme="minorHAnsi"/>
          <w:sz w:val="22"/>
          <w:szCs w:val="22"/>
        </w:rPr>
        <w:t>διατεθούν για στήριξη των επιχειρήσεων που επηρεάστηκαν από την πανδημία</w:t>
      </w:r>
      <w:r w:rsidR="005909CD">
        <w:rPr>
          <w:rFonts w:asciiTheme="minorHAnsi" w:hAnsiTheme="minorHAnsi" w:cstheme="minorHAnsi"/>
          <w:sz w:val="22"/>
          <w:szCs w:val="22"/>
        </w:rPr>
        <w:t xml:space="preserve">. </w:t>
      </w:r>
    </w:p>
    <w:p w14:paraId="696AADF9" w14:textId="77777777" w:rsidR="00F1468E" w:rsidRDefault="00F1468E" w:rsidP="00C26838">
      <w:pPr>
        <w:jc w:val="both"/>
        <w:rPr>
          <w:rFonts w:asciiTheme="minorHAnsi" w:hAnsiTheme="minorHAnsi" w:cstheme="minorHAnsi"/>
          <w:sz w:val="22"/>
          <w:szCs w:val="22"/>
        </w:rPr>
      </w:pPr>
    </w:p>
    <w:p w14:paraId="5DD1B1D9" w14:textId="5CB60DC2" w:rsidR="005909CD" w:rsidRPr="00F1468E" w:rsidRDefault="005909CD" w:rsidP="00C26838">
      <w:pPr>
        <w:jc w:val="both"/>
        <w:rPr>
          <w:rFonts w:asciiTheme="minorHAnsi" w:hAnsiTheme="minorHAnsi" w:cstheme="minorHAnsi"/>
          <w:sz w:val="22"/>
          <w:szCs w:val="22"/>
        </w:rPr>
      </w:pPr>
      <w:r>
        <w:rPr>
          <w:rFonts w:asciiTheme="minorHAnsi" w:hAnsiTheme="minorHAnsi" w:cstheme="minorHAnsi"/>
          <w:sz w:val="22"/>
          <w:szCs w:val="22"/>
        </w:rPr>
        <w:t>Τ</w:t>
      </w:r>
      <w:r w:rsidR="00D26D57">
        <w:rPr>
          <w:rFonts w:asciiTheme="minorHAnsi" w:hAnsiTheme="minorHAnsi" w:cstheme="minorHAnsi"/>
          <w:sz w:val="22"/>
          <w:szCs w:val="22"/>
        </w:rPr>
        <w:t xml:space="preserve">α υπόλοιπα €10 εκ. </w:t>
      </w:r>
      <w:r>
        <w:rPr>
          <w:rFonts w:asciiTheme="minorHAnsi" w:hAnsiTheme="minorHAnsi" w:cstheme="minorHAnsi"/>
          <w:sz w:val="22"/>
          <w:szCs w:val="22"/>
        </w:rPr>
        <w:t>του ΕΤΠΑ, τα οποία αντιστοιχούν στο 21,5% των πόρων που διατέθηκαν το 2021 στο ΕΤΠΑ και επακόλουθα και στο Ε</w:t>
      </w:r>
      <w:r w:rsidR="00247671">
        <w:rPr>
          <w:rFonts w:asciiTheme="minorHAnsi" w:hAnsiTheme="minorHAnsi" w:cstheme="minorHAnsi"/>
          <w:sz w:val="22"/>
          <w:szCs w:val="22"/>
        </w:rPr>
        <w:t>Π</w:t>
      </w:r>
      <w:r w:rsidR="00F1468E">
        <w:rPr>
          <w:rFonts w:asciiTheme="minorHAnsi" w:hAnsiTheme="minorHAnsi" w:cstheme="minorHAnsi"/>
          <w:sz w:val="22"/>
          <w:szCs w:val="22"/>
        </w:rPr>
        <w:t xml:space="preserve"> </w:t>
      </w:r>
      <w:r w:rsidR="00F1468E" w:rsidRPr="00917E89">
        <w:rPr>
          <w:rFonts w:asciiTheme="minorHAnsi" w:hAnsiTheme="minorHAnsi" w:cstheme="minorHAnsi"/>
          <w:sz w:val="22"/>
          <w:szCs w:val="22"/>
        </w:rPr>
        <w:t>Ανταγωνιστικότητα και Αειφόρος Ανάπτυξη 2014-2020</w:t>
      </w:r>
      <w:r>
        <w:rPr>
          <w:rFonts w:asciiTheme="minorHAnsi" w:hAnsiTheme="minorHAnsi" w:cstheme="minorHAnsi"/>
          <w:sz w:val="22"/>
          <w:szCs w:val="22"/>
        </w:rPr>
        <w:t xml:space="preserve">, θα διατεθούν </w:t>
      </w:r>
      <w:r w:rsidR="00D26D57">
        <w:rPr>
          <w:rFonts w:asciiTheme="minorHAnsi" w:hAnsiTheme="minorHAnsi" w:cstheme="minorHAnsi"/>
          <w:sz w:val="22"/>
          <w:szCs w:val="22"/>
        </w:rPr>
        <w:t>για δράσεις που συμβάλλουν στους στόχους της κλιματική</w:t>
      </w:r>
      <w:r w:rsidR="00DA7F7F">
        <w:rPr>
          <w:rFonts w:asciiTheme="minorHAnsi" w:hAnsiTheme="minorHAnsi" w:cstheme="minorHAnsi"/>
          <w:sz w:val="22"/>
          <w:szCs w:val="22"/>
        </w:rPr>
        <w:t>ς</w:t>
      </w:r>
      <w:r w:rsidR="00D26D57">
        <w:rPr>
          <w:rFonts w:asciiTheme="minorHAnsi" w:hAnsiTheme="minorHAnsi" w:cstheme="minorHAnsi"/>
          <w:sz w:val="22"/>
          <w:szCs w:val="22"/>
        </w:rPr>
        <w:t xml:space="preserve"> αλλαγής.</w:t>
      </w:r>
      <w:r w:rsidR="007F47BD">
        <w:rPr>
          <w:rFonts w:asciiTheme="minorHAnsi" w:hAnsiTheme="minorHAnsi" w:cstheme="minorHAnsi"/>
          <w:sz w:val="22"/>
          <w:szCs w:val="22"/>
        </w:rPr>
        <w:t xml:space="preserve"> </w:t>
      </w:r>
      <w:r w:rsidR="00F1468E">
        <w:rPr>
          <w:rFonts w:asciiTheme="minorHAnsi" w:hAnsiTheme="minorHAnsi" w:cstheme="minorHAnsi"/>
          <w:sz w:val="22"/>
          <w:szCs w:val="22"/>
        </w:rPr>
        <w:t xml:space="preserve">Παρά το γεγονός ότι δεν υπάρχει περιορισμός στη θεματική συγκέντρωση των πόρων του </w:t>
      </w:r>
      <w:r w:rsidR="00F1468E">
        <w:rPr>
          <w:rFonts w:asciiTheme="minorHAnsi" w:hAnsiTheme="minorHAnsi" w:cstheme="minorHAnsi"/>
          <w:sz w:val="22"/>
          <w:szCs w:val="22"/>
          <w:lang w:val="en-US"/>
        </w:rPr>
        <w:t>REACT</w:t>
      </w:r>
      <w:r w:rsidR="00F1468E" w:rsidRPr="00F1468E">
        <w:rPr>
          <w:rFonts w:asciiTheme="minorHAnsi" w:hAnsiTheme="minorHAnsi" w:cstheme="minorHAnsi"/>
          <w:sz w:val="22"/>
          <w:szCs w:val="22"/>
        </w:rPr>
        <w:t>-</w:t>
      </w:r>
      <w:r w:rsidR="00F1468E">
        <w:rPr>
          <w:rFonts w:asciiTheme="minorHAnsi" w:hAnsiTheme="minorHAnsi" w:cstheme="minorHAnsi"/>
          <w:sz w:val="22"/>
          <w:szCs w:val="22"/>
          <w:lang w:val="en-US"/>
        </w:rPr>
        <w:t>EU</w:t>
      </w:r>
      <w:r w:rsidR="00F1468E">
        <w:rPr>
          <w:rFonts w:asciiTheme="minorHAnsi" w:hAnsiTheme="minorHAnsi" w:cstheme="minorHAnsi"/>
          <w:sz w:val="22"/>
          <w:szCs w:val="22"/>
        </w:rPr>
        <w:t xml:space="preserve"> και τα κράτη-μέλη έχουν τη δυνατότητα να κατανέμουν τους πόρους τους στο ΕΤΠΑ και στο ΕΚΤ με βάση τις ανάγκες τους, η Κύπρος έκρινε σημαντικό να διαθέσει μέρος των πόρων της σε δράσεις που συμβάλουν στους στόχους της κλιματικής αλλαγής, λαμβάνοντας υπόψη τη σχετική πρόνοια του Κανονισμού</w:t>
      </w:r>
      <w:r w:rsidR="00C05CE7">
        <w:rPr>
          <w:rFonts w:asciiTheme="minorHAnsi" w:hAnsiTheme="minorHAnsi" w:cstheme="minorHAnsi"/>
          <w:sz w:val="22"/>
          <w:szCs w:val="22"/>
        </w:rPr>
        <w:t>,</w:t>
      </w:r>
      <w:r w:rsidR="00F1468E">
        <w:rPr>
          <w:rFonts w:asciiTheme="minorHAnsi" w:hAnsiTheme="minorHAnsi" w:cstheme="minorHAnsi"/>
          <w:sz w:val="22"/>
          <w:szCs w:val="22"/>
        </w:rPr>
        <w:t xml:space="preserve"> καθώς και τη σημασία αντιμετώπισης των επιπτώσεων της κλιματικής αλλαγής στην Κύπρο.</w:t>
      </w:r>
    </w:p>
    <w:p w14:paraId="4164DA72" w14:textId="77777777" w:rsidR="005909CD" w:rsidRDefault="005909CD" w:rsidP="00C26838">
      <w:pPr>
        <w:jc w:val="both"/>
        <w:rPr>
          <w:rFonts w:asciiTheme="minorHAnsi" w:hAnsiTheme="minorHAnsi" w:cstheme="minorHAnsi"/>
          <w:sz w:val="22"/>
          <w:szCs w:val="22"/>
        </w:rPr>
      </w:pPr>
    </w:p>
    <w:p w14:paraId="4DDFCE25" w14:textId="3EDA5E75" w:rsidR="00D26D57" w:rsidRDefault="007F47BD" w:rsidP="00C26838">
      <w:pPr>
        <w:jc w:val="both"/>
        <w:rPr>
          <w:rFonts w:asciiTheme="minorHAnsi" w:hAnsiTheme="minorHAnsi" w:cstheme="minorHAnsi"/>
          <w:sz w:val="22"/>
          <w:szCs w:val="22"/>
        </w:rPr>
      </w:pPr>
      <w:r>
        <w:rPr>
          <w:rFonts w:asciiTheme="minorHAnsi" w:hAnsiTheme="minorHAnsi" w:cstheme="minorHAnsi"/>
          <w:sz w:val="22"/>
          <w:szCs w:val="22"/>
        </w:rPr>
        <w:t xml:space="preserve">Όπως φαίνεται </w:t>
      </w:r>
      <w:r w:rsidR="00247671">
        <w:rPr>
          <w:rFonts w:asciiTheme="minorHAnsi" w:hAnsiTheme="minorHAnsi" w:cstheme="minorHAnsi"/>
          <w:sz w:val="22"/>
          <w:szCs w:val="22"/>
        </w:rPr>
        <w:t xml:space="preserve">από </w:t>
      </w:r>
      <w:r>
        <w:rPr>
          <w:rFonts w:asciiTheme="minorHAnsi" w:hAnsiTheme="minorHAnsi" w:cstheme="minorHAnsi"/>
          <w:sz w:val="22"/>
          <w:szCs w:val="22"/>
        </w:rPr>
        <w:t xml:space="preserve">την πιο πάνω κατανομή, </w:t>
      </w:r>
      <w:r w:rsidR="00F1468E">
        <w:rPr>
          <w:rFonts w:asciiTheme="minorHAnsi" w:hAnsiTheme="minorHAnsi" w:cstheme="minorHAnsi"/>
          <w:sz w:val="22"/>
          <w:szCs w:val="22"/>
        </w:rPr>
        <w:t xml:space="preserve">η Κύπρος προσδίδει </w:t>
      </w:r>
      <w:r>
        <w:rPr>
          <w:rFonts w:asciiTheme="minorHAnsi" w:hAnsiTheme="minorHAnsi" w:cstheme="minorHAnsi"/>
          <w:sz w:val="22"/>
          <w:szCs w:val="22"/>
        </w:rPr>
        <w:t>ιδιαίτερη βαρύτητα στην στήριξη των επιχειρήσεων και των εργαζομένων, που αποτελούν τον παραγωγικό ιστό της οικονομίας και επηρεάστηκαν περισσότερο από την κρίση, αφού η πανδημία είχε καθολική αρνητική επίδραση σε όλους τους τομείς της οικονομίας, επιφέροντας το 2020 ύφεση στην οικονομία της τάξ</w:t>
      </w:r>
      <w:r w:rsidR="00DA7F7F">
        <w:rPr>
          <w:rFonts w:asciiTheme="minorHAnsi" w:hAnsiTheme="minorHAnsi" w:cstheme="minorHAnsi"/>
          <w:sz w:val="22"/>
          <w:szCs w:val="22"/>
        </w:rPr>
        <w:t>ης</w:t>
      </w:r>
      <w:r>
        <w:rPr>
          <w:rFonts w:asciiTheme="minorHAnsi" w:hAnsiTheme="minorHAnsi" w:cstheme="minorHAnsi"/>
          <w:sz w:val="22"/>
          <w:szCs w:val="22"/>
        </w:rPr>
        <w:t xml:space="preserve"> του 5,1%, αύξησ</w:t>
      </w:r>
      <w:r w:rsidR="00C05CE7">
        <w:rPr>
          <w:rFonts w:asciiTheme="minorHAnsi" w:hAnsiTheme="minorHAnsi" w:cstheme="minorHAnsi"/>
          <w:sz w:val="22"/>
          <w:szCs w:val="22"/>
        </w:rPr>
        <w:t>η</w:t>
      </w:r>
      <w:r>
        <w:rPr>
          <w:rFonts w:asciiTheme="minorHAnsi" w:hAnsiTheme="minorHAnsi" w:cstheme="minorHAnsi"/>
          <w:sz w:val="22"/>
          <w:szCs w:val="22"/>
        </w:rPr>
        <w:t xml:space="preserve"> τη</w:t>
      </w:r>
      <w:r w:rsidR="00C05CE7">
        <w:rPr>
          <w:rFonts w:asciiTheme="minorHAnsi" w:hAnsiTheme="minorHAnsi" w:cstheme="minorHAnsi"/>
          <w:sz w:val="22"/>
          <w:szCs w:val="22"/>
        </w:rPr>
        <w:t>ς</w:t>
      </w:r>
      <w:r>
        <w:rPr>
          <w:rFonts w:asciiTheme="minorHAnsi" w:hAnsiTheme="minorHAnsi" w:cstheme="minorHAnsi"/>
          <w:sz w:val="22"/>
          <w:szCs w:val="22"/>
        </w:rPr>
        <w:t xml:space="preserve"> ανεργία</w:t>
      </w:r>
      <w:r w:rsidR="00C05CE7">
        <w:rPr>
          <w:rFonts w:asciiTheme="minorHAnsi" w:hAnsiTheme="minorHAnsi" w:cstheme="minorHAnsi"/>
          <w:sz w:val="22"/>
          <w:szCs w:val="22"/>
        </w:rPr>
        <w:t>ς</w:t>
      </w:r>
      <w:r>
        <w:rPr>
          <w:rFonts w:asciiTheme="minorHAnsi" w:hAnsiTheme="minorHAnsi" w:cstheme="minorHAnsi"/>
          <w:sz w:val="22"/>
          <w:szCs w:val="22"/>
        </w:rPr>
        <w:t xml:space="preserve"> στο 7,6%, αύξησ</w:t>
      </w:r>
      <w:r w:rsidR="00C05CE7">
        <w:rPr>
          <w:rFonts w:asciiTheme="minorHAnsi" w:hAnsiTheme="minorHAnsi" w:cstheme="minorHAnsi"/>
          <w:sz w:val="22"/>
          <w:szCs w:val="22"/>
        </w:rPr>
        <w:t>η</w:t>
      </w:r>
      <w:r>
        <w:rPr>
          <w:rFonts w:asciiTheme="minorHAnsi" w:hAnsiTheme="minorHAnsi" w:cstheme="minorHAnsi"/>
          <w:sz w:val="22"/>
          <w:szCs w:val="22"/>
        </w:rPr>
        <w:t xml:space="preserve"> </w:t>
      </w:r>
      <w:r w:rsidR="00C05CE7">
        <w:rPr>
          <w:rFonts w:asciiTheme="minorHAnsi" w:hAnsiTheme="minorHAnsi" w:cstheme="minorHAnsi"/>
          <w:sz w:val="22"/>
          <w:szCs w:val="22"/>
        </w:rPr>
        <w:t>σ</w:t>
      </w:r>
      <w:r>
        <w:rPr>
          <w:rFonts w:asciiTheme="minorHAnsi" w:hAnsiTheme="minorHAnsi" w:cstheme="minorHAnsi"/>
          <w:sz w:val="22"/>
          <w:szCs w:val="22"/>
        </w:rPr>
        <w:t xml:space="preserve">το δημοσιονομικό έλλειμμα στο 5,8% του ΑΕΠ και </w:t>
      </w:r>
      <w:r w:rsidR="00C05CE7">
        <w:rPr>
          <w:rFonts w:asciiTheme="minorHAnsi" w:hAnsiTheme="minorHAnsi" w:cstheme="minorHAnsi"/>
          <w:sz w:val="22"/>
          <w:szCs w:val="22"/>
        </w:rPr>
        <w:t>αύξηση σ</w:t>
      </w:r>
      <w:r>
        <w:rPr>
          <w:rFonts w:asciiTheme="minorHAnsi" w:hAnsiTheme="minorHAnsi" w:cstheme="minorHAnsi"/>
          <w:sz w:val="22"/>
          <w:szCs w:val="22"/>
        </w:rPr>
        <w:t>το δημοσιονομικό χρέος στο 118,2% του ΑΕΠ.</w:t>
      </w:r>
    </w:p>
    <w:p w14:paraId="758EE9E3" w14:textId="77777777" w:rsidR="00C26838" w:rsidRPr="00C26838" w:rsidRDefault="00C26838" w:rsidP="00C26838">
      <w:pPr>
        <w:jc w:val="both"/>
        <w:rPr>
          <w:rFonts w:asciiTheme="minorHAnsi" w:hAnsiTheme="minorHAnsi" w:cstheme="minorHAnsi"/>
          <w:sz w:val="22"/>
          <w:szCs w:val="22"/>
        </w:rPr>
      </w:pPr>
    </w:p>
    <w:p w14:paraId="08E976C3" w14:textId="24852BF7" w:rsidR="00BF6808" w:rsidRPr="00D143AA" w:rsidRDefault="00D26D57" w:rsidP="00C26838">
      <w:pPr>
        <w:jc w:val="both"/>
        <w:rPr>
          <w:rFonts w:asciiTheme="minorHAnsi" w:hAnsiTheme="minorHAnsi" w:cstheme="minorHAnsi"/>
          <w:sz w:val="22"/>
          <w:szCs w:val="22"/>
        </w:rPr>
      </w:pPr>
      <w:r>
        <w:rPr>
          <w:rFonts w:asciiTheme="minorHAnsi" w:hAnsiTheme="minorHAnsi" w:cstheme="minorHAnsi"/>
          <w:sz w:val="22"/>
          <w:szCs w:val="22"/>
        </w:rPr>
        <w:t>Σημειώνεται ότι η παρούσα τροποποίηση αφορά μόνο στα €111.426.890 που έλαβε η Κύπρος για το έτος 2021.</w:t>
      </w:r>
      <w:r w:rsidR="003825F1">
        <w:rPr>
          <w:rFonts w:asciiTheme="minorHAnsi" w:hAnsiTheme="minorHAnsi" w:cstheme="minorHAnsi"/>
          <w:sz w:val="22"/>
          <w:szCs w:val="22"/>
        </w:rPr>
        <w:t xml:space="preserve"> </w:t>
      </w:r>
      <w:r w:rsidR="00BF6808" w:rsidRPr="00917E89">
        <w:rPr>
          <w:rFonts w:asciiTheme="minorHAnsi" w:hAnsiTheme="minorHAnsi" w:cstheme="minorHAnsi"/>
          <w:sz w:val="22"/>
          <w:szCs w:val="22"/>
        </w:rPr>
        <w:t xml:space="preserve">Η προτεινόμενη τροποποίηση εγκρίθηκε από την Επιτροπή Παρακολούθησης </w:t>
      </w:r>
      <w:r w:rsidR="00C70532" w:rsidRPr="00917E89">
        <w:rPr>
          <w:rFonts w:asciiTheme="minorHAnsi" w:hAnsiTheme="minorHAnsi" w:cstheme="minorHAnsi"/>
          <w:sz w:val="22"/>
          <w:szCs w:val="22"/>
        </w:rPr>
        <w:t xml:space="preserve">του Επιχειρησιακού </w:t>
      </w:r>
      <w:r w:rsidR="00C70532" w:rsidRPr="00D143AA">
        <w:rPr>
          <w:rFonts w:asciiTheme="minorHAnsi" w:hAnsiTheme="minorHAnsi" w:cstheme="minorHAnsi"/>
          <w:sz w:val="22"/>
          <w:szCs w:val="22"/>
        </w:rPr>
        <w:t xml:space="preserve">Προγράμματος </w:t>
      </w:r>
      <w:r w:rsidR="00BF6808" w:rsidRPr="00D143AA">
        <w:rPr>
          <w:rFonts w:asciiTheme="minorHAnsi" w:hAnsiTheme="minorHAnsi" w:cstheme="minorHAnsi"/>
          <w:sz w:val="22"/>
          <w:szCs w:val="22"/>
        </w:rPr>
        <w:t xml:space="preserve">στις </w:t>
      </w:r>
      <w:r w:rsidR="00F86C44" w:rsidRPr="00D26D57">
        <w:rPr>
          <w:rFonts w:asciiTheme="minorHAnsi" w:hAnsiTheme="minorHAnsi" w:cstheme="minorHAnsi"/>
          <w:sz w:val="22"/>
          <w:szCs w:val="22"/>
          <w:highlight w:val="yellow"/>
        </w:rPr>
        <w:t>ΧΧ/ΧΧ/2021</w:t>
      </w:r>
      <w:r w:rsidR="0078209F" w:rsidRPr="00D143AA">
        <w:rPr>
          <w:rFonts w:asciiTheme="minorHAnsi" w:hAnsiTheme="minorHAnsi" w:cstheme="minorHAnsi"/>
          <w:sz w:val="22"/>
          <w:szCs w:val="22"/>
        </w:rPr>
        <w:t>.</w:t>
      </w:r>
    </w:p>
    <w:p w14:paraId="7F7DC6DE" w14:textId="77777777" w:rsidR="00B05109" w:rsidRPr="00917E89" w:rsidRDefault="00B05109" w:rsidP="00917E89">
      <w:pPr>
        <w:spacing w:line="300" w:lineRule="atLeast"/>
        <w:jc w:val="both"/>
        <w:rPr>
          <w:rFonts w:asciiTheme="minorHAnsi" w:hAnsiTheme="minorHAnsi" w:cstheme="minorHAnsi"/>
          <w:sz w:val="22"/>
          <w:szCs w:val="22"/>
        </w:rPr>
      </w:pPr>
    </w:p>
    <w:p w14:paraId="57CF12E0" w14:textId="6B5C8CAB" w:rsidR="00C26838" w:rsidRDefault="00C26838" w:rsidP="00917E89">
      <w:pPr>
        <w:pStyle w:val="ListParagraph"/>
        <w:numPr>
          <w:ilvl w:val="0"/>
          <w:numId w:val="10"/>
        </w:numPr>
        <w:tabs>
          <w:tab w:val="left" w:pos="360"/>
        </w:tabs>
        <w:spacing w:before="120" w:after="120" w:line="300" w:lineRule="atLeast"/>
        <w:ind w:left="426" w:hanging="426"/>
        <w:rPr>
          <w:rFonts w:asciiTheme="minorHAnsi" w:hAnsiTheme="minorHAnsi" w:cstheme="minorHAnsi"/>
          <w:b/>
          <w:sz w:val="24"/>
          <w:szCs w:val="24"/>
        </w:rPr>
      </w:pPr>
      <w:r>
        <w:rPr>
          <w:rFonts w:asciiTheme="minorHAnsi" w:hAnsiTheme="minorHAnsi" w:cstheme="minorHAnsi"/>
          <w:b/>
          <w:sz w:val="24"/>
          <w:szCs w:val="24"/>
        </w:rPr>
        <w:t xml:space="preserve">Βασικές Πρόνοιες του Κανονισμού της Ε.Ε. για το </w:t>
      </w:r>
      <w:r>
        <w:rPr>
          <w:rFonts w:asciiTheme="minorHAnsi" w:hAnsiTheme="minorHAnsi" w:cstheme="minorHAnsi"/>
          <w:b/>
          <w:sz w:val="24"/>
          <w:szCs w:val="24"/>
          <w:lang w:val="en-US"/>
        </w:rPr>
        <w:t>REACT</w:t>
      </w:r>
      <w:r w:rsidRPr="00C26838">
        <w:rPr>
          <w:rFonts w:asciiTheme="minorHAnsi" w:hAnsiTheme="minorHAnsi" w:cstheme="minorHAnsi"/>
          <w:b/>
          <w:sz w:val="24"/>
          <w:szCs w:val="24"/>
        </w:rPr>
        <w:t>-</w:t>
      </w:r>
      <w:r>
        <w:rPr>
          <w:rFonts w:asciiTheme="minorHAnsi" w:hAnsiTheme="minorHAnsi" w:cstheme="minorHAnsi"/>
          <w:b/>
          <w:sz w:val="24"/>
          <w:szCs w:val="24"/>
          <w:lang w:val="en-US"/>
        </w:rPr>
        <w:t>EU</w:t>
      </w:r>
    </w:p>
    <w:p w14:paraId="5CFC0F27" w14:textId="77777777" w:rsidR="00E5029D" w:rsidRPr="00E5029D" w:rsidRDefault="00E5029D" w:rsidP="00E5029D">
      <w:pPr>
        <w:pStyle w:val="ListParagraph"/>
        <w:numPr>
          <w:ilvl w:val="0"/>
          <w:numId w:val="44"/>
        </w:numPr>
        <w:spacing w:before="120" w:line="240" w:lineRule="auto"/>
        <w:ind w:left="425" w:hanging="357"/>
        <w:rPr>
          <w:rFonts w:asciiTheme="minorHAnsi" w:hAnsiTheme="minorHAnsi"/>
        </w:rPr>
      </w:pPr>
      <w:r w:rsidRPr="00E5029D">
        <w:rPr>
          <w:rFonts w:asciiTheme="minorHAnsi" w:hAnsiTheme="minorHAnsi"/>
        </w:rPr>
        <w:t xml:space="preserve">Το </w:t>
      </w:r>
      <w:r w:rsidRPr="00E5029D">
        <w:rPr>
          <w:rFonts w:asciiTheme="minorHAnsi" w:hAnsiTheme="minorHAnsi"/>
          <w:lang w:val="en-US"/>
        </w:rPr>
        <w:t>REACT</w:t>
      </w:r>
      <w:r w:rsidRPr="00E5029D">
        <w:rPr>
          <w:rFonts w:asciiTheme="minorHAnsi" w:hAnsiTheme="minorHAnsi"/>
        </w:rPr>
        <w:t>-</w:t>
      </w:r>
      <w:r w:rsidRPr="00E5029D">
        <w:rPr>
          <w:rFonts w:asciiTheme="minorHAnsi" w:hAnsiTheme="minorHAnsi"/>
          <w:lang w:val="en-US"/>
        </w:rPr>
        <w:t>EU</w:t>
      </w:r>
      <w:r w:rsidRPr="00E5029D">
        <w:rPr>
          <w:rFonts w:asciiTheme="minorHAnsi" w:hAnsiTheme="minorHAnsi"/>
        </w:rPr>
        <w:t xml:space="preserve"> δεν είναι καινούριο Ταμείο στο Πολυετές Δημοσιονομικό Πλαίσιο (ΠΔΠ) της Ε.Ε. 2014-2020, αλλά αφορά μια αύξηση στον προϋπολογισμό των Διαρθρωτικών Ταμείων (ΕΤΠΑ, ΕΚΤ) 2014-2020. Η απόφαση κατανομής των πόρων του </w:t>
      </w:r>
      <w:r w:rsidRPr="00E5029D">
        <w:rPr>
          <w:rFonts w:asciiTheme="minorHAnsi" w:hAnsiTheme="minorHAnsi"/>
          <w:lang w:val="en-US"/>
        </w:rPr>
        <w:t>REACT</w:t>
      </w:r>
      <w:r w:rsidRPr="00E5029D">
        <w:rPr>
          <w:rFonts w:asciiTheme="minorHAnsi" w:hAnsiTheme="minorHAnsi"/>
        </w:rPr>
        <w:t>-</w:t>
      </w:r>
      <w:r w:rsidRPr="00E5029D">
        <w:rPr>
          <w:rFonts w:asciiTheme="minorHAnsi" w:hAnsiTheme="minorHAnsi"/>
          <w:lang w:val="en-US"/>
        </w:rPr>
        <w:t>EU</w:t>
      </w:r>
      <w:r w:rsidRPr="00E5029D">
        <w:rPr>
          <w:rFonts w:asciiTheme="minorHAnsi" w:hAnsiTheme="minorHAnsi"/>
        </w:rPr>
        <w:t xml:space="preserve"> μεταξύ του ΕΤΠΑ και του ΕΚΤ ανήκει στο κάθε κράτος-μέλος της Ε.Ε.</w:t>
      </w:r>
    </w:p>
    <w:p w14:paraId="33513F03" w14:textId="2DA38C07" w:rsidR="00E5029D" w:rsidRPr="00E5029D" w:rsidRDefault="00E5029D" w:rsidP="00E5029D">
      <w:pPr>
        <w:pStyle w:val="ListParagraph"/>
        <w:numPr>
          <w:ilvl w:val="0"/>
          <w:numId w:val="44"/>
        </w:numPr>
        <w:spacing w:before="120" w:line="240" w:lineRule="auto"/>
        <w:ind w:left="425" w:hanging="357"/>
        <w:rPr>
          <w:rFonts w:asciiTheme="minorHAnsi" w:hAnsiTheme="minorHAnsi"/>
        </w:rPr>
      </w:pPr>
      <w:r w:rsidRPr="00E5029D">
        <w:rPr>
          <w:rFonts w:asciiTheme="minorHAnsi" w:hAnsiTheme="minorHAnsi"/>
        </w:rPr>
        <w:lastRenderedPageBreak/>
        <w:t xml:space="preserve">Το </w:t>
      </w:r>
      <w:r w:rsidRPr="00E5029D">
        <w:rPr>
          <w:rFonts w:asciiTheme="minorHAnsi" w:hAnsiTheme="minorHAnsi"/>
          <w:lang w:val="en-US"/>
        </w:rPr>
        <w:t>REACT</w:t>
      </w:r>
      <w:r w:rsidRPr="00E5029D">
        <w:rPr>
          <w:rFonts w:asciiTheme="minorHAnsi" w:hAnsiTheme="minorHAnsi"/>
        </w:rPr>
        <w:t>-</w:t>
      </w:r>
      <w:r w:rsidRPr="00E5029D">
        <w:rPr>
          <w:rFonts w:asciiTheme="minorHAnsi" w:hAnsiTheme="minorHAnsi"/>
          <w:lang w:val="en-US"/>
        </w:rPr>
        <w:t>EU</w:t>
      </w:r>
      <w:r w:rsidRPr="00E5029D">
        <w:rPr>
          <w:rFonts w:asciiTheme="minorHAnsi" w:hAnsiTheme="minorHAnsi"/>
        </w:rPr>
        <w:t xml:space="preserve"> αποτελεί νέο Θεματικό Στόχο στην περίοδο 2014-2020</w:t>
      </w:r>
      <w:r w:rsidR="005A1C9E">
        <w:rPr>
          <w:rFonts w:asciiTheme="minorHAnsi" w:hAnsiTheme="minorHAnsi"/>
        </w:rPr>
        <w:t xml:space="preserve"> (Θεματικός Στόχος 13)</w:t>
      </w:r>
      <w:r w:rsidRPr="00E5029D">
        <w:rPr>
          <w:rFonts w:asciiTheme="minorHAnsi" w:hAnsiTheme="minorHAnsi"/>
        </w:rPr>
        <w:t xml:space="preserve"> και όλα τα έργα που θα χρηματοδοτήσει θα πρέπει να περιληφθούν </w:t>
      </w:r>
      <w:r w:rsidRPr="00E5029D">
        <w:rPr>
          <w:rFonts w:asciiTheme="minorHAnsi" w:hAnsiTheme="minorHAnsi"/>
          <w:bCs w:val="0"/>
        </w:rPr>
        <w:t xml:space="preserve">σε ξεχωριστό Άξονα Προτεραιότητας στο Πρόγραμμα και κάτω από μια επενδυτική προτεραιότητα με </w:t>
      </w:r>
      <w:r w:rsidR="005A1C9E">
        <w:rPr>
          <w:rFonts w:asciiTheme="minorHAnsi" w:hAnsiTheme="minorHAnsi"/>
          <w:bCs w:val="0"/>
        </w:rPr>
        <w:t xml:space="preserve">την </w:t>
      </w:r>
      <w:r w:rsidRPr="00E5029D">
        <w:rPr>
          <w:rFonts w:asciiTheme="minorHAnsi" w:hAnsiTheme="minorHAnsi"/>
          <w:bCs w:val="0"/>
        </w:rPr>
        <w:t xml:space="preserve">ονομασία </w:t>
      </w:r>
      <w:r w:rsidRPr="005A1C9E">
        <w:rPr>
          <w:rFonts w:asciiTheme="minorHAnsi" w:hAnsiTheme="minorHAnsi"/>
          <w:bCs w:val="0"/>
          <w:i/>
          <w:iCs/>
        </w:rPr>
        <w:t>«Στήριξη της αποκατάστασης των συνεπειών της κρίσης, συμπεριλαμβ</w:t>
      </w:r>
      <w:r w:rsidRPr="005A1C9E">
        <w:rPr>
          <w:rFonts w:asciiTheme="minorHAnsi" w:hAnsiTheme="minorHAnsi"/>
          <w:i/>
          <w:iCs/>
        </w:rPr>
        <w:t>ανομένων των κοινωνικών, λόγω της πανδημίας της COVID-19 και προετοιμασία μιας πράσινης, ψηφιακής και ανθεκτικής ανάκαμψης της οικονομίας»</w:t>
      </w:r>
      <w:r w:rsidRPr="00E5029D">
        <w:rPr>
          <w:rFonts w:asciiTheme="minorHAnsi" w:hAnsiTheme="minorHAnsi"/>
        </w:rPr>
        <w:t>.</w:t>
      </w:r>
    </w:p>
    <w:p w14:paraId="3A2FD924" w14:textId="7208C5B6" w:rsidR="00E5029D" w:rsidRPr="00E5029D" w:rsidRDefault="00E5029D" w:rsidP="00E5029D">
      <w:pPr>
        <w:pStyle w:val="ListParagraph"/>
        <w:numPr>
          <w:ilvl w:val="0"/>
          <w:numId w:val="44"/>
        </w:numPr>
        <w:spacing w:before="120" w:line="240" w:lineRule="auto"/>
        <w:ind w:left="425" w:hanging="357"/>
        <w:rPr>
          <w:rFonts w:asciiTheme="minorHAnsi" w:hAnsiTheme="minorHAnsi"/>
        </w:rPr>
      </w:pPr>
      <w:r w:rsidRPr="00E5029D">
        <w:rPr>
          <w:rFonts w:asciiTheme="minorHAnsi" w:hAnsiTheme="minorHAnsi"/>
        </w:rPr>
        <w:t xml:space="preserve">Το σύνολο των πόρων που θα λάβει η Κύπρος από το </w:t>
      </w:r>
      <w:r w:rsidRPr="00E5029D">
        <w:rPr>
          <w:rFonts w:asciiTheme="minorHAnsi" w:hAnsiTheme="minorHAnsi"/>
          <w:lang w:val="en-US"/>
        </w:rPr>
        <w:t>REACT</w:t>
      </w:r>
      <w:r w:rsidRPr="00E5029D">
        <w:rPr>
          <w:rFonts w:asciiTheme="minorHAnsi" w:hAnsiTheme="minorHAnsi"/>
        </w:rPr>
        <w:t>-</w:t>
      </w:r>
      <w:r w:rsidRPr="00E5029D">
        <w:rPr>
          <w:rFonts w:asciiTheme="minorHAnsi" w:hAnsiTheme="minorHAnsi"/>
          <w:lang w:val="en-US"/>
        </w:rPr>
        <w:t>EU</w:t>
      </w:r>
      <w:r w:rsidRPr="00E5029D">
        <w:rPr>
          <w:rFonts w:asciiTheme="minorHAnsi" w:hAnsiTheme="minorHAnsi"/>
        </w:rPr>
        <w:t xml:space="preserve"> θα πρέπει να απορροφηθούν μέχρι τις 31/12/2023. Όπως συμβαίνει και με τα υπόλοιπα έργα της </w:t>
      </w:r>
      <w:r w:rsidR="00EC77B9">
        <w:rPr>
          <w:rFonts w:asciiTheme="minorHAnsi" w:hAnsiTheme="minorHAnsi"/>
        </w:rPr>
        <w:t xml:space="preserve">περιόδου </w:t>
      </w:r>
      <w:r w:rsidRPr="00E5029D">
        <w:rPr>
          <w:rFonts w:asciiTheme="minorHAnsi" w:hAnsiTheme="minorHAnsi"/>
        </w:rPr>
        <w:t xml:space="preserve">2014-2020, υπάρχει η δυνατότητα </w:t>
      </w:r>
      <w:r w:rsidR="00EC77B9">
        <w:rPr>
          <w:rFonts w:asciiTheme="minorHAnsi" w:hAnsiTheme="minorHAnsi"/>
        </w:rPr>
        <w:t>κάποια από τα έ</w:t>
      </w:r>
      <w:r w:rsidRPr="00E5029D">
        <w:rPr>
          <w:rFonts w:asciiTheme="minorHAnsi" w:hAnsiTheme="minorHAnsi"/>
        </w:rPr>
        <w:t xml:space="preserve">ργα του </w:t>
      </w:r>
      <w:r w:rsidRPr="00E5029D">
        <w:rPr>
          <w:rFonts w:asciiTheme="minorHAnsi" w:hAnsiTheme="minorHAnsi"/>
          <w:lang w:val="en-US"/>
        </w:rPr>
        <w:t>REACT</w:t>
      </w:r>
      <w:r w:rsidRPr="00E5029D">
        <w:rPr>
          <w:rFonts w:asciiTheme="minorHAnsi" w:hAnsiTheme="minorHAnsi"/>
        </w:rPr>
        <w:t>-</w:t>
      </w:r>
      <w:r w:rsidRPr="00E5029D">
        <w:rPr>
          <w:rFonts w:asciiTheme="minorHAnsi" w:hAnsiTheme="minorHAnsi"/>
          <w:lang w:val="en-US"/>
        </w:rPr>
        <w:t>EU</w:t>
      </w:r>
      <w:r w:rsidRPr="00E5029D">
        <w:rPr>
          <w:rFonts w:asciiTheme="minorHAnsi" w:hAnsiTheme="minorHAnsi"/>
        </w:rPr>
        <w:t xml:space="preserve"> να συνεχίσουν ως έργα-γέφυρα στην </w:t>
      </w:r>
      <w:r w:rsidR="00EC77B9">
        <w:rPr>
          <w:rFonts w:asciiTheme="minorHAnsi" w:hAnsiTheme="minorHAnsi"/>
        </w:rPr>
        <w:t xml:space="preserve">προγραμματική περίοδο </w:t>
      </w:r>
      <w:r w:rsidRPr="00E5029D">
        <w:rPr>
          <w:rFonts w:asciiTheme="minorHAnsi" w:hAnsiTheme="minorHAnsi"/>
        </w:rPr>
        <w:t xml:space="preserve">2021-2027. </w:t>
      </w:r>
    </w:p>
    <w:p w14:paraId="58AA1CD5" w14:textId="203CC50A" w:rsidR="00E5029D" w:rsidRDefault="00E5029D" w:rsidP="00E5029D">
      <w:pPr>
        <w:pStyle w:val="ListParagraph"/>
        <w:numPr>
          <w:ilvl w:val="0"/>
          <w:numId w:val="44"/>
        </w:numPr>
        <w:spacing w:before="120" w:line="240" w:lineRule="auto"/>
        <w:ind w:left="425" w:hanging="357"/>
        <w:rPr>
          <w:rFonts w:asciiTheme="minorHAnsi" w:hAnsiTheme="minorHAnsi"/>
        </w:rPr>
      </w:pPr>
      <w:r w:rsidRPr="00E5029D">
        <w:rPr>
          <w:rFonts w:asciiTheme="minorHAnsi" w:hAnsiTheme="minorHAnsi"/>
        </w:rPr>
        <w:t xml:space="preserve">Δεν υπάρχουν ετήσιοι στόχοι απορρόφησης για το </w:t>
      </w:r>
      <w:r w:rsidRPr="00E5029D">
        <w:rPr>
          <w:rFonts w:asciiTheme="minorHAnsi" w:hAnsiTheme="minorHAnsi"/>
          <w:lang w:val="en-US"/>
        </w:rPr>
        <w:t>REACT</w:t>
      </w:r>
      <w:r w:rsidRPr="00E5029D">
        <w:rPr>
          <w:rFonts w:asciiTheme="minorHAnsi" w:hAnsiTheme="minorHAnsi"/>
        </w:rPr>
        <w:t>-</w:t>
      </w:r>
      <w:r w:rsidRPr="00E5029D">
        <w:rPr>
          <w:rFonts w:asciiTheme="minorHAnsi" w:hAnsiTheme="minorHAnsi"/>
          <w:lang w:val="en-US"/>
        </w:rPr>
        <w:t>EU</w:t>
      </w:r>
      <w:r w:rsidRPr="00E5029D">
        <w:rPr>
          <w:rFonts w:asciiTheme="minorHAnsi" w:hAnsiTheme="minorHAnsi"/>
        </w:rPr>
        <w:t>, οπότε η απορρόφηση θα αξιολογηθεί μόνο κατά το κλείσιμο του Προγράμματος στις 31/12/2023.</w:t>
      </w:r>
    </w:p>
    <w:p w14:paraId="565FC5E8" w14:textId="000E08B7" w:rsidR="003C6388" w:rsidRPr="003C6388" w:rsidRDefault="003C6388" w:rsidP="003C6388">
      <w:pPr>
        <w:pStyle w:val="ListParagraph"/>
        <w:numPr>
          <w:ilvl w:val="0"/>
          <w:numId w:val="44"/>
        </w:numPr>
        <w:spacing w:before="120" w:line="240" w:lineRule="auto"/>
        <w:ind w:left="425" w:hanging="357"/>
        <w:rPr>
          <w:rFonts w:asciiTheme="minorHAnsi" w:hAnsiTheme="minorHAnsi"/>
        </w:rPr>
      </w:pPr>
      <w:r>
        <w:rPr>
          <w:rFonts w:asciiTheme="minorHAnsi" w:hAnsiTheme="minorHAnsi"/>
        </w:rPr>
        <w:t xml:space="preserve">Το ποσοστό συγχρηματοδότησης της Ε.Ε. για το </w:t>
      </w:r>
      <w:r w:rsidRPr="00E5029D">
        <w:rPr>
          <w:rFonts w:asciiTheme="minorHAnsi" w:hAnsiTheme="minorHAnsi"/>
          <w:lang w:val="en-US"/>
        </w:rPr>
        <w:t>REACT</w:t>
      </w:r>
      <w:r w:rsidRPr="00E5029D">
        <w:rPr>
          <w:rFonts w:asciiTheme="minorHAnsi" w:hAnsiTheme="minorHAnsi"/>
        </w:rPr>
        <w:t>-</w:t>
      </w:r>
      <w:r w:rsidRPr="00E5029D">
        <w:rPr>
          <w:rFonts w:asciiTheme="minorHAnsi" w:hAnsiTheme="minorHAnsi"/>
          <w:lang w:val="en-US"/>
        </w:rPr>
        <w:t>EU</w:t>
      </w:r>
      <w:r>
        <w:rPr>
          <w:rFonts w:asciiTheme="minorHAnsi" w:hAnsiTheme="minorHAnsi"/>
        </w:rPr>
        <w:t xml:space="preserve"> μπορεί να φτάσει μέχρι και 100%.</w:t>
      </w:r>
    </w:p>
    <w:p w14:paraId="3A22E860" w14:textId="77777777" w:rsidR="00E5029D" w:rsidRPr="00E5029D" w:rsidRDefault="00E5029D" w:rsidP="00E5029D">
      <w:pPr>
        <w:pStyle w:val="ListParagraph"/>
        <w:numPr>
          <w:ilvl w:val="0"/>
          <w:numId w:val="44"/>
        </w:numPr>
        <w:spacing w:before="120" w:line="240" w:lineRule="auto"/>
        <w:ind w:left="425" w:hanging="357"/>
        <w:rPr>
          <w:rFonts w:asciiTheme="minorHAnsi" w:hAnsiTheme="minorHAnsi"/>
        </w:rPr>
      </w:pPr>
      <w:r w:rsidRPr="00E5029D">
        <w:rPr>
          <w:rFonts w:asciiTheme="minorHAnsi" w:hAnsiTheme="minorHAnsi"/>
        </w:rPr>
        <w:t xml:space="preserve">Οι επιλέξιμες δαπάνες για το </w:t>
      </w:r>
      <w:r w:rsidRPr="00E5029D">
        <w:rPr>
          <w:rFonts w:asciiTheme="minorHAnsi" w:hAnsiTheme="minorHAnsi"/>
          <w:lang w:val="en-US"/>
        </w:rPr>
        <w:t>REACT</w:t>
      </w:r>
      <w:r w:rsidRPr="00E5029D">
        <w:rPr>
          <w:rFonts w:asciiTheme="minorHAnsi" w:hAnsiTheme="minorHAnsi"/>
        </w:rPr>
        <w:t>-</w:t>
      </w:r>
      <w:r w:rsidRPr="00E5029D">
        <w:rPr>
          <w:rFonts w:asciiTheme="minorHAnsi" w:hAnsiTheme="minorHAnsi"/>
          <w:lang w:val="en-US"/>
        </w:rPr>
        <w:t>EU</w:t>
      </w:r>
      <w:r w:rsidRPr="00E5029D">
        <w:rPr>
          <w:rFonts w:asciiTheme="minorHAnsi" w:hAnsiTheme="minorHAnsi"/>
        </w:rPr>
        <w:t xml:space="preserve"> αφορούν την περίοδο από 01/02/2020 και έπειτα, ενώ είναι δυνατόν να συγχρηματοδοτηθούν και έργα που είχαν ολοκληρωθεί πριν από την τροποποίηση του Προγράμματος, αν η υλοποίησή τους άρχισε μετά την 01/02/2020.</w:t>
      </w:r>
    </w:p>
    <w:p w14:paraId="68397F51" w14:textId="2113B686" w:rsidR="00E5029D" w:rsidRDefault="00E5029D" w:rsidP="00E5029D">
      <w:pPr>
        <w:pStyle w:val="ListParagraph"/>
        <w:numPr>
          <w:ilvl w:val="0"/>
          <w:numId w:val="44"/>
        </w:numPr>
        <w:spacing w:before="120" w:line="240" w:lineRule="auto"/>
        <w:ind w:left="425" w:hanging="357"/>
        <w:rPr>
          <w:rFonts w:asciiTheme="minorHAnsi" w:hAnsiTheme="minorHAnsi"/>
        </w:rPr>
      </w:pPr>
      <w:r w:rsidRPr="00E5029D">
        <w:rPr>
          <w:rFonts w:asciiTheme="minorHAnsi" w:hAnsiTheme="minorHAnsi"/>
        </w:rPr>
        <w:t xml:space="preserve">Δεν υπάρχει περιορισμός σχετικά με τη θεματική συγκέντρωση των πόρων του </w:t>
      </w:r>
      <w:r w:rsidRPr="00E5029D">
        <w:rPr>
          <w:rFonts w:asciiTheme="minorHAnsi" w:hAnsiTheme="minorHAnsi"/>
          <w:lang w:val="en-US"/>
        </w:rPr>
        <w:t>REACT</w:t>
      </w:r>
      <w:r w:rsidRPr="00E5029D">
        <w:rPr>
          <w:rFonts w:asciiTheme="minorHAnsi" w:hAnsiTheme="minorHAnsi"/>
        </w:rPr>
        <w:t>-</w:t>
      </w:r>
      <w:r w:rsidRPr="00E5029D">
        <w:rPr>
          <w:rFonts w:asciiTheme="minorHAnsi" w:hAnsiTheme="minorHAnsi"/>
          <w:lang w:val="en-US"/>
        </w:rPr>
        <w:t>EU</w:t>
      </w:r>
      <w:r w:rsidRPr="00E5029D">
        <w:rPr>
          <w:rFonts w:asciiTheme="minorHAnsi" w:hAnsiTheme="minorHAnsi"/>
        </w:rPr>
        <w:t xml:space="preserve">, ούτε </w:t>
      </w:r>
      <w:r>
        <w:rPr>
          <w:rFonts w:asciiTheme="minorHAnsi" w:hAnsiTheme="minorHAnsi"/>
        </w:rPr>
        <w:t xml:space="preserve">για </w:t>
      </w:r>
      <w:r w:rsidRPr="00E5029D">
        <w:rPr>
          <w:rFonts w:asciiTheme="minorHAnsi" w:hAnsiTheme="minorHAnsi"/>
        </w:rPr>
        <w:t xml:space="preserve">πλαίσιο επίδοσης, ούτε σχετική εκ των προτέρων </w:t>
      </w:r>
      <w:proofErr w:type="spellStart"/>
      <w:r w:rsidRPr="00E5029D">
        <w:rPr>
          <w:rFonts w:asciiTheme="minorHAnsi" w:hAnsiTheme="minorHAnsi"/>
        </w:rPr>
        <w:t>αιρεσιμότητα</w:t>
      </w:r>
      <w:proofErr w:type="spellEnd"/>
      <w:r w:rsidRPr="00E5029D">
        <w:rPr>
          <w:rFonts w:asciiTheme="minorHAnsi" w:hAnsiTheme="minorHAnsi"/>
        </w:rPr>
        <w:t xml:space="preserve">. Επίσης, δεν χρειάζεται να ληφθεί γνωμάτευση από το Τμήμα Περιβάλλοντος για τις περιβαλλοντικές επιπτώσεις της τροποποίησης του Προγράμματος για αξιοποίηση των πόρων του </w:t>
      </w:r>
      <w:r w:rsidRPr="00E5029D">
        <w:rPr>
          <w:rFonts w:asciiTheme="minorHAnsi" w:hAnsiTheme="minorHAnsi"/>
          <w:lang w:val="en-US"/>
        </w:rPr>
        <w:t>REACT</w:t>
      </w:r>
      <w:r w:rsidRPr="00E5029D">
        <w:rPr>
          <w:rFonts w:asciiTheme="minorHAnsi" w:hAnsiTheme="minorHAnsi"/>
        </w:rPr>
        <w:t>-</w:t>
      </w:r>
      <w:r w:rsidRPr="00E5029D">
        <w:rPr>
          <w:rFonts w:asciiTheme="minorHAnsi" w:hAnsiTheme="minorHAnsi"/>
          <w:lang w:val="en-US"/>
        </w:rPr>
        <w:t>EU</w:t>
      </w:r>
      <w:r w:rsidRPr="00E5029D">
        <w:rPr>
          <w:rFonts w:asciiTheme="minorHAnsi" w:hAnsiTheme="minorHAnsi"/>
        </w:rPr>
        <w:t>.</w:t>
      </w:r>
    </w:p>
    <w:p w14:paraId="6E1C516F" w14:textId="77777777" w:rsidR="00EC77B9" w:rsidRPr="00C26838" w:rsidRDefault="00EC77B9" w:rsidP="00C26838">
      <w:pPr>
        <w:tabs>
          <w:tab w:val="left" w:pos="360"/>
        </w:tabs>
        <w:rPr>
          <w:rFonts w:asciiTheme="minorHAnsi" w:hAnsiTheme="minorHAnsi" w:cstheme="minorHAnsi"/>
          <w:bCs/>
        </w:rPr>
      </w:pPr>
    </w:p>
    <w:p w14:paraId="17431D0D" w14:textId="69395718" w:rsidR="00B05109" w:rsidRPr="00126C9E" w:rsidRDefault="00B71D36" w:rsidP="00917E89">
      <w:pPr>
        <w:pStyle w:val="ListParagraph"/>
        <w:numPr>
          <w:ilvl w:val="0"/>
          <w:numId w:val="10"/>
        </w:numPr>
        <w:tabs>
          <w:tab w:val="left" w:pos="360"/>
        </w:tabs>
        <w:spacing w:before="120" w:after="120" w:line="300" w:lineRule="atLeast"/>
        <w:ind w:left="426" w:hanging="426"/>
        <w:rPr>
          <w:rFonts w:asciiTheme="minorHAnsi" w:hAnsiTheme="minorHAnsi" w:cstheme="minorHAnsi"/>
          <w:b/>
          <w:sz w:val="24"/>
          <w:szCs w:val="24"/>
        </w:rPr>
      </w:pPr>
      <w:r w:rsidRPr="00126C9E">
        <w:rPr>
          <w:rFonts w:asciiTheme="minorHAnsi" w:hAnsiTheme="minorHAnsi" w:cstheme="minorHAnsi"/>
          <w:b/>
          <w:sz w:val="24"/>
          <w:szCs w:val="24"/>
        </w:rPr>
        <w:t xml:space="preserve">Αντικείμενο </w:t>
      </w:r>
      <w:r w:rsidR="00BF6808" w:rsidRPr="00126C9E">
        <w:rPr>
          <w:rFonts w:asciiTheme="minorHAnsi" w:hAnsiTheme="minorHAnsi" w:cstheme="minorHAnsi"/>
          <w:b/>
          <w:sz w:val="24"/>
          <w:szCs w:val="24"/>
        </w:rPr>
        <w:t>της Τ</w:t>
      </w:r>
      <w:r w:rsidR="00B05109" w:rsidRPr="00126C9E">
        <w:rPr>
          <w:rFonts w:asciiTheme="minorHAnsi" w:hAnsiTheme="minorHAnsi" w:cstheme="minorHAnsi"/>
          <w:b/>
          <w:sz w:val="24"/>
          <w:szCs w:val="24"/>
        </w:rPr>
        <w:t>ροποποίησης</w:t>
      </w:r>
      <w:r w:rsidR="00BF6808" w:rsidRPr="00126C9E">
        <w:rPr>
          <w:rFonts w:asciiTheme="minorHAnsi" w:hAnsiTheme="minorHAnsi" w:cstheme="minorHAnsi"/>
          <w:b/>
          <w:sz w:val="24"/>
          <w:szCs w:val="24"/>
        </w:rPr>
        <w:t xml:space="preserve"> του Επιχειρησιακού Προγράμματος</w:t>
      </w:r>
    </w:p>
    <w:p w14:paraId="50F403D4" w14:textId="0B4C5E3A" w:rsidR="00BF6808" w:rsidRPr="00917E89" w:rsidRDefault="00131437" w:rsidP="005349BD">
      <w:pPr>
        <w:jc w:val="both"/>
        <w:rPr>
          <w:rFonts w:asciiTheme="minorHAnsi" w:hAnsiTheme="minorHAnsi" w:cstheme="minorHAnsi"/>
          <w:sz w:val="22"/>
          <w:szCs w:val="22"/>
        </w:rPr>
      </w:pPr>
      <w:r w:rsidRPr="00917E89">
        <w:rPr>
          <w:rFonts w:asciiTheme="minorHAnsi" w:hAnsiTheme="minorHAnsi"/>
          <w:sz w:val="22"/>
          <w:szCs w:val="22"/>
          <w:lang w:val="en-US"/>
        </w:rPr>
        <w:t>H</w:t>
      </w:r>
      <w:r w:rsidRPr="00917E89">
        <w:rPr>
          <w:rFonts w:asciiTheme="minorHAnsi" w:hAnsiTheme="minorHAnsi"/>
          <w:sz w:val="22"/>
          <w:szCs w:val="22"/>
        </w:rPr>
        <w:t xml:space="preserve"> </w:t>
      </w:r>
      <w:r w:rsidR="003056DA">
        <w:rPr>
          <w:rFonts w:asciiTheme="minorHAnsi" w:hAnsiTheme="minorHAnsi"/>
          <w:sz w:val="22"/>
          <w:szCs w:val="22"/>
        </w:rPr>
        <w:t>παρούσα τροποποίηση</w:t>
      </w:r>
      <w:r w:rsidR="004260F1" w:rsidRPr="00917E89">
        <w:rPr>
          <w:rFonts w:asciiTheme="minorHAnsi" w:hAnsiTheme="minorHAnsi"/>
          <w:sz w:val="22"/>
          <w:szCs w:val="22"/>
        </w:rPr>
        <w:t xml:space="preserve"> </w:t>
      </w:r>
      <w:r w:rsidR="004B0402" w:rsidRPr="00917E89">
        <w:rPr>
          <w:rFonts w:asciiTheme="minorHAnsi" w:hAnsiTheme="minorHAnsi" w:cstheme="minorHAnsi"/>
          <w:sz w:val="22"/>
          <w:szCs w:val="22"/>
        </w:rPr>
        <w:t xml:space="preserve">του </w:t>
      </w:r>
      <w:r w:rsidR="00400356" w:rsidRPr="00917E89">
        <w:rPr>
          <w:rFonts w:asciiTheme="minorHAnsi" w:hAnsiTheme="minorHAnsi" w:cstheme="minorHAnsi"/>
          <w:sz w:val="22"/>
          <w:szCs w:val="22"/>
        </w:rPr>
        <w:t xml:space="preserve">Επιχειρησιακού </w:t>
      </w:r>
      <w:r w:rsidR="004B0402" w:rsidRPr="00917E89">
        <w:rPr>
          <w:rFonts w:asciiTheme="minorHAnsi" w:hAnsiTheme="minorHAnsi" w:cstheme="minorHAnsi"/>
          <w:sz w:val="22"/>
          <w:szCs w:val="22"/>
        </w:rPr>
        <w:t xml:space="preserve">Προγράμματος </w:t>
      </w:r>
      <w:r w:rsidR="004260F1" w:rsidRPr="00917E89">
        <w:rPr>
          <w:rFonts w:asciiTheme="minorHAnsi" w:hAnsiTheme="minorHAnsi" w:cstheme="minorHAnsi"/>
          <w:sz w:val="22"/>
          <w:szCs w:val="22"/>
        </w:rPr>
        <w:t xml:space="preserve">αφορά στα </w:t>
      </w:r>
      <w:r w:rsidR="007D69DF" w:rsidRPr="00917E89">
        <w:rPr>
          <w:rFonts w:asciiTheme="minorHAnsi" w:hAnsiTheme="minorHAnsi" w:cstheme="minorHAnsi"/>
          <w:sz w:val="22"/>
          <w:szCs w:val="22"/>
        </w:rPr>
        <w:t>εξής</w:t>
      </w:r>
      <w:r w:rsidR="005A1C9E">
        <w:rPr>
          <w:rFonts w:asciiTheme="minorHAnsi" w:hAnsiTheme="minorHAnsi" w:cstheme="minorHAnsi"/>
          <w:sz w:val="22"/>
          <w:szCs w:val="22"/>
        </w:rPr>
        <w:t xml:space="preserve"> σημεία</w:t>
      </w:r>
      <w:r w:rsidR="007D69DF" w:rsidRPr="00917E89">
        <w:rPr>
          <w:rFonts w:asciiTheme="minorHAnsi" w:hAnsiTheme="minorHAnsi" w:cstheme="minorHAnsi"/>
          <w:sz w:val="22"/>
          <w:szCs w:val="22"/>
        </w:rPr>
        <w:t>:</w:t>
      </w:r>
    </w:p>
    <w:p w14:paraId="3C43CBBC" w14:textId="5A6082F9" w:rsidR="00400356" w:rsidRPr="00917E89" w:rsidRDefault="00D26D57" w:rsidP="005349BD">
      <w:pPr>
        <w:pStyle w:val="ListParagraph"/>
        <w:numPr>
          <w:ilvl w:val="0"/>
          <w:numId w:val="23"/>
        </w:numPr>
        <w:tabs>
          <w:tab w:val="left" w:pos="567"/>
        </w:tabs>
        <w:spacing w:before="120" w:line="240" w:lineRule="auto"/>
        <w:ind w:left="567" w:hanging="425"/>
        <w:rPr>
          <w:rFonts w:asciiTheme="minorHAnsi" w:hAnsiTheme="minorHAnsi" w:cstheme="minorHAnsi"/>
        </w:rPr>
      </w:pPr>
      <w:r>
        <w:rPr>
          <w:rFonts w:asciiTheme="minorHAnsi" w:hAnsiTheme="minorHAnsi" w:cstheme="minorHAnsi"/>
        </w:rPr>
        <w:t xml:space="preserve">Αύξηση του προϋπολογισμού του Προγράμματος κατά </w:t>
      </w:r>
      <w:r w:rsidR="00400356" w:rsidRPr="005349BD">
        <w:rPr>
          <w:rFonts w:asciiTheme="minorHAnsi" w:hAnsiTheme="minorHAnsi" w:cstheme="minorHAnsi"/>
          <w:b/>
        </w:rPr>
        <w:t>€</w:t>
      </w:r>
      <w:r w:rsidR="005909CD">
        <w:rPr>
          <w:rFonts w:asciiTheme="minorHAnsi" w:hAnsiTheme="minorHAnsi" w:cstheme="minorHAnsi"/>
          <w:b/>
        </w:rPr>
        <w:t>4</w:t>
      </w:r>
      <w:r w:rsidR="00EA3C39" w:rsidRPr="005349BD">
        <w:rPr>
          <w:rFonts w:asciiTheme="minorHAnsi" w:hAnsiTheme="minorHAnsi" w:cstheme="minorHAnsi"/>
          <w:b/>
        </w:rPr>
        <w:t>6.426.89</w:t>
      </w:r>
      <w:r w:rsidR="00F101A0" w:rsidRPr="005349BD">
        <w:rPr>
          <w:rFonts w:asciiTheme="minorHAnsi" w:hAnsiTheme="minorHAnsi" w:cstheme="minorHAnsi"/>
          <w:b/>
        </w:rPr>
        <w:t>0</w:t>
      </w:r>
      <w:r w:rsidR="00400356" w:rsidRPr="005349BD">
        <w:rPr>
          <w:rFonts w:asciiTheme="minorHAnsi" w:hAnsiTheme="minorHAnsi" w:cstheme="minorHAnsi"/>
        </w:rPr>
        <w:t xml:space="preserve"> </w:t>
      </w:r>
      <w:r w:rsidR="00F101A0" w:rsidRPr="005349BD">
        <w:rPr>
          <w:rFonts w:asciiTheme="minorHAnsi" w:hAnsiTheme="minorHAnsi" w:cstheme="minorHAnsi"/>
        </w:rPr>
        <w:t>(ΕΤΠΑ)</w:t>
      </w:r>
      <w:r w:rsidR="001A104D" w:rsidRPr="005349BD">
        <w:rPr>
          <w:rFonts w:asciiTheme="minorHAnsi" w:hAnsiTheme="minorHAnsi" w:cstheme="minorHAnsi"/>
        </w:rPr>
        <w:t>,</w:t>
      </w:r>
      <w:r w:rsidR="001A104D">
        <w:rPr>
          <w:rFonts w:asciiTheme="minorHAnsi" w:hAnsiTheme="minorHAnsi" w:cstheme="minorHAnsi"/>
        </w:rPr>
        <w:t xml:space="preserve"> λόγω των πρόσθετων πόρων </w:t>
      </w:r>
      <w:r w:rsidR="00F101A0">
        <w:rPr>
          <w:rFonts w:asciiTheme="minorHAnsi" w:hAnsiTheme="minorHAnsi" w:cstheme="minorHAnsi"/>
        </w:rPr>
        <w:t xml:space="preserve">που κατανεμήθηκαν στην Κύπρο από το </w:t>
      </w:r>
      <w:r w:rsidR="00F101A0" w:rsidRPr="00E5029D">
        <w:rPr>
          <w:rFonts w:asciiTheme="minorHAnsi" w:hAnsiTheme="minorHAnsi"/>
          <w:lang w:val="en-US"/>
        </w:rPr>
        <w:t>REACT</w:t>
      </w:r>
      <w:r w:rsidR="00F101A0" w:rsidRPr="00E5029D">
        <w:rPr>
          <w:rFonts w:asciiTheme="minorHAnsi" w:hAnsiTheme="minorHAnsi"/>
        </w:rPr>
        <w:t>-</w:t>
      </w:r>
      <w:r w:rsidR="00F101A0" w:rsidRPr="00E5029D">
        <w:rPr>
          <w:rFonts w:asciiTheme="minorHAnsi" w:hAnsiTheme="minorHAnsi"/>
          <w:lang w:val="en-US"/>
        </w:rPr>
        <w:t>EU</w:t>
      </w:r>
      <w:r w:rsidR="00F101A0">
        <w:rPr>
          <w:rFonts w:asciiTheme="minorHAnsi" w:hAnsiTheme="minorHAnsi" w:cstheme="minorHAnsi"/>
        </w:rPr>
        <w:t xml:space="preserve"> για το έτος 2021</w:t>
      </w:r>
      <w:r w:rsidR="00550C23" w:rsidRPr="00917E89">
        <w:rPr>
          <w:rFonts w:asciiTheme="minorHAnsi" w:hAnsiTheme="minorHAnsi" w:cstheme="minorHAnsi"/>
        </w:rPr>
        <w:t xml:space="preserve">. </w:t>
      </w:r>
    </w:p>
    <w:p w14:paraId="2CF83F73" w14:textId="34F4510C" w:rsidR="009B2C5A" w:rsidRPr="009B2C5A" w:rsidRDefault="00F101A0" w:rsidP="005349BD">
      <w:pPr>
        <w:pStyle w:val="ListParagraph"/>
        <w:numPr>
          <w:ilvl w:val="0"/>
          <w:numId w:val="23"/>
        </w:numPr>
        <w:tabs>
          <w:tab w:val="left" w:pos="567"/>
        </w:tabs>
        <w:spacing w:before="120" w:line="240" w:lineRule="auto"/>
        <w:ind w:left="567" w:hanging="425"/>
        <w:rPr>
          <w:rFonts w:asciiTheme="minorHAnsi" w:hAnsiTheme="minorHAnsi" w:cstheme="minorHAnsi"/>
        </w:rPr>
      </w:pPr>
      <w:r w:rsidRPr="005349BD">
        <w:rPr>
          <w:rFonts w:asciiTheme="minorHAnsi" w:hAnsiTheme="minorHAnsi" w:cstheme="minorHAnsi"/>
        </w:rPr>
        <w:t>Δημιουργία νέου Άξονα Προτεραιότητας στο Πρόγραμμα (</w:t>
      </w:r>
      <w:r w:rsidR="004040F8" w:rsidRPr="005349BD">
        <w:rPr>
          <w:rFonts w:asciiTheme="minorHAnsi" w:hAnsiTheme="minorHAnsi" w:cstheme="minorHAnsi"/>
        </w:rPr>
        <w:t>Άξονας Προτεραιότητας</w:t>
      </w:r>
      <w:r w:rsidRPr="005349BD">
        <w:rPr>
          <w:rFonts w:asciiTheme="minorHAnsi" w:hAnsiTheme="minorHAnsi" w:cstheme="minorHAnsi"/>
        </w:rPr>
        <w:t xml:space="preserve"> 8</w:t>
      </w:r>
      <w:r w:rsidR="004040F8" w:rsidRPr="005349BD">
        <w:rPr>
          <w:rFonts w:asciiTheme="minorHAnsi" w:hAnsiTheme="minorHAnsi" w:cstheme="minorHAnsi"/>
        </w:rPr>
        <w:t xml:space="preserve"> – ΑΠ8</w:t>
      </w:r>
      <w:r w:rsidRPr="005349BD">
        <w:rPr>
          <w:rFonts w:asciiTheme="minorHAnsi" w:hAnsiTheme="minorHAnsi" w:cstheme="minorHAnsi"/>
        </w:rPr>
        <w:t xml:space="preserve">) με τίτλο </w:t>
      </w:r>
      <w:r w:rsidRPr="005349BD">
        <w:rPr>
          <w:rFonts w:asciiTheme="minorHAnsi" w:hAnsiTheme="minorHAnsi" w:cstheme="minorHAnsi"/>
          <w:i/>
          <w:iCs/>
        </w:rPr>
        <w:t>«</w:t>
      </w:r>
      <w:r w:rsidR="004040F8" w:rsidRPr="005349BD">
        <w:rPr>
          <w:rFonts w:asciiTheme="minorHAnsi" w:hAnsiTheme="minorHAnsi" w:cstheme="minorHAnsi"/>
          <w:i/>
          <w:iCs/>
        </w:rPr>
        <w:t xml:space="preserve">Στήριξη των Επιχειρήσεων μέσω του </w:t>
      </w:r>
      <w:r w:rsidRPr="005349BD">
        <w:rPr>
          <w:rFonts w:asciiTheme="minorHAnsi" w:hAnsiTheme="minorHAnsi"/>
          <w:i/>
          <w:iCs/>
          <w:lang w:val="en-US"/>
        </w:rPr>
        <w:t>REACT</w:t>
      </w:r>
      <w:r w:rsidRPr="005349BD">
        <w:rPr>
          <w:rFonts w:asciiTheme="minorHAnsi" w:hAnsiTheme="minorHAnsi"/>
          <w:i/>
          <w:iCs/>
        </w:rPr>
        <w:t>-</w:t>
      </w:r>
      <w:r w:rsidRPr="005349BD">
        <w:rPr>
          <w:rFonts w:asciiTheme="minorHAnsi" w:hAnsiTheme="minorHAnsi"/>
          <w:i/>
          <w:iCs/>
          <w:lang w:val="en-US"/>
        </w:rPr>
        <w:t>EU</w:t>
      </w:r>
      <w:r w:rsidR="009B2C5A" w:rsidRPr="005349BD">
        <w:rPr>
          <w:rFonts w:asciiTheme="minorHAnsi" w:hAnsiTheme="minorHAnsi"/>
          <w:i/>
          <w:iCs/>
        </w:rPr>
        <w:t xml:space="preserve"> (ΕΤΠΑ)</w:t>
      </w:r>
      <w:r w:rsidRPr="005349BD">
        <w:rPr>
          <w:rFonts w:asciiTheme="minorHAnsi" w:hAnsiTheme="minorHAnsi" w:cstheme="minorHAnsi"/>
          <w:i/>
          <w:iCs/>
        </w:rPr>
        <w:t>»</w:t>
      </w:r>
      <w:r w:rsidR="009B2C5A" w:rsidRPr="005349BD">
        <w:rPr>
          <w:rFonts w:asciiTheme="minorHAnsi" w:hAnsiTheme="minorHAnsi" w:cstheme="minorHAnsi"/>
        </w:rPr>
        <w:t>. Σύμφωνα με τον Κανονισμό του REACT-EU, ο Άξονας θα έχει μία μόνο επενδυτική προτεραιότητα με</w:t>
      </w:r>
      <w:r w:rsidR="009B2C5A" w:rsidRPr="009B2C5A">
        <w:rPr>
          <w:rFonts w:asciiTheme="minorHAnsi" w:hAnsiTheme="minorHAnsi" w:cstheme="minorHAnsi"/>
        </w:rPr>
        <w:t xml:space="preserve"> την ονομασία </w:t>
      </w:r>
      <w:r w:rsidR="009B2C5A" w:rsidRPr="009B2C5A">
        <w:rPr>
          <w:rFonts w:asciiTheme="minorHAnsi" w:hAnsiTheme="minorHAnsi" w:cstheme="minorHAnsi"/>
          <w:i/>
          <w:iCs/>
        </w:rPr>
        <w:t>«Στήριξη της αποκατάστασης των συνεπειών της κρίσης, συμπεριλαμβανομένων των κοινωνικών, λόγω της πανδημίας της COVID-19 και προετοιμασία μιας πράσινης, ψηφιακής και ανθεκτικής ανάκαμψης της οικονομίας»</w:t>
      </w:r>
      <w:r w:rsidR="009B2C5A" w:rsidRPr="009B2C5A">
        <w:rPr>
          <w:rFonts w:asciiTheme="minorHAnsi" w:hAnsiTheme="minorHAnsi" w:cstheme="minorHAnsi"/>
        </w:rPr>
        <w:t>.</w:t>
      </w:r>
    </w:p>
    <w:p w14:paraId="61F6CCE5" w14:textId="0E4746EC" w:rsidR="004260F1" w:rsidRPr="005349BD" w:rsidRDefault="004260F1" w:rsidP="005349BD">
      <w:pPr>
        <w:pStyle w:val="ListParagraph"/>
        <w:numPr>
          <w:ilvl w:val="0"/>
          <w:numId w:val="23"/>
        </w:numPr>
        <w:tabs>
          <w:tab w:val="left" w:pos="567"/>
        </w:tabs>
        <w:spacing w:before="120" w:line="240" w:lineRule="auto"/>
        <w:ind w:left="567" w:hanging="425"/>
        <w:rPr>
          <w:rFonts w:asciiTheme="minorHAnsi" w:hAnsiTheme="minorHAnsi" w:cstheme="minorHAnsi"/>
        </w:rPr>
      </w:pPr>
      <w:r w:rsidRPr="00917E89">
        <w:rPr>
          <w:rFonts w:asciiTheme="minorHAnsi" w:hAnsiTheme="minorHAnsi" w:cstheme="minorHAnsi"/>
        </w:rPr>
        <w:t xml:space="preserve">Θέσπιση νέου Ειδικού Στόχου </w:t>
      </w:r>
      <w:r w:rsidR="009B2C5A">
        <w:rPr>
          <w:rFonts w:asciiTheme="minorHAnsi" w:hAnsiTheme="minorHAnsi" w:cstheme="minorHAnsi"/>
        </w:rPr>
        <w:t>13</w:t>
      </w:r>
      <w:proofErr w:type="spellStart"/>
      <w:r w:rsidR="00891B0A">
        <w:rPr>
          <w:rFonts w:asciiTheme="minorHAnsi" w:hAnsiTheme="minorHAnsi" w:cstheme="minorHAnsi"/>
          <w:lang w:val="en-US"/>
        </w:rPr>
        <w:t>i</w:t>
      </w:r>
      <w:proofErr w:type="spellEnd"/>
      <w:r w:rsidR="009B2C5A">
        <w:rPr>
          <w:rFonts w:asciiTheme="minorHAnsi" w:hAnsiTheme="minorHAnsi" w:cstheme="minorHAnsi"/>
        </w:rPr>
        <w:t>.1</w:t>
      </w:r>
      <w:r w:rsidRPr="00917E89">
        <w:rPr>
          <w:rFonts w:asciiTheme="minorHAnsi" w:hAnsiTheme="minorHAnsi" w:cstheme="minorHAnsi"/>
        </w:rPr>
        <w:t xml:space="preserve"> </w:t>
      </w:r>
      <w:r w:rsidR="009B2C5A">
        <w:rPr>
          <w:rFonts w:asciiTheme="minorHAnsi" w:hAnsiTheme="minorHAnsi" w:cstheme="minorHAnsi"/>
        </w:rPr>
        <w:t xml:space="preserve">με τίτλο </w:t>
      </w:r>
      <w:r w:rsidRPr="005349BD">
        <w:rPr>
          <w:rFonts w:asciiTheme="minorHAnsi" w:hAnsiTheme="minorHAnsi" w:cstheme="minorHAnsi"/>
          <w:i/>
          <w:iCs/>
        </w:rPr>
        <w:t xml:space="preserve">«Ενίσχυση </w:t>
      </w:r>
      <w:r w:rsidR="004040F8" w:rsidRPr="005349BD">
        <w:rPr>
          <w:rFonts w:asciiTheme="minorHAnsi" w:hAnsiTheme="minorHAnsi" w:cstheme="minorHAnsi"/>
          <w:i/>
          <w:iCs/>
        </w:rPr>
        <w:t>τ</w:t>
      </w:r>
      <w:r w:rsidR="009B2C5A" w:rsidRPr="005349BD">
        <w:rPr>
          <w:rFonts w:asciiTheme="minorHAnsi" w:hAnsiTheme="minorHAnsi" w:cstheme="minorHAnsi"/>
          <w:i/>
          <w:iCs/>
        </w:rPr>
        <w:t>ων επιχειρήσεων</w:t>
      </w:r>
      <w:r w:rsidR="004040F8" w:rsidRPr="005349BD">
        <w:rPr>
          <w:rFonts w:asciiTheme="minorHAnsi" w:hAnsiTheme="minorHAnsi" w:cstheme="minorHAnsi"/>
          <w:i/>
          <w:iCs/>
        </w:rPr>
        <w:t xml:space="preserve"> για ανάκαμψη </w:t>
      </w:r>
      <w:r w:rsidR="009B2C5A" w:rsidRPr="005349BD">
        <w:rPr>
          <w:rFonts w:asciiTheme="minorHAnsi" w:hAnsiTheme="minorHAnsi" w:cstheme="minorHAnsi"/>
          <w:i/>
          <w:iCs/>
        </w:rPr>
        <w:t xml:space="preserve">από την κρίση που προκάλεσε η </w:t>
      </w:r>
      <w:r w:rsidRPr="005349BD">
        <w:rPr>
          <w:rFonts w:asciiTheme="minorHAnsi" w:hAnsiTheme="minorHAnsi" w:cstheme="minorHAnsi"/>
          <w:i/>
          <w:iCs/>
        </w:rPr>
        <w:t xml:space="preserve">πανδημία </w:t>
      </w:r>
      <w:r w:rsidR="009B2C5A" w:rsidRPr="005349BD">
        <w:rPr>
          <w:rFonts w:asciiTheme="minorHAnsi" w:hAnsiTheme="minorHAnsi" w:cstheme="minorHAnsi"/>
          <w:i/>
          <w:iCs/>
        </w:rPr>
        <w:t>COVID-19</w:t>
      </w:r>
      <w:r w:rsidRPr="005349BD">
        <w:rPr>
          <w:rFonts w:asciiTheme="minorHAnsi" w:hAnsiTheme="minorHAnsi" w:cstheme="minorHAnsi"/>
          <w:i/>
          <w:iCs/>
        </w:rPr>
        <w:t>».</w:t>
      </w:r>
      <w:r w:rsidRPr="005349BD">
        <w:rPr>
          <w:rFonts w:asciiTheme="minorHAnsi" w:hAnsiTheme="minorHAnsi" w:cstheme="minorHAnsi"/>
        </w:rPr>
        <w:t xml:space="preserve"> </w:t>
      </w:r>
    </w:p>
    <w:p w14:paraId="541F5C16" w14:textId="18BF5675" w:rsidR="004260F1" w:rsidRPr="00D143AA" w:rsidRDefault="00B66221" w:rsidP="005349BD">
      <w:pPr>
        <w:pStyle w:val="ListParagraph"/>
        <w:numPr>
          <w:ilvl w:val="0"/>
          <w:numId w:val="23"/>
        </w:numPr>
        <w:tabs>
          <w:tab w:val="left" w:pos="567"/>
        </w:tabs>
        <w:spacing w:before="120" w:line="240" w:lineRule="auto"/>
        <w:ind w:left="567" w:hanging="425"/>
        <w:rPr>
          <w:rFonts w:asciiTheme="minorHAnsi" w:hAnsiTheme="minorHAnsi" w:cstheme="minorHAnsi"/>
        </w:rPr>
      </w:pPr>
      <w:r>
        <w:rPr>
          <w:rFonts w:asciiTheme="minorHAnsi" w:hAnsiTheme="minorHAnsi" w:cstheme="minorHAnsi"/>
        </w:rPr>
        <w:t xml:space="preserve">Θέσπιση νέων δεικτών παρακολούθησης (δείκτες εκροών και αποτελέσματος) για τον νέο </w:t>
      </w:r>
      <w:r w:rsidR="004040F8">
        <w:rPr>
          <w:rFonts w:asciiTheme="minorHAnsi" w:hAnsiTheme="minorHAnsi" w:cstheme="minorHAnsi"/>
        </w:rPr>
        <w:t>Άξονα Προτεραιότητας 8</w:t>
      </w:r>
      <w:r w:rsidR="003C6388" w:rsidRPr="003C6388">
        <w:rPr>
          <w:rFonts w:asciiTheme="minorHAnsi" w:hAnsiTheme="minorHAnsi" w:cstheme="minorHAnsi"/>
        </w:rPr>
        <w:t xml:space="preserve"> </w:t>
      </w:r>
      <w:r w:rsidR="003C6388">
        <w:rPr>
          <w:rFonts w:asciiTheme="minorHAnsi" w:hAnsiTheme="minorHAnsi" w:cstheme="minorHAnsi"/>
        </w:rPr>
        <w:t>με ποσοτικούς στόχους για το έτος 2023.</w:t>
      </w:r>
    </w:p>
    <w:p w14:paraId="1A40CA98" w14:textId="30903B2D" w:rsidR="00F82FD1" w:rsidRPr="00D143AA" w:rsidRDefault="003C6388" w:rsidP="005349BD">
      <w:pPr>
        <w:pStyle w:val="ListParagraph"/>
        <w:numPr>
          <w:ilvl w:val="0"/>
          <w:numId w:val="23"/>
        </w:numPr>
        <w:tabs>
          <w:tab w:val="left" w:pos="567"/>
        </w:tabs>
        <w:spacing w:before="120" w:line="240" w:lineRule="auto"/>
        <w:ind w:left="567" w:hanging="425"/>
        <w:rPr>
          <w:rFonts w:asciiTheme="minorHAnsi" w:hAnsiTheme="minorHAnsi" w:cstheme="minorHAnsi"/>
        </w:rPr>
      </w:pPr>
      <w:r>
        <w:rPr>
          <w:rFonts w:asciiTheme="minorHAnsi" w:hAnsiTheme="minorHAnsi" w:cstheme="minorHAnsi"/>
        </w:rPr>
        <w:t xml:space="preserve">Καθορισμός του ποσοστού της </w:t>
      </w:r>
      <w:r w:rsidRPr="00D143AA">
        <w:rPr>
          <w:rFonts w:asciiTheme="minorHAnsi" w:hAnsiTheme="minorHAnsi" w:cstheme="minorHAnsi"/>
        </w:rPr>
        <w:t xml:space="preserve">κοινοτικής συνεισφοράς </w:t>
      </w:r>
      <w:r>
        <w:rPr>
          <w:rFonts w:asciiTheme="minorHAnsi" w:hAnsiTheme="minorHAnsi" w:cstheme="minorHAnsi"/>
        </w:rPr>
        <w:t xml:space="preserve">για το </w:t>
      </w:r>
      <w:r>
        <w:rPr>
          <w:rFonts w:asciiTheme="minorHAnsi" w:hAnsiTheme="minorHAnsi" w:cstheme="minorHAnsi"/>
          <w:lang w:val="en-US"/>
        </w:rPr>
        <w:t>REACT</w:t>
      </w:r>
      <w:r w:rsidRPr="003C6388">
        <w:rPr>
          <w:rFonts w:asciiTheme="minorHAnsi" w:hAnsiTheme="minorHAnsi" w:cstheme="minorHAnsi"/>
        </w:rPr>
        <w:t>-</w:t>
      </w:r>
      <w:r>
        <w:rPr>
          <w:rFonts w:asciiTheme="minorHAnsi" w:hAnsiTheme="minorHAnsi" w:cstheme="minorHAnsi"/>
          <w:lang w:val="en-US"/>
        </w:rPr>
        <w:t>EU</w:t>
      </w:r>
      <w:r w:rsidRPr="003C6388">
        <w:rPr>
          <w:rFonts w:asciiTheme="minorHAnsi" w:hAnsiTheme="minorHAnsi" w:cstheme="minorHAnsi"/>
        </w:rPr>
        <w:t xml:space="preserve"> </w:t>
      </w:r>
      <w:r>
        <w:rPr>
          <w:rFonts w:asciiTheme="minorHAnsi" w:hAnsiTheme="minorHAnsi" w:cstheme="minorHAnsi"/>
        </w:rPr>
        <w:t xml:space="preserve">(ΕΤΠΑ) </w:t>
      </w:r>
      <w:r w:rsidRPr="00D143AA">
        <w:rPr>
          <w:rFonts w:asciiTheme="minorHAnsi" w:hAnsiTheme="minorHAnsi" w:cstheme="minorHAnsi"/>
        </w:rPr>
        <w:t>στο 100%</w:t>
      </w:r>
      <w:r w:rsidR="00B66221">
        <w:rPr>
          <w:rFonts w:asciiTheme="minorHAnsi" w:hAnsiTheme="minorHAnsi" w:cstheme="minorHAnsi"/>
        </w:rPr>
        <w:t>.</w:t>
      </w:r>
    </w:p>
    <w:p w14:paraId="3B0A5E8F" w14:textId="77777777" w:rsidR="003C6388" w:rsidRDefault="003C6388" w:rsidP="005349BD">
      <w:pPr>
        <w:tabs>
          <w:tab w:val="left" w:pos="567"/>
          <w:tab w:val="left" w:pos="709"/>
        </w:tabs>
        <w:jc w:val="both"/>
        <w:rPr>
          <w:rFonts w:asciiTheme="minorHAnsi" w:hAnsiTheme="minorHAnsi" w:cstheme="minorHAnsi"/>
          <w:sz w:val="22"/>
          <w:szCs w:val="22"/>
        </w:rPr>
      </w:pPr>
    </w:p>
    <w:p w14:paraId="2C16756F" w14:textId="1C8525DD" w:rsidR="007471E7" w:rsidRPr="00D143AA" w:rsidRDefault="007471E7" w:rsidP="005349BD">
      <w:pPr>
        <w:tabs>
          <w:tab w:val="left" w:pos="567"/>
          <w:tab w:val="left" w:pos="709"/>
        </w:tabs>
        <w:jc w:val="both"/>
        <w:rPr>
          <w:rFonts w:asciiTheme="minorHAnsi" w:hAnsiTheme="minorHAnsi" w:cstheme="minorHAnsi"/>
          <w:sz w:val="22"/>
          <w:szCs w:val="22"/>
        </w:rPr>
      </w:pPr>
      <w:r w:rsidRPr="00D143AA">
        <w:rPr>
          <w:rFonts w:asciiTheme="minorHAnsi" w:hAnsiTheme="minorHAnsi" w:cstheme="minorHAnsi"/>
          <w:sz w:val="22"/>
          <w:szCs w:val="22"/>
        </w:rPr>
        <w:t xml:space="preserve">Αναλυτική περιγραφή των προτεινόμενων αλλαγών παρουσιάζεται στις </w:t>
      </w:r>
      <w:r w:rsidRPr="001A104D">
        <w:rPr>
          <w:rFonts w:asciiTheme="minorHAnsi" w:hAnsiTheme="minorHAnsi" w:cstheme="minorHAnsi"/>
          <w:i/>
          <w:iCs/>
          <w:sz w:val="22"/>
          <w:szCs w:val="22"/>
        </w:rPr>
        <w:t>Ενότητες</w:t>
      </w:r>
      <w:r w:rsidRPr="00D143AA">
        <w:rPr>
          <w:rFonts w:asciiTheme="minorHAnsi" w:hAnsiTheme="minorHAnsi" w:cstheme="minorHAnsi"/>
          <w:sz w:val="22"/>
          <w:szCs w:val="22"/>
        </w:rPr>
        <w:t xml:space="preserve"> που ακολουθούν. </w:t>
      </w:r>
    </w:p>
    <w:p w14:paraId="74A3E7BB" w14:textId="77777777" w:rsidR="004B0B0A" w:rsidRPr="00D143AA" w:rsidRDefault="004B0B0A" w:rsidP="005349BD">
      <w:pPr>
        <w:tabs>
          <w:tab w:val="left" w:pos="567"/>
          <w:tab w:val="left" w:pos="709"/>
        </w:tabs>
        <w:jc w:val="both"/>
        <w:rPr>
          <w:rFonts w:asciiTheme="minorHAnsi" w:hAnsiTheme="minorHAnsi" w:cstheme="minorHAnsi"/>
          <w:sz w:val="22"/>
          <w:szCs w:val="22"/>
        </w:rPr>
      </w:pPr>
    </w:p>
    <w:p w14:paraId="4EFDEAEB" w14:textId="77777777" w:rsidR="008A7082" w:rsidRPr="00126C9E" w:rsidRDefault="008A7082" w:rsidP="00126C9E">
      <w:pPr>
        <w:pStyle w:val="ListParagraph"/>
        <w:numPr>
          <w:ilvl w:val="0"/>
          <w:numId w:val="10"/>
        </w:numPr>
        <w:tabs>
          <w:tab w:val="left" w:pos="360"/>
        </w:tabs>
        <w:spacing w:before="120" w:after="120" w:line="300" w:lineRule="atLeast"/>
        <w:ind w:left="426" w:hanging="426"/>
        <w:rPr>
          <w:rFonts w:asciiTheme="minorHAnsi" w:hAnsiTheme="minorHAnsi" w:cstheme="minorHAnsi"/>
          <w:b/>
          <w:sz w:val="24"/>
          <w:szCs w:val="24"/>
        </w:rPr>
      </w:pPr>
      <w:r w:rsidRPr="00126C9E">
        <w:rPr>
          <w:rFonts w:asciiTheme="minorHAnsi" w:hAnsiTheme="minorHAnsi" w:cstheme="minorHAnsi"/>
          <w:b/>
          <w:sz w:val="24"/>
          <w:szCs w:val="24"/>
        </w:rPr>
        <w:t>Αναθεώρηση Χρηματοδοτικού Σχεδίου του Επιχειρησιακού Προγράμματος</w:t>
      </w:r>
    </w:p>
    <w:p w14:paraId="16DEF1CB" w14:textId="23C33879" w:rsidR="00F82FD1" w:rsidRPr="005349BD" w:rsidRDefault="006735E9" w:rsidP="005349BD">
      <w:pPr>
        <w:jc w:val="both"/>
        <w:rPr>
          <w:rFonts w:asciiTheme="minorHAnsi" w:hAnsiTheme="minorHAnsi" w:cstheme="minorHAnsi"/>
          <w:sz w:val="22"/>
          <w:szCs w:val="22"/>
        </w:rPr>
      </w:pPr>
      <w:bookmarkStart w:id="2" w:name="_Hlk45792328"/>
      <w:r w:rsidRPr="005349BD">
        <w:rPr>
          <w:rFonts w:asciiTheme="minorHAnsi" w:hAnsiTheme="minorHAnsi" w:cstheme="minorHAnsi"/>
          <w:sz w:val="22"/>
          <w:szCs w:val="22"/>
        </w:rPr>
        <w:t xml:space="preserve">Το πρόσθετο ποσό </w:t>
      </w:r>
      <w:r w:rsidR="00AD1898" w:rsidRPr="005349BD">
        <w:rPr>
          <w:rFonts w:asciiTheme="minorHAnsi" w:hAnsiTheme="minorHAnsi" w:cstheme="minorHAnsi"/>
          <w:sz w:val="22"/>
          <w:szCs w:val="22"/>
        </w:rPr>
        <w:t xml:space="preserve">των </w:t>
      </w:r>
      <w:r w:rsidR="00AD1898" w:rsidRPr="005349BD">
        <w:rPr>
          <w:rFonts w:asciiTheme="minorHAnsi" w:hAnsiTheme="minorHAnsi" w:cstheme="minorHAnsi"/>
          <w:b/>
          <w:sz w:val="22"/>
          <w:szCs w:val="22"/>
        </w:rPr>
        <w:t>€</w:t>
      </w:r>
      <w:r w:rsidR="005909CD">
        <w:rPr>
          <w:rFonts w:asciiTheme="minorHAnsi" w:hAnsiTheme="minorHAnsi" w:cstheme="minorHAnsi"/>
          <w:b/>
          <w:sz w:val="22"/>
          <w:szCs w:val="22"/>
        </w:rPr>
        <w:t>4</w:t>
      </w:r>
      <w:r w:rsidR="00AD1898" w:rsidRPr="005349BD">
        <w:rPr>
          <w:rFonts w:asciiTheme="minorHAnsi" w:hAnsiTheme="minorHAnsi" w:cstheme="minorHAnsi"/>
          <w:b/>
          <w:sz w:val="22"/>
          <w:szCs w:val="22"/>
        </w:rPr>
        <w:t>6.426.890</w:t>
      </w:r>
      <w:r w:rsidR="00AD1898" w:rsidRPr="005349BD">
        <w:rPr>
          <w:rFonts w:asciiTheme="minorHAnsi" w:hAnsiTheme="minorHAnsi" w:cstheme="minorHAnsi"/>
          <w:sz w:val="22"/>
          <w:szCs w:val="22"/>
        </w:rPr>
        <w:t xml:space="preserve"> (ΕΤΠΑ) που κατανέμεται στο Επιχειρησιακό Πρόγραμμα από την ετήσια κατανομή του </w:t>
      </w:r>
      <w:r w:rsidR="00AD1898" w:rsidRPr="005349BD">
        <w:rPr>
          <w:rFonts w:asciiTheme="minorHAnsi" w:hAnsiTheme="minorHAnsi" w:cstheme="minorHAnsi"/>
          <w:sz w:val="22"/>
          <w:szCs w:val="22"/>
          <w:lang w:val="en-US"/>
        </w:rPr>
        <w:t>REACT</w:t>
      </w:r>
      <w:r w:rsidR="00AD1898" w:rsidRPr="005349BD">
        <w:rPr>
          <w:rFonts w:asciiTheme="minorHAnsi" w:hAnsiTheme="minorHAnsi" w:cstheme="minorHAnsi"/>
          <w:sz w:val="22"/>
          <w:szCs w:val="22"/>
        </w:rPr>
        <w:t>-</w:t>
      </w:r>
      <w:r w:rsidR="00AD1898" w:rsidRPr="005349BD">
        <w:rPr>
          <w:rFonts w:asciiTheme="minorHAnsi" w:hAnsiTheme="minorHAnsi" w:cstheme="minorHAnsi"/>
          <w:sz w:val="22"/>
          <w:szCs w:val="22"/>
          <w:lang w:val="en-US"/>
        </w:rPr>
        <w:t>EU</w:t>
      </w:r>
      <w:r w:rsidR="00AD1898" w:rsidRPr="005349BD">
        <w:rPr>
          <w:rFonts w:asciiTheme="minorHAnsi" w:hAnsiTheme="minorHAnsi" w:cstheme="minorHAnsi"/>
          <w:sz w:val="22"/>
          <w:szCs w:val="22"/>
        </w:rPr>
        <w:t xml:space="preserve"> για το έτος 2021, καθώς και η πρόνοια του Κανονισμού (ΕΕ) 2020/2221 για 100% συγχρηματοδότηση των πόρων του </w:t>
      </w:r>
      <w:r w:rsidR="00AD1898" w:rsidRPr="005349BD">
        <w:rPr>
          <w:rFonts w:asciiTheme="minorHAnsi" w:hAnsiTheme="minorHAnsi" w:cstheme="minorHAnsi"/>
          <w:sz w:val="22"/>
          <w:szCs w:val="22"/>
          <w:lang w:val="en-US"/>
        </w:rPr>
        <w:t>REACT</w:t>
      </w:r>
      <w:r w:rsidR="00AD1898" w:rsidRPr="005349BD">
        <w:rPr>
          <w:rFonts w:asciiTheme="minorHAnsi" w:hAnsiTheme="minorHAnsi" w:cstheme="minorHAnsi"/>
          <w:sz w:val="22"/>
          <w:szCs w:val="22"/>
        </w:rPr>
        <w:t>-</w:t>
      </w:r>
      <w:r w:rsidR="00AD1898" w:rsidRPr="005349BD">
        <w:rPr>
          <w:rFonts w:asciiTheme="minorHAnsi" w:hAnsiTheme="minorHAnsi" w:cstheme="minorHAnsi"/>
          <w:sz w:val="22"/>
          <w:szCs w:val="22"/>
          <w:lang w:val="en-US"/>
        </w:rPr>
        <w:t>EU</w:t>
      </w:r>
      <w:r w:rsidR="00AD1898" w:rsidRPr="005349BD">
        <w:rPr>
          <w:rFonts w:asciiTheme="minorHAnsi" w:hAnsiTheme="minorHAnsi" w:cstheme="minorHAnsi"/>
          <w:sz w:val="22"/>
          <w:szCs w:val="22"/>
        </w:rPr>
        <w:t xml:space="preserve">, τροποποιούν το Χρηματοδοτικό Σχέδιο του Επιχειρησιακού Προγράμματος, όπως περιγράφεται αναλυτικά στους </w:t>
      </w:r>
      <w:r w:rsidR="005D3F03">
        <w:rPr>
          <w:rFonts w:asciiTheme="minorHAnsi" w:hAnsiTheme="minorHAnsi" w:cstheme="minorHAnsi"/>
          <w:sz w:val="22"/>
          <w:szCs w:val="22"/>
        </w:rPr>
        <w:t>πίνακες χρηματοδότησης του Προγ</w:t>
      </w:r>
      <w:r w:rsidR="00AD1898" w:rsidRPr="005349BD">
        <w:rPr>
          <w:rFonts w:asciiTheme="minorHAnsi" w:hAnsiTheme="minorHAnsi" w:cstheme="minorHAnsi"/>
          <w:sz w:val="22"/>
          <w:szCs w:val="22"/>
        </w:rPr>
        <w:t xml:space="preserve">ράμματος </w:t>
      </w:r>
      <w:r w:rsidR="00D37EED" w:rsidRPr="005349BD">
        <w:rPr>
          <w:rFonts w:asciiTheme="minorHAnsi" w:hAnsiTheme="minorHAnsi" w:cstheme="minorHAnsi"/>
          <w:sz w:val="22"/>
          <w:szCs w:val="22"/>
        </w:rPr>
        <w:t>(</w:t>
      </w:r>
      <w:hyperlink w:anchor="ΠΑΡΑΡΤΗΜΑ" w:history="1">
        <w:r w:rsidR="00AD1898" w:rsidRPr="005349BD">
          <w:rPr>
            <w:rStyle w:val="Hyperlink"/>
            <w:rFonts w:asciiTheme="minorHAnsi" w:hAnsiTheme="minorHAnsi" w:cstheme="minorHAnsi"/>
            <w:sz w:val="22"/>
            <w:szCs w:val="22"/>
          </w:rPr>
          <w:t>Παράρτημα 1</w:t>
        </w:r>
      </w:hyperlink>
      <w:r w:rsidR="00D37EED" w:rsidRPr="005349BD">
        <w:rPr>
          <w:rFonts w:asciiTheme="minorHAnsi" w:hAnsiTheme="minorHAnsi" w:cstheme="minorHAnsi"/>
          <w:sz w:val="22"/>
          <w:szCs w:val="22"/>
        </w:rPr>
        <w:t>).</w:t>
      </w:r>
    </w:p>
    <w:p w14:paraId="2984B4B1" w14:textId="26CE3161" w:rsidR="003C28CA" w:rsidRDefault="003C28CA" w:rsidP="005349BD">
      <w:pPr>
        <w:jc w:val="both"/>
        <w:rPr>
          <w:rFonts w:asciiTheme="minorHAnsi" w:hAnsiTheme="minorHAnsi" w:cstheme="minorHAnsi"/>
          <w:sz w:val="22"/>
          <w:szCs w:val="22"/>
        </w:rPr>
      </w:pPr>
    </w:p>
    <w:p w14:paraId="4F490B70" w14:textId="77777777" w:rsidR="00F1468E" w:rsidRPr="005349BD" w:rsidRDefault="00F1468E" w:rsidP="005349BD">
      <w:pPr>
        <w:jc w:val="both"/>
        <w:rPr>
          <w:rFonts w:asciiTheme="minorHAnsi" w:hAnsiTheme="minorHAnsi" w:cstheme="minorHAnsi"/>
          <w:sz w:val="22"/>
          <w:szCs w:val="22"/>
        </w:rPr>
      </w:pPr>
    </w:p>
    <w:bookmarkEnd w:id="2"/>
    <w:p w14:paraId="41FBCBAA" w14:textId="1C6C24E0" w:rsidR="002A715F" w:rsidRPr="00126C9E" w:rsidRDefault="002A715F" w:rsidP="00126C9E">
      <w:pPr>
        <w:pStyle w:val="ListParagraph"/>
        <w:numPr>
          <w:ilvl w:val="0"/>
          <w:numId w:val="10"/>
        </w:numPr>
        <w:tabs>
          <w:tab w:val="left" w:pos="360"/>
        </w:tabs>
        <w:spacing w:before="120" w:after="120" w:line="300" w:lineRule="atLeast"/>
        <w:ind w:left="426" w:hanging="426"/>
        <w:rPr>
          <w:rFonts w:asciiTheme="minorHAnsi" w:hAnsiTheme="minorHAnsi" w:cstheme="minorHAnsi"/>
          <w:b/>
          <w:sz w:val="24"/>
          <w:szCs w:val="24"/>
        </w:rPr>
      </w:pPr>
      <w:r w:rsidRPr="00126C9E">
        <w:rPr>
          <w:rFonts w:asciiTheme="minorHAnsi" w:hAnsiTheme="minorHAnsi" w:cstheme="minorHAnsi"/>
          <w:b/>
          <w:sz w:val="24"/>
          <w:szCs w:val="24"/>
        </w:rPr>
        <w:lastRenderedPageBreak/>
        <w:t>Αναθεώρηση των Αξόνων Προτεραιότητας</w:t>
      </w:r>
    </w:p>
    <w:p w14:paraId="7CB6E1E0" w14:textId="553E35F3" w:rsidR="00886134" w:rsidRPr="003B7C3E" w:rsidRDefault="00D37EED" w:rsidP="005349BD">
      <w:pPr>
        <w:tabs>
          <w:tab w:val="left" w:pos="450"/>
        </w:tabs>
        <w:spacing w:before="120" w:after="120"/>
        <w:jc w:val="both"/>
        <w:rPr>
          <w:rFonts w:asciiTheme="minorHAnsi" w:hAnsiTheme="minorHAnsi" w:cstheme="minorHAnsi"/>
          <w:b/>
          <w:i/>
          <w:sz w:val="22"/>
          <w:szCs w:val="22"/>
        </w:rPr>
      </w:pPr>
      <w:bookmarkStart w:id="3" w:name="_Hlk489540962"/>
      <w:bookmarkStart w:id="4" w:name="_Hlk21000887"/>
      <w:r>
        <w:rPr>
          <w:rFonts w:asciiTheme="minorHAnsi" w:hAnsiTheme="minorHAnsi" w:cstheme="minorHAnsi"/>
          <w:b/>
          <w:i/>
          <w:sz w:val="22"/>
          <w:szCs w:val="22"/>
        </w:rPr>
        <w:t>5</w:t>
      </w:r>
      <w:r w:rsidR="00886134" w:rsidRPr="003B7C3E">
        <w:rPr>
          <w:rFonts w:asciiTheme="minorHAnsi" w:hAnsiTheme="minorHAnsi" w:cstheme="minorHAnsi"/>
          <w:b/>
          <w:i/>
          <w:sz w:val="22"/>
          <w:szCs w:val="22"/>
        </w:rPr>
        <w:t>.</w:t>
      </w:r>
      <w:r>
        <w:rPr>
          <w:rFonts w:asciiTheme="minorHAnsi" w:hAnsiTheme="minorHAnsi" w:cstheme="minorHAnsi"/>
          <w:b/>
          <w:i/>
          <w:sz w:val="22"/>
          <w:szCs w:val="22"/>
        </w:rPr>
        <w:t>1</w:t>
      </w:r>
      <w:r w:rsidR="004B0B0A">
        <w:rPr>
          <w:rFonts w:asciiTheme="minorHAnsi" w:hAnsiTheme="minorHAnsi" w:cstheme="minorHAnsi"/>
          <w:b/>
          <w:i/>
          <w:sz w:val="22"/>
          <w:szCs w:val="22"/>
        </w:rPr>
        <w:tab/>
      </w:r>
      <w:r>
        <w:rPr>
          <w:rFonts w:asciiTheme="minorHAnsi" w:hAnsiTheme="minorHAnsi" w:cstheme="minorHAnsi"/>
          <w:b/>
          <w:i/>
          <w:sz w:val="22"/>
          <w:szCs w:val="22"/>
        </w:rPr>
        <w:t>Δημιουργία Νέου Άξονα Προτεραιότητας</w:t>
      </w:r>
    </w:p>
    <w:p w14:paraId="27096E34" w14:textId="10B13797" w:rsidR="00F1468E" w:rsidRDefault="006245F0" w:rsidP="005349BD">
      <w:pPr>
        <w:tabs>
          <w:tab w:val="left" w:pos="450"/>
        </w:tabs>
        <w:jc w:val="both"/>
        <w:rPr>
          <w:rFonts w:asciiTheme="minorHAnsi" w:hAnsiTheme="minorHAnsi"/>
          <w:sz w:val="22"/>
          <w:szCs w:val="22"/>
        </w:rPr>
      </w:pPr>
      <w:bookmarkStart w:id="5" w:name="_Toc488675138"/>
      <w:bookmarkEnd w:id="3"/>
      <w:bookmarkEnd w:id="4"/>
      <w:r w:rsidRPr="006245F0">
        <w:rPr>
          <w:rFonts w:asciiTheme="minorHAnsi" w:hAnsiTheme="minorHAnsi" w:cstheme="minorHAnsi"/>
          <w:sz w:val="22"/>
          <w:szCs w:val="22"/>
        </w:rPr>
        <w:t xml:space="preserve">Δημιουργείται ο Άξονας Προτεραιότητας </w:t>
      </w:r>
      <w:r w:rsidRPr="00122529">
        <w:rPr>
          <w:rFonts w:asciiTheme="minorHAnsi" w:hAnsiTheme="minorHAnsi" w:cstheme="minorHAnsi"/>
          <w:sz w:val="22"/>
          <w:szCs w:val="22"/>
        </w:rPr>
        <w:t xml:space="preserve">8 </w:t>
      </w:r>
      <w:r w:rsidRPr="00122529">
        <w:rPr>
          <w:rFonts w:asciiTheme="minorHAnsi" w:hAnsiTheme="minorHAnsi" w:cstheme="minorHAnsi"/>
          <w:i/>
          <w:iCs/>
          <w:sz w:val="22"/>
          <w:szCs w:val="22"/>
        </w:rPr>
        <w:t xml:space="preserve">«Στήριξη των Επιχειρήσεων μέσω του </w:t>
      </w:r>
      <w:r w:rsidR="005D3F03">
        <w:rPr>
          <w:rFonts w:asciiTheme="minorHAnsi" w:hAnsiTheme="minorHAnsi" w:cstheme="minorHAnsi"/>
          <w:i/>
          <w:iCs/>
          <w:sz w:val="22"/>
          <w:szCs w:val="22"/>
        </w:rPr>
        <w:t xml:space="preserve">ΕΤΠΑ </w:t>
      </w:r>
      <w:r w:rsidRPr="00122529">
        <w:rPr>
          <w:rFonts w:asciiTheme="minorHAnsi" w:hAnsiTheme="minorHAnsi"/>
          <w:i/>
          <w:iCs/>
          <w:sz w:val="22"/>
          <w:szCs w:val="22"/>
          <w:lang w:val="en-US"/>
        </w:rPr>
        <w:t>REACT</w:t>
      </w:r>
      <w:r w:rsidRPr="00122529">
        <w:rPr>
          <w:rFonts w:asciiTheme="minorHAnsi" w:hAnsiTheme="minorHAnsi"/>
          <w:i/>
          <w:iCs/>
          <w:sz w:val="22"/>
          <w:szCs w:val="22"/>
        </w:rPr>
        <w:t>-</w:t>
      </w:r>
      <w:r w:rsidRPr="00122529">
        <w:rPr>
          <w:rFonts w:asciiTheme="minorHAnsi" w:hAnsiTheme="minorHAnsi"/>
          <w:i/>
          <w:iCs/>
          <w:sz w:val="22"/>
          <w:szCs w:val="22"/>
          <w:lang w:val="en-US"/>
        </w:rPr>
        <w:t>EU</w:t>
      </w:r>
      <w:r w:rsidRPr="00122529">
        <w:rPr>
          <w:rFonts w:asciiTheme="minorHAnsi" w:hAnsiTheme="minorHAnsi" w:cstheme="minorHAnsi"/>
          <w:i/>
          <w:iCs/>
          <w:sz w:val="22"/>
          <w:szCs w:val="22"/>
        </w:rPr>
        <w:t>»</w:t>
      </w:r>
      <w:r w:rsidRPr="00122529">
        <w:rPr>
          <w:rFonts w:asciiTheme="minorHAnsi" w:hAnsiTheme="minorHAnsi" w:cstheme="minorHAnsi"/>
          <w:sz w:val="22"/>
          <w:szCs w:val="22"/>
        </w:rPr>
        <w:t>,</w:t>
      </w:r>
      <w:r w:rsidRPr="006245F0">
        <w:rPr>
          <w:rFonts w:asciiTheme="minorHAnsi" w:hAnsiTheme="minorHAnsi" w:cstheme="minorHAnsi"/>
          <w:sz w:val="22"/>
          <w:szCs w:val="22"/>
        </w:rPr>
        <w:t xml:space="preserve"> κάτω από τον οποίο δημιουργείται η επενδυτική προτεραιότητα 13</w:t>
      </w:r>
      <w:proofErr w:type="spellStart"/>
      <w:r w:rsidR="00560B52">
        <w:rPr>
          <w:rFonts w:asciiTheme="minorHAnsi" w:hAnsiTheme="minorHAnsi" w:cstheme="minorHAnsi"/>
          <w:sz w:val="22"/>
          <w:szCs w:val="22"/>
          <w:lang w:val="en-US"/>
        </w:rPr>
        <w:t>i</w:t>
      </w:r>
      <w:proofErr w:type="spellEnd"/>
      <w:r>
        <w:rPr>
          <w:rFonts w:asciiTheme="minorHAnsi" w:hAnsiTheme="minorHAnsi" w:cstheme="minorHAnsi"/>
          <w:sz w:val="22"/>
          <w:szCs w:val="22"/>
        </w:rPr>
        <w:t xml:space="preserve"> </w:t>
      </w:r>
      <w:r w:rsidRPr="006245F0">
        <w:rPr>
          <w:rFonts w:asciiTheme="minorHAnsi" w:hAnsiTheme="minorHAnsi"/>
          <w:i/>
          <w:iCs/>
          <w:sz w:val="22"/>
          <w:szCs w:val="22"/>
        </w:rPr>
        <w:t>«Στήριξη της αποκατάστασης των συνεπειών της κρίσης, συμπεριλαμβανομένων των κοινωνικών, λόγω της πανδημίας της COVID-19 και προετοιμασία μιας πράσινης, ψηφιακής και ανθεκτικής ανάκαμψης της οικονομίας»</w:t>
      </w:r>
      <w:r w:rsidRPr="006245F0">
        <w:rPr>
          <w:rFonts w:asciiTheme="minorHAnsi" w:hAnsiTheme="minorHAnsi"/>
          <w:sz w:val="22"/>
          <w:szCs w:val="22"/>
        </w:rPr>
        <w:t>.</w:t>
      </w:r>
    </w:p>
    <w:p w14:paraId="0EA32C97" w14:textId="77777777" w:rsidR="005349BD" w:rsidRPr="005349BD" w:rsidRDefault="005349BD" w:rsidP="00F1468E">
      <w:pPr>
        <w:spacing w:before="120" w:after="120"/>
        <w:jc w:val="both"/>
        <w:rPr>
          <w:rFonts w:asciiTheme="minorHAnsi" w:hAnsiTheme="minorHAnsi"/>
          <w:sz w:val="22"/>
          <w:szCs w:val="22"/>
          <w:u w:val="single"/>
        </w:rPr>
      </w:pPr>
      <w:r>
        <w:rPr>
          <w:rFonts w:asciiTheme="minorHAnsi" w:hAnsiTheme="minorHAnsi"/>
          <w:sz w:val="22"/>
          <w:szCs w:val="22"/>
          <w:u w:val="single"/>
        </w:rPr>
        <w:t>(α)</w:t>
      </w:r>
      <w:r>
        <w:rPr>
          <w:rFonts w:asciiTheme="minorHAnsi" w:hAnsiTheme="minorHAnsi"/>
          <w:sz w:val="22"/>
          <w:szCs w:val="22"/>
          <w:u w:val="single"/>
        </w:rPr>
        <w:tab/>
      </w:r>
      <w:r w:rsidRPr="005349BD">
        <w:rPr>
          <w:rFonts w:asciiTheme="minorHAnsi" w:hAnsiTheme="minorHAnsi"/>
          <w:sz w:val="22"/>
          <w:szCs w:val="22"/>
          <w:u w:val="single"/>
        </w:rPr>
        <w:t>Ειδικός Στόχος και Ενδεικτικές Δράσεις</w:t>
      </w:r>
    </w:p>
    <w:p w14:paraId="2727B117" w14:textId="17B478FC" w:rsidR="00C648E4" w:rsidRDefault="006245F0" w:rsidP="005349BD">
      <w:pPr>
        <w:tabs>
          <w:tab w:val="left" w:pos="450"/>
        </w:tabs>
        <w:jc w:val="both"/>
        <w:rPr>
          <w:rFonts w:asciiTheme="minorHAnsi" w:hAnsiTheme="minorHAnsi" w:cstheme="minorHAnsi"/>
          <w:sz w:val="22"/>
          <w:szCs w:val="22"/>
        </w:rPr>
      </w:pPr>
      <w:r w:rsidRPr="006245F0">
        <w:rPr>
          <w:rFonts w:asciiTheme="minorHAnsi" w:hAnsiTheme="minorHAnsi"/>
          <w:sz w:val="22"/>
          <w:szCs w:val="22"/>
        </w:rPr>
        <w:t>Δημιουργείται επίσης ο Ειδικός Στόχος 13</w:t>
      </w:r>
      <w:proofErr w:type="spellStart"/>
      <w:r w:rsidR="00560B52">
        <w:rPr>
          <w:rFonts w:asciiTheme="minorHAnsi" w:hAnsiTheme="minorHAnsi"/>
          <w:sz w:val="22"/>
          <w:szCs w:val="22"/>
          <w:lang w:val="en-US"/>
        </w:rPr>
        <w:t>i</w:t>
      </w:r>
      <w:proofErr w:type="spellEnd"/>
      <w:r w:rsidRPr="006245F0">
        <w:rPr>
          <w:rFonts w:asciiTheme="minorHAnsi" w:hAnsiTheme="minorHAnsi"/>
          <w:sz w:val="22"/>
          <w:szCs w:val="22"/>
        </w:rPr>
        <w:t xml:space="preserve">.1 </w:t>
      </w:r>
      <w:r w:rsidRPr="005349BD">
        <w:rPr>
          <w:rFonts w:asciiTheme="minorHAnsi" w:hAnsiTheme="minorHAnsi" w:cstheme="minorHAnsi"/>
          <w:i/>
          <w:iCs/>
          <w:sz w:val="22"/>
          <w:szCs w:val="22"/>
        </w:rPr>
        <w:t>«Ενίσχυση των επιχειρήσεων για ανάκαμψη από την κρίση που προκάλεσε η πανδημία COVID-19»</w:t>
      </w:r>
      <w:r w:rsidRPr="005349BD">
        <w:rPr>
          <w:rFonts w:asciiTheme="minorHAnsi" w:hAnsiTheme="minorHAnsi" w:cstheme="minorHAnsi"/>
          <w:sz w:val="22"/>
          <w:szCs w:val="22"/>
        </w:rPr>
        <w:t>, κάτω από</w:t>
      </w:r>
      <w:r>
        <w:rPr>
          <w:rFonts w:asciiTheme="minorHAnsi" w:hAnsiTheme="minorHAnsi" w:cstheme="minorHAnsi"/>
          <w:sz w:val="22"/>
          <w:szCs w:val="22"/>
        </w:rPr>
        <w:t xml:space="preserve"> τον οποίο θα ενταχθούν όλ</w:t>
      </w:r>
      <w:r w:rsidR="007C49F1">
        <w:rPr>
          <w:rFonts w:asciiTheme="minorHAnsi" w:hAnsiTheme="minorHAnsi" w:cstheme="minorHAnsi"/>
          <w:sz w:val="22"/>
          <w:szCs w:val="22"/>
        </w:rPr>
        <w:t xml:space="preserve">α </w:t>
      </w:r>
      <w:r w:rsidR="00C648E4">
        <w:rPr>
          <w:rFonts w:asciiTheme="minorHAnsi" w:hAnsiTheme="minorHAnsi" w:cstheme="minorHAnsi"/>
          <w:sz w:val="22"/>
          <w:szCs w:val="22"/>
        </w:rPr>
        <w:t xml:space="preserve">τα έργα και </w:t>
      </w:r>
      <w:r>
        <w:rPr>
          <w:rFonts w:asciiTheme="minorHAnsi" w:hAnsiTheme="minorHAnsi" w:cstheme="minorHAnsi"/>
          <w:sz w:val="22"/>
          <w:szCs w:val="22"/>
        </w:rPr>
        <w:t xml:space="preserve">δράσεις που θα </w:t>
      </w:r>
      <w:r w:rsidR="00C648E4">
        <w:rPr>
          <w:rFonts w:asciiTheme="minorHAnsi" w:hAnsiTheme="minorHAnsi" w:cstheme="minorHAnsi"/>
          <w:sz w:val="22"/>
          <w:szCs w:val="22"/>
        </w:rPr>
        <w:t xml:space="preserve">συγχρηματοδοτηθούν από το </w:t>
      </w:r>
      <w:r w:rsidR="00C648E4">
        <w:rPr>
          <w:rFonts w:asciiTheme="minorHAnsi" w:hAnsiTheme="minorHAnsi" w:cstheme="minorHAnsi"/>
          <w:sz w:val="22"/>
          <w:szCs w:val="22"/>
          <w:lang w:val="en-US"/>
        </w:rPr>
        <w:t>REACT</w:t>
      </w:r>
      <w:r w:rsidR="00C648E4" w:rsidRPr="00AD1898">
        <w:rPr>
          <w:rFonts w:asciiTheme="minorHAnsi" w:hAnsiTheme="minorHAnsi" w:cstheme="minorHAnsi"/>
          <w:sz w:val="22"/>
          <w:szCs w:val="22"/>
        </w:rPr>
        <w:t>-</w:t>
      </w:r>
      <w:r w:rsidR="00C648E4">
        <w:rPr>
          <w:rFonts w:asciiTheme="minorHAnsi" w:hAnsiTheme="minorHAnsi" w:cstheme="minorHAnsi"/>
          <w:sz w:val="22"/>
          <w:szCs w:val="22"/>
          <w:lang w:val="en-US"/>
        </w:rPr>
        <w:t>EU</w:t>
      </w:r>
      <w:r w:rsidR="00C648E4">
        <w:rPr>
          <w:rFonts w:asciiTheme="minorHAnsi" w:hAnsiTheme="minorHAnsi" w:cstheme="minorHAnsi"/>
          <w:sz w:val="22"/>
          <w:szCs w:val="22"/>
        </w:rPr>
        <w:t>.</w:t>
      </w:r>
    </w:p>
    <w:p w14:paraId="60F3F470" w14:textId="77777777" w:rsidR="00C648E4" w:rsidRDefault="00C648E4" w:rsidP="005349BD">
      <w:pPr>
        <w:tabs>
          <w:tab w:val="left" w:pos="450"/>
        </w:tabs>
        <w:jc w:val="both"/>
        <w:rPr>
          <w:rFonts w:asciiTheme="minorHAnsi" w:hAnsiTheme="minorHAnsi" w:cstheme="minorHAnsi"/>
          <w:sz w:val="22"/>
          <w:szCs w:val="22"/>
        </w:rPr>
      </w:pPr>
    </w:p>
    <w:p w14:paraId="6E2EF4F5" w14:textId="4BF21A57" w:rsidR="00C648E4" w:rsidRDefault="0017064C" w:rsidP="005349BD">
      <w:pPr>
        <w:tabs>
          <w:tab w:val="left" w:pos="450"/>
        </w:tabs>
        <w:jc w:val="both"/>
        <w:rPr>
          <w:rFonts w:asciiTheme="minorHAnsi" w:hAnsiTheme="minorHAnsi"/>
          <w:sz w:val="22"/>
          <w:szCs w:val="22"/>
        </w:rPr>
      </w:pPr>
      <w:r>
        <w:rPr>
          <w:rFonts w:asciiTheme="minorHAnsi" w:hAnsiTheme="minorHAnsi"/>
          <w:sz w:val="22"/>
          <w:szCs w:val="22"/>
        </w:rPr>
        <w:t>Στ</w:t>
      </w:r>
      <w:r w:rsidR="00C648E4">
        <w:rPr>
          <w:rFonts w:asciiTheme="minorHAnsi" w:hAnsiTheme="minorHAnsi"/>
          <w:sz w:val="22"/>
          <w:szCs w:val="22"/>
        </w:rPr>
        <w:t xml:space="preserve">ο πλαίσιο </w:t>
      </w:r>
      <w:r>
        <w:rPr>
          <w:rFonts w:asciiTheme="minorHAnsi" w:hAnsiTheme="minorHAnsi"/>
          <w:sz w:val="22"/>
          <w:szCs w:val="22"/>
        </w:rPr>
        <w:t xml:space="preserve">του νέου Ειδικού Στόχου επιδιώκεται η </w:t>
      </w:r>
      <w:r w:rsidR="00C648E4">
        <w:rPr>
          <w:rFonts w:asciiTheme="minorHAnsi" w:hAnsiTheme="minorHAnsi"/>
          <w:sz w:val="22"/>
          <w:szCs w:val="22"/>
        </w:rPr>
        <w:t>στήριξη των επιχειρήσεων, ώστε αφενός να επιβιώσουν και να ανταπεξέλθουν στις αρνητικές οικονομικές συνέπειες που επέφερε η πανδημία</w:t>
      </w:r>
      <w:r w:rsidR="00D96088" w:rsidRPr="00D96088">
        <w:rPr>
          <w:rFonts w:asciiTheme="minorHAnsi" w:hAnsiTheme="minorHAnsi"/>
          <w:sz w:val="22"/>
          <w:szCs w:val="22"/>
        </w:rPr>
        <w:t xml:space="preserve"> </w:t>
      </w:r>
      <w:r w:rsidR="00C648E4" w:rsidRPr="00D143AA">
        <w:rPr>
          <w:rFonts w:asciiTheme="minorHAnsi" w:hAnsiTheme="minorHAnsi"/>
          <w:sz w:val="22"/>
          <w:szCs w:val="22"/>
        </w:rPr>
        <w:t xml:space="preserve">COVID-19 </w:t>
      </w:r>
      <w:r w:rsidR="00C648E4">
        <w:rPr>
          <w:rFonts w:asciiTheme="minorHAnsi" w:hAnsiTheme="minorHAnsi"/>
          <w:sz w:val="22"/>
          <w:szCs w:val="22"/>
        </w:rPr>
        <w:t>και αφετέρου να γίνουν πιο ανθεκτικές και πιο ανταγωνιστικές, για να ανακάμψουν και να ξεπεράσουν την κρίση, επενδύοντας, μεταξύ άλλων, σε δράσεις ψηφιοποίησης και δράσεις που προωθούν την πράσινη οικονομία.</w:t>
      </w:r>
    </w:p>
    <w:p w14:paraId="3F323F99" w14:textId="05BEB178" w:rsidR="00225CA9" w:rsidRDefault="00225CA9" w:rsidP="005349BD">
      <w:pPr>
        <w:tabs>
          <w:tab w:val="left" w:pos="450"/>
        </w:tabs>
        <w:jc w:val="both"/>
        <w:rPr>
          <w:rFonts w:asciiTheme="minorHAnsi" w:hAnsiTheme="minorHAnsi"/>
          <w:sz w:val="22"/>
          <w:szCs w:val="22"/>
        </w:rPr>
      </w:pPr>
    </w:p>
    <w:p w14:paraId="7FAAF6BF" w14:textId="41DCFEA3" w:rsidR="00225CA9" w:rsidRDefault="00225CA9" w:rsidP="005349BD">
      <w:pPr>
        <w:tabs>
          <w:tab w:val="left" w:pos="450"/>
        </w:tabs>
        <w:jc w:val="both"/>
        <w:rPr>
          <w:rFonts w:asciiTheme="minorHAnsi" w:hAnsiTheme="minorHAnsi"/>
          <w:sz w:val="22"/>
          <w:szCs w:val="22"/>
        </w:rPr>
      </w:pPr>
      <w:r>
        <w:rPr>
          <w:rFonts w:asciiTheme="minorHAnsi" w:hAnsiTheme="minorHAnsi"/>
          <w:sz w:val="22"/>
          <w:szCs w:val="22"/>
        </w:rPr>
        <w:t xml:space="preserve">Επιπρόσθετα, κάτω από τον νέο ειδικό στόχο θα προωθηθούν δράσεις που συμβάλουν στην αντιμετώπιση των επιπτώσεων της κλιματικής αλλαγής στην Κύπρο, </w:t>
      </w:r>
      <w:r w:rsidR="008E5EF3">
        <w:rPr>
          <w:rFonts w:asciiTheme="minorHAnsi" w:hAnsiTheme="minorHAnsi"/>
          <w:sz w:val="22"/>
          <w:szCs w:val="22"/>
        </w:rPr>
        <w:t xml:space="preserve">με έμφαση στις επιπτώσεις που σχετίζονται με τον </w:t>
      </w:r>
      <w:r>
        <w:rPr>
          <w:rFonts w:asciiTheme="minorHAnsi" w:hAnsiTheme="minorHAnsi"/>
          <w:sz w:val="22"/>
          <w:szCs w:val="22"/>
        </w:rPr>
        <w:t>τομέα του τουρισμού, που είναι από τους βασικότερους τομείς ανάπτυξης της χώρας.</w:t>
      </w:r>
    </w:p>
    <w:p w14:paraId="121FA251" w14:textId="77777777" w:rsidR="00C648E4" w:rsidRDefault="00C648E4" w:rsidP="005349BD">
      <w:pPr>
        <w:tabs>
          <w:tab w:val="left" w:pos="450"/>
        </w:tabs>
        <w:jc w:val="both"/>
        <w:rPr>
          <w:rFonts w:asciiTheme="minorHAnsi" w:hAnsiTheme="minorHAnsi"/>
          <w:sz w:val="22"/>
          <w:szCs w:val="22"/>
        </w:rPr>
      </w:pPr>
    </w:p>
    <w:p w14:paraId="7251D916" w14:textId="77777777" w:rsidR="00DF5F6A" w:rsidRPr="00995C03" w:rsidRDefault="00600359" w:rsidP="005349BD">
      <w:pPr>
        <w:jc w:val="both"/>
        <w:rPr>
          <w:rFonts w:asciiTheme="minorHAnsi" w:hAnsiTheme="minorHAnsi"/>
          <w:sz w:val="22"/>
          <w:szCs w:val="22"/>
        </w:rPr>
      </w:pPr>
      <w:r w:rsidRPr="00995C03">
        <w:rPr>
          <w:rFonts w:asciiTheme="minorHAnsi" w:hAnsiTheme="minorHAnsi"/>
          <w:sz w:val="22"/>
          <w:szCs w:val="22"/>
        </w:rPr>
        <w:t xml:space="preserve">Ως ενδεικτικές κατηγορίες δράσεων αναφέρονται </w:t>
      </w:r>
      <w:r w:rsidR="00DF5F6A" w:rsidRPr="00995C03">
        <w:rPr>
          <w:rFonts w:asciiTheme="minorHAnsi" w:hAnsiTheme="minorHAnsi"/>
          <w:sz w:val="22"/>
          <w:szCs w:val="22"/>
        </w:rPr>
        <w:t>οι εξής:</w:t>
      </w:r>
    </w:p>
    <w:p w14:paraId="185366B1" w14:textId="77777777" w:rsidR="00294FA9" w:rsidRPr="00995C03" w:rsidRDefault="00294FA9" w:rsidP="00F1468E">
      <w:pPr>
        <w:pStyle w:val="ListParagraph"/>
        <w:numPr>
          <w:ilvl w:val="0"/>
          <w:numId w:val="45"/>
        </w:numPr>
        <w:spacing w:before="60" w:line="240" w:lineRule="auto"/>
        <w:ind w:left="714" w:hanging="357"/>
        <w:rPr>
          <w:rFonts w:asciiTheme="minorHAnsi" w:hAnsiTheme="minorHAnsi"/>
        </w:rPr>
      </w:pPr>
      <w:r w:rsidRPr="00995C03">
        <w:rPr>
          <w:rFonts w:asciiTheme="minorHAnsi" w:hAnsiTheme="minorHAnsi"/>
        </w:rPr>
        <w:t xml:space="preserve">Οικονομική ενίσχυση των επιχειρήσεων για αντιμετώπιση των συνεπειών που επέφερε η πανδημία  COVID-19 </w:t>
      </w:r>
    </w:p>
    <w:p w14:paraId="53DD7EC1" w14:textId="77777777" w:rsidR="00995C03" w:rsidRPr="00995C03" w:rsidRDefault="00995C03" w:rsidP="00F1468E">
      <w:pPr>
        <w:pStyle w:val="ListParagraph"/>
        <w:numPr>
          <w:ilvl w:val="0"/>
          <w:numId w:val="45"/>
        </w:numPr>
        <w:spacing w:before="60" w:line="240" w:lineRule="auto"/>
        <w:ind w:left="714" w:hanging="357"/>
        <w:rPr>
          <w:rFonts w:asciiTheme="minorHAnsi" w:hAnsiTheme="minorHAnsi"/>
        </w:rPr>
      </w:pPr>
      <w:r w:rsidRPr="00995C03">
        <w:rPr>
          <w:rFonts w:asciiTheme="minorHAnsi" w:hAnsiTheme="minorHAnsi"/>
        </w:rPr>
        <w:t>Δράσεις προστασίας και βελτίωσης των παράκτιων ζωνών, για αντιμετώπιση και πρόληψη του φαινομένου της διάβρωσης των ακτών.</w:t>
      </w:r>
    </w:p>
    <w:p w14:paraId="79DB9BB0" w14:textId="62A51802" w:rsidR="00DB5C5C" w:rsidRPr="00995C03" w:rsidRDefault="00DB5C5C" w:rsidP="005349BD">
      <w:pPr>
        <w:rPr>
          <w:rFonts w:asciiTheme="minorHAnsi" w:hAnsiTheme="minorHAnsi"/>
          <w:sz w:val="22"/>
          <w:szCs w:val="22"/>
        </w:rPr>
      </w:pPr>
    </w:p>
    <w:p w14:paraId="4E568094" w14:textId="547815B4" w:rsidR="00EF1B6C" w:rsidRPr="00EF1B6C" w:rsidRDefault="005349BD" w:rsidP="005349BD">
      <w:pPr>
        <w:spacing w:after="120"/>
        <w:jc w:val="both"/>
        <w:rPr>
          <w:rFonts w:asciiTheme="minorHAnsi" w:hAnsiTheme="minorHAnsi"/>
          <w:sz w:val="22"/>
          <w:szCs w:val="22"/>
          <w:u w:val="single"/>
        </w:rPr>
      </w:pPr>
      <w:r>
        <w:rPr>
          <w:rFonts w:asciiTheme="minorHAnsi" w:hAnsiTheme="minorHAnsi"/>
          <w:sz w:val="22"/>
          <w:szCs w:val="22"/>
          <w:u w:val="single"/>
        </w:rPr>
        <w:t xml:space="preserve">(β) </w:t>
      </w:r>
      <w:r w:rsidR="00EF1B6C" w:rsidRPr="00EF1B6C">
        <w:rPr>
          <w:rFonts w:asciiTheme="minorHAnsi" w:hAnsiTheme="minorHAnsi"/>
          <w:sz w:val="22"/>
          <w:szCs w:val="22"/>
          <w:u w:val="single"/>
        </w:rPr>
        <w:t>Δείκτες</w:t>
      </w:r>
      <w:r w:rsidR="00EF1B6C">
        <w:rPr>
          <w:rFonts w:asciiTheme="minorHAnsi" w:hAnsiTheme="minorHAnsi"/>
          <w:sz w:val="22"/>
          <w:szCs w:val="22"/>
          <w:u w:val="single"/>
        </w:rPr>
        <w:t>/Κατηγορίες Παρέμβασης</w:t>
      </w:r>
    </w:p>
    <w:p w14:paraId="262C8236" w14:textId="61F91CC7" w:rsidR="00447744" w:rsidRPr="00447744" w:rsidRDefault="00447744" w:rsidP="005349BD">
      <w:pPr>
        <w:jc w:val="both"/>
        <w:rPr>
          <w:rFonts w:asciiTheme="minorHAnsi" w:hAnsiTheme="minorHAnsi"/>
          <w:sz w:val="22"/>
          <w:szCs w:val="22"/>
        </w:rPr>
      </w:pPr>
      <w:r w:rsidRPr="00447744">
        <w:rPr>
          <w:rFonts w:asciiTheme="minorHAnsi" w:hAnsiTheme="minorHAnsi"/>
          <w:sz w:val="22"/>
          <w:szCs w:val="22"/>
        </w:rPr>
        <w:t>Όσον αφορά στους δείκτες παρακολούθησης, για τους οποίους απαιτείται από τους Κανονισμούς της Ε.Ε. τουλάχιστον ένας δείκτης αποτελέσματος για κάθε ειδικό στόχο και τουλάχιστον ένας δείκτης εκροών για κάθε επενδυτική προτεραιότητα, προτείνονται οι εξής</w:t>
      </w:r>
      <w:r>
        <w:rPr>
          <w:rFonts w:asciiTheme="minorHAnsi" w:hAnsiTheme="minorHAnsi"/>
          <w:sz w:val="22"/>
          <w:szCs w:val="22"/>
        </w:rPr>
        <w:t xml:space="preserve"> δείκτες</w:t>
      </w:r>
      <w:r w:rsidRPr="00447744">
        <w:rPr>
          <w:rFonts w:asciiTheme="minorHAnsi" w:hAnsiTheme="minorHAnsi"/>
          <w:sz w:val="22"/>
          <w:szCs w:val="22"/>
        </w:rPr>
        <w:t>:</w:t>
      </w:r>
    </w:p>
    <w:p w14:paraId="148C1BF3" w14:textId="77777777" w:rsidR="00447744" w:rsidRPr="00447744" w:rsidRDefault="00447744" w:rsidP="005349BD">
      <w:pPr>
        <w:jc w:val="both"/>
        <w:rPr>
          <w:rFonts w:asciiTheme="minorHAnsi" w:hAnsiTheme="minorHAnsi"/>
          <w:sz w:val="22"/>
          <w:szCs w:val="22"/>
        </w:rPr>
      </w:pPr>
    </w:p>
    <w:tbl>
      <w:tblPr>
        <w:tblStyle w:val="TableGrid"/>
        <w:tblW w:w="9933" w:type="dxa"/>
        <w:jc w:val="center"/>
        <w:tblLook w:val="04A0" w:firstRow="1" w:lastRow="0" w:firstColumn="1" w:lastColumn="0" w:noHBand="0" w:noVBand="1"/>
      </w:tblPr>
      <w:tblGrid>
        <w:gridCol w:w="918"/>
        <w:gridCol w:w="4317"/>
        <w:gridCol w:w="1495"/>
        <w:gridCol w:w="1622"/>
        <w:gridCol w:w="806"/>
        <w:gridCol w:w="775"/>
      </w:tblGrid>
      <w:tr w:rsidR="00741803" w:rsidRPr="000A32A7" w14:paraId="13F85620" w14:textId="77777777" w:rsidTr="00A233C5">
        <w:trPr>
          <w:jc w:val="center"/>
        </w:trPr>
        <w:tc>
          <w:tcPr>
            <w:tcW w:w="851" w:type="dxa"/>
          </w:tcPr>
          <w:p w14:paraId="28843BBD" w14:textId="77777777" w:rsidR="00F671C7" w:rsidRDefault="00F671C7" w:rsidP="00F81B3C">
            <w:pPr>
              <w:jc w:val="center"/>
              <w:rPr>
                <w:rFonts w:asciiTheme="minorHAnsi" w:hAnsiTheme="minorHAnsi"/>
                <w:b/>
                <w:bCs/>
                <w:sz w:val="20"/>
                <w:szCs w:val="20"/>
              </w:rPr>
            </w:pPr>
            <w:r>
              <w:rPr>
                <w:rFonts w:asciiTheme="minorHAnsi" w:hAnsiTheme="minorHAnsi"/>
                <w:b/>
                <w:bCs/>
                <w:sz w:val="20"/>
                <w:szCs w:val="20"/>
              </w:rPr>
              <w:t>Κωδικός</w:t>
            </w:r>
          </w:p>
          <w:p w14:paraId="53AFE20E" w14:textId="3C23C39A" w:rsidR="00F671C7" w:rsidRPr="000A32A7" w:rsidRDefault="00F671C7" w:rsidP="00F81B3C">
            <w:pPr>
              <w:jc w:val="center"/>
              <w:rPr>
                <w:rFonts w:asciiTheme="minorHAnsi" w:hAnsiTheme="minorHAnsi"/>
                <w:b/>
                <w:bCs/>
                <w:sz w:val="20"/>
                <w:szCs w:val="20"/>
              </w:rPr>
            </w:pPr>
            <w:r>
              <w:rPr>
                <w:rFonts w:asciiTheme="minorHAnsi" w:hAnsiTheme="minorHAnsi"/>
                <w:b/>
                <w:bCs/>
                <w:sz w:val="20"/>
                <w:szCs w:val="20"/>
              </w:rPr>
              <w:t>Δείκτη</w:t>
            </w:r>
          </w:p>
        </w:tc>
        <w:tc>
          <w:tcPr>
            <w:tcW w:w="4383" w:type="dxa"/>
          </w:tcPr>
          <w:p w14:paraId="5E18F3F2" w14:textId="33295508" w:rsidR="00F671C7" w:rsidRPr="000A32A7" w:rsidRDefault="00F671C7" w:rsidP="00F81B3C">
            <w:pPr>
              <w:jc w:val="center"/>
              <w:rPr>
                <w:rFonts w:asciiTheme="minorHAnsi" w:hAnsiTheme="minorHAnsi"/>
                <w:b/>
                <w:bCs/>
                <w:sz w:val="20"/>
                <w:szCs w:val="20"/>
              </w:rPr>
            </w:pPr>
            <w:r w:rsidRPr="000A32A7">
              <w:rPr>
                <w:rFonts w:asciiTheme="minorHAnsi" w:hAnsiTheme="minorHAnsi"/>
                <w:b/>
                <w:bCs/>
                <w:sz w:val="20"/>
                <w:szCs w:val="20"/>
              </w:rPr>
              <w:t>Όνομα Δείκτη</w:t>
            </w:r>
          </w:p>
        </w:tc>
        <w:tc>
          <w:tcPr>
            <w:tcW w:w="1495" w:type="dxa"/>
          </w:tcPr>
          <w:p w14:paraId="7E536D5E" w14:textId="5192113E" w:rsidR="00F671C7" w:rsidRPr="000A32A7" w:rsidRDefault="00F671C7" w:rsidP="00F81B3C">
            <w:pPr>
              <w:jc w:val="center"/>
              <w:rPr>
                <w:rFonts w:asciiTheme="minorHAnsi" w:hAnsiTheme="minorHAnsi"/>
                <w:b/>
                <w:bCs/>
                <w:sz w:val="20"/>
                <w:szCs w:val="20"/>
              </w:rPr>
            </w:pPr>
            <w:r w:rsidRPr="000A32A7">
              <w:rPr>
                <w:rFonts w:asciiTheme="minorHAnsi" w:hAnsiTheme="minorHAnsi"/>
                <w:b/>
                <w:bCs/>
                <w:sz w:val="20"/>
                <w:szCs w:val="20"/>
              </w:rPr>
              <w:t>Είδος Δείκτη</w:t>
            </w:r>
          </w:p>
        </w:tc>
        <w:tc>
          <w:tcPr>
            <w:tcW w:w="1622" w:type="dxa"/>
          </w:tcPr>
          <w:p w14:paraId="00F48FDC" w14:textId="02894B5F" w:rsidR="00F671C7" w:rsidRPr="000A32A7" w:rsidRDefault="00F671C7" w:rsidP="00F81B3C">
            <w:pPr>
              <w:jc w:val="center"/>
              <w:rPr>
                <w:rFonts w:asciiTheme="minorHAnsi" w:hAnsiTheme="minorHAnsi"/>
                <w:b/>
                <w:bCs/>
                <w:sz w:val="20"/>
                <w:szCs w:val="20"/>
              </w:rPr>
            </w:pPr>
            <w:r>
              <w:rPr>
                <w:rFonts w:asciiTheme="minorHAnsi" w:hAnsiTheme="minorHAnsi"/>
                <w:b/>
                <w:bCs/>
                <w:sz w:val="20"/>
                <w:szCs w:val="20"/>
              </w:rPr>
              <w:t>Μονάδα Μέτρησης</w:t>
            </w:r>
          </w:p>
        </w:tc>
        <w:tc>
          <w:tcPr>
            <w:tcW w:w="807" w:type="dxa"/>
            <w:vAlign w:val="center"/>
          </w:tcPr>
          <w:p w14:paraId="29103727" w14:textId="77777777" w:rsidR="00F671C7" w:rsidRDefault="00F671C7" w:rsidP="000A32A7">
            <w:pPr>
              <w:jc w:val="center"/>
              <w:rPr>
                <w:rFonts w:asciiTheme="minorHAnsi" w:hAnsiTheme="minorHAnsi"/>
                <w:b/>
                <w:bCs/>
                <w:sz w:val="20"/>
                <w:szCs w:val="20"/>
              </w:rPr>
            </w:pPr>
            <w:r w:rsidRPr="000A32A7">
              <w:rPr>
                <w:rFonts w:asciiTheme="minorHAnsi" w:hAnsiTheme="minorHAnsi"/>
                <w:b/>
                <w:bCs/>
                <w:sz w:val="20"/>
                <w:szCs w:val="20"/>
              </w:rPr>
              <w:t>Τιμή Βάσης</w:t>
            </w:r>
          </w:p>
          <w:p w14:paraId="1151B6EA" w14:textId="79E032F7" w:rsidR="00F671C7" w:rsidRPr="000A32A7" w:rsidRDefault="00F671C7" w:rsidP="000A32A7">
            <w:pPr>
              <w:jc w:val="center"/>
              <w:rPr>
                <w:rFonts w:asciiTheme="minorHAnsi" w:hAnsiTheme="minorHAnsi"/>
                <w:b/>
                <w:bCs/>
                <w:sz w:val="20"/>
                <w:szCs w:val="20"/>
              </w:rPr>
            </w:pPr>
            <w:r w:rsidRPr="000A32A7">
              <w:rPr>
                <w:rFonts w:asciiTheme="minorHAnsi" w:hAnsiTheme="minorHAnsi"/>
                <w:b/>
                <w:bCs/>
                <w:sz w:val="20"/>
                <w:szCs w:val="20"/>
              </w:rPr>
              <w:t>(2020)</w:t>
            </w:r>
          </w:p>
        </w:tc>
        <w:tc>
          <w:tcPr>
            <w:tcW w:w="775" w:type="dxa"/>
            <w:vAlign w:val="center"/>
          </w:tcPr>
          <w:p w14:paraId="06E2E290" w14:textId="2EDC0151" w:rsidR="00F671C7" w:rsidRDefault="00F671C7" w:rsidP="00F81B3C">
            <w:pPr>
              <w:jc w:val="center"/>
              <w:rPr>
                <w:rFonts w:asciiTheme="minorHAnsi" w:hAnsiTheme="minorHAnsi"/>
                <w:b/>
                <w:bCs/>
                <w:sz w:val="20"/>
                <w:szCs w:val="20"/>
              </w:rPr>
            </w:pPr>
            <w:r w:rsidRPr="000A32A7">
              <w:rPr>
                <w:rFonts w:asciiTheme="minorHAnsi" w:hAnsiTheme="minorHAnsi"/>
                <w:b/>
                <w:bCs/>
                <w:sz w:val="20"/>
                <w:szCs w:val="20"/>
              </w:rPr>
              <w:t>Τιμή Στόχος</w:t>
            </w:r>
          </w:p>
          <w:p w14:paraId="491A6097" w14:textId="38F82505" w:rsidR="00F671C7" w:rsidRPr="000A32A7" w:rsidRDefault="00F671C7" w:rsidP="00F81B3C">
            <w:pPr>
              <w:jc w:val="center"/>
              <w:rPr>
                <w:rFonts w:asciiTheme="minorHAnsi" w:hAnsiTheme="minorHAnsi"/>
                <w:b/>
                <w:bCs/>
                <w:sz w:val="20"/>
                <w:szCs w:val="20"/>
              </w:rPr>
            </w:pPr>
            <w:r w:rsidRPr="000A32A7">
              <w:rPr>
                <w:rFonts w:asciiTheme="minorHAnsi" w:hAnsiTheme="minorHAnsi"/>
                <w:b/>
                <w:bCs/>
                <w:sz w:val="20"/>
                <w:szCs w:val="20"/>
              </w:rPr>
              <w:t>(2023)</w:t>
            </w:r>
          </w:p>
        </w:tc>
      </w:tr>
      <w:tr w:rsidR="00741803" w:rsidRPr="00B86228" w14:paraId="5380B280" w14:textId="77777777" w:rsidTr="00A233C5">
        <w:trPr>
          <w:jc w:val="center"/>
        </w:trPr>
        <w:tc>
          <w:tcPr>
            <w:tcW w:w="851" w:type="dxa"/>
            <w:shd w:val="clear" w:color="auto" w:fill="auto"/>
            <w:vAlign w:val="center"/>
          </w:tcPr>
          <w:p w14:paraId="5714B3E5" w14:textId="5F7895E9" w:rsidR="00F671C7" w:rsidRPr="00B86228" w:rsidRDefault="00226D47" w:rsidP="00F671C7">
            <w:pPr>
              <w:jc w:val="center"/>
              <w:rPr>
                <w:rFonts w:asciiTheme="minorHAnsi" w:hAnsiTheme="minorHAnsi"/>
                <w:sz w:val="20"/>
                <w:szCs w:val="20"/>
              </w:rPr>
            </w:pPr>
            <w:r w:rsidRPr="00B86228">
              <w:rPr>
                <w:rFonts w:asciiTheme="minorHAnsi" w:hAnsiTheme="minorHAnsi"/>
                <w:sz w:val="20"/>
                <w:szCs w:val="20"/>
              </w:rPr>
              <w:t>13</w:t>
            </w:r>
            <w:proofErr w:type="spellStart"/>
            <w:r w:rsidR="00891B0A" w:rsidRPr="00B86228">
              <w:rPr>
                <w:rFonts w:asciiTheme="minorHAnsi" w:hAnsiTheme="minorHAnsi"/>
                <w:sz w:val="20"/>
                <w:szCs w:val="20"/>
                <w:lang w:val="en-US"/>
              </w:rPr>
              <w:t>i</w:t>
            </w:r>
            <w:proofErr w:type="spellEnd"/>
            <w:r w:rsidRPr="00B86228">
              <w:rPr>
                <w:rFonts w:asciiTheme="minorHAnsi" w:hAnsiTheme="minorHAnsi"/>
                <w:sz w:val="20"/>
                <w:szCs w:val="20"/>
              </w:rPr>
              <w:t>.1</w:t>
            </w:r>
          </w:p>
        </w:tc>
        <w:tc>
          <w:tcPr>
            <w:tcW w:w="4383" w:type="dxa"/>
            <w:shd w:val="clear" w:color="auto" w:fill="auto"/>
            <w:vAlign w:val="center"/>
          </w:tcPr>
          <w:p w14:paraId="390CD83A" w14:textId="3645A148" w:rsidR="00F671C7" w:rsidRPr="00B86228" w:rsidRDefault="007C49F1" w:rsidP="00F81B3C">
            <w:pPr>
              <w:rPr>
                <w:rFonts w:asciiTheme="minorHAnsi" w:hAnsiTheme="minorHAnsi"/>
                <w:sz w:val="20"/>
                <w:szCs w:val="20"/>
              </w:rPr>
            </w:pPr>
            <w:r w:rsidRPr="00B86228">
              <w:rPr>
                <w:rFonts w:asciiTheme="minorHAnsi" w:hAnsiTheme="minorHAnsi"/>
                <w:sz w:val="20"/>
                <w:szCs w:val="20"/>
              </w:rPr>
              <w:t>Επιχειρήσεις</w:t>
            </w:r>
            <w:r w:rsidR="00F671C7" w:rsidRPr="00B86228">
              <w:rPr>
                <w:rFonts w:asciiTheme="minorHAnsi" w:hAnsiTheme="minorHAnsi"/>
                <w:sz w:val="20"/>
                <w:szCs w:val="20"/>
              </w:rPr>
              <w:t xml:space="preserve"> που </w:t>
            </w:r>
            <w:r w:rsidR="00741803" w:rsidRPr="00B86228">
              <w:rPr>
                <w:rFonts w:asciiTheme="minorHAnsi" w:hAnsiTheme="minorHAnsi"/>
                <w:sz w:val="20"/>
                <w:szCs w:val="20"/>
              </w:rPr>
              <w:t xml:space="preserve">διατηρούνται στην αγορά </w:t>
            </w:r>
            <w:r w:rsidR="00F264A7">
              <w:rPr>
                <w:rFonts w:asciiTheme="minorHAnsi" w:hAnsiTheme="minorHAnsi"/>
                <w:sz w:val="20"/>
                <w:szCs w:val="20"/>
              </w:rPr>
              <w:t>24</w:t>
            </w:r>
            <w:r w:rsidR="00741803" w:rsidRPr="00B86228">
              <w:rPr>
                <w:rFonts w:asciiTheme="minorHAnsi" w:hAnsiTheme="minorHAnsi"/>
                <w:sz w:val="20"/>
                <w:szCs w:val="20"/>
              </w:rPr>
              <w:t xml:space="preserve"> μήνες μετά τη λήξη της </w:t>
            </w:r>
            <w:r w:rsidR="00E8612D" w:rsidRPr="00B86228">
              <w:rPr>
                <w:rFonts w:asciiTheme="minorHAnsi" w:hAnsiTheme="minorHAnsi"/>
                <w:sz w:val="20"/>
                <w:szCs w:val="20"/>
              </w:rPr>
              <w:t>στήριξης</w:t>
            </w:r>
          </w:p>
        </w:tc>
        <w:tc>
          <w:tcPr>
            <w:tcW w:w="1495" w:type="dxa"/>
            <w:shd w:val="clear" w:color="auto" w:fill="auto"/>
            <w:vAlign w:val="center"/>
          </w:tcPr>
          <w:p w14:paraId="3CCFF14D" w14:textId="77777777" w:rsidR="00F671C7" w:rsidRPr="00B86228" w:rsidRDefault="00F671C7" w:rsidP="00F81B3C">
            <w:pPr>
              <w:jc w:val="center"/>
              <w:rPr>
                <w:rFonts w:asciiTheme="minorHAnsi" w:hAnsiTheme="minorHAnsi"/>
                <w:sz w:val="20"/>
                <w:szCs w:val="20"/>
              </w:rPr>
            </w:pPr>
            <w:r w:rsidRPr="00B86228">
              <w:rPr>
                <w:rFonts w:asciiTheme="minorHAnsi" w:hAnsiTheme="minorHAnsi"/>
                <w:sz w:val="20"/>
                <w:szCs w:val="20"/>
              </w:rPr>
              <w:t>Αποτελέσματος</w:t>
            </w:r>
          </w:p>
        </w:tc>
        <w:tc>
          <w:tcPr>
            <w:tcW w:w="1622" w:type="dxa"/>
            <w:shd w:val="clear" w:color="auto" w:fill="auto"/>
            <w:vAlign w:val="center"/>
          </w:tcPr>
          <w:p w14:paraId="4000087D" w14:textId="5207F5B5" w:rsidR="00F671C7" w:rsidRPr="00B86228" w:rsidRDefault="007C49F1" w:rsidP="00741803">
            <w:pPr>
              <w:jc w:val="center"/>
              <w:rPr>
                <w:rFonts w:asciiTheme="minorHAnsi" w:hAnsiTheme="minorHAnsi"/>
                <w:sz w:val="20"/>
                <w:szCs w:val="20"/>
              </w:rPr>
            </w:pPr>
            <w:r w:rsidRPr="00B86228">
              <w:rPr>
                <w:rFonts w:asciiTheme="minorHAnsi" w:hAnsiTheme="minorHAnsi"/>
                <w:sz w:val="20"/>
                <w:szCs w:val="20"/>
              </w:rPr>
              <w:t>Ποσοστό</w:t>
            </w:r>
          </w:p>
        </w:tc>
        <w:tc>
          <w:tcPr>
            <w:tcW w:w="807" w:type="dxa"/>
            <w:shd w:val="clear" w:color="auto" w:fill="auto"/>
            <w:vAlign w:val="center"/>
          </w:tcPr>
          <w:p w14:paraId="1068F4B6" w14:textId="413F99E7" w:rsidR="00F671C7" w:rsidRPr="00B86228" w:rsidRDefault="00F671C7" w:rsidP="00741803">
            <w:pPr>
              <w:jc w:val="center"/>
              <w:rPr>
                <w:rFonts w:asciiTheme="minorHAnsi" w:hAnsiTheme="minorHAnsi"/>
                <w:sz w:val="20"/>
                <w:szCs w:val="20"/>
              </w:rPr>
            </w:pPr>
            <w:r w:rsidRPr="00B86228">
              <w:rPr>
                <w:rFonts w:asciiTheme="minorHAnsi" w:hAnsiTheme="minorHAnsi"/>
                <w:sz w:val="20"/>
                <w:szCs w:val="20"/>
              </w:rPr>
              <w:t>0</w:t>
            </w:r>
          </w:p>
        </w:tc>
        <w:tc>
          <w:tcPr>
            <w:tcW w:w="775" w:type="dxa"/>
            <w:shd w:val="clear" w:color="auto" w:fill="auto"/>
            <w:vAlign w:val="center"/>
          </w:tcPr>
          <w:p w14:paraId="2580A683" w14:textId="422C4BD2" w:rsidR="00F671C7" w:rsidRPr="00B86228" w:rsidRDefault="00B86228" w:rsidP="00741803">
            <w:pPr>
              <w:jc w:val="center"/>
              <w:rPr>
                <w:rFonts w:asciiTheme="minorHAnsi" w:hAnsiTheme="minorHAnsi"/>
                <w:sz w:val="20"/>
                <w:szCs w:val="20"/>
              </w:rPr>
            </w:pPr>
            <w:r>
              <w:rPr>
                <w:rFonts w:asciiTheme="minorHAnsi" w:hAnsiTheme="minorHAnsi"/>
                <w:sz w:val="20"/>
                <w:szCs w:val="20"/>
              </w:rPr>
              <w:t>80%</w:t>
            </w:r>
          </w:p>
        </w:tc>
      </w:tr>
      <w:tr w:rsidR="00A233C5" w:rsidRPr="000A32A7" w14:paraId="0C0B3E79" w14:textId="77777777" w:rsidTr="00A233C5">
        <w:trPr>
          <w:jc w:val="center"/>
        </w:trPr>
        <w:tc>
          <w:tcPr>
            <w:tcW w:w="851" w:type="dxa"/>
            <w:shd w:val="clear" w:color="auto" w:fill="auto"/>
            <w:vAlign w:val="center"/>
          </w:tcPr>
          <w:p w14:paraId="30FA0312" w14:textId="31DC6650" w:rsidR="00A233C5" w:rsidRPr="00B86228" w:rsidRDefault="00A233C5" w:rsidP="00A233C5">
            <w:pPr>
              <w:jc w:val="center"/>
              <w:rPr>
                <w:rFonts w:asciiTheme="minorHAnsi" w:hAnsiTheme="minorHAnsi"/>
                <w:sz w:val="20"/>
                <w:szCs w:val="20"/>
                <w:lang w:val="en-US"/>
              </w:rPr>
            </w:pPr>
            <w:r w:rsidRPr="00B86228">
              <w:rPr>
                <w:rFonts w:asciiTheme="minorHAnsi" w:hAnsiTheme="minorHAnsi"/>
                <w:sz w:val="20"/>
                <w:szCs w:val="20"/>
                <w:lang w:val="en-US"/>
              </w:rPr>
              <w:t>CV22</w:t>
            </w:r>
          </w:p>
        </w:tc>
        <w:tc>
          <w:tcPr>
            <w:tcW w:w="4383" w:type="dxa"/>
            <w:shd w:val="clear" w:color="auto" w:fill="auto"/>
          </w:tcPr>
          <w:p w14:paraId="0B4CBA36" w14:textId="3204F429" w:rsidR="00A233C5" w:rsidRPr="00A233C5" w:rsidRDefault="00A233C5" w:rsidP="00A233C5">
            <w:pPr>
              <w:rPr>
                <w:rFonts w:asciiTheme="minorHAnsi" w:hAnsiTheme="minorHAnsi"/>
                <w:sz w:val="20"/>
                <w:szCs w:val="20"/>
              </w:rPr>
            </w:pPr>
            <w:r w:rsidRPr="00A233C5">
              <w:rPr>
                <w:rFonts w:asciiTheme="minorHAnsi" w:hAnsiTheme="minorHAnsi"/>
                <w:sz w:val="20"/>
                <w:szCs w:val="20"/>
              </w:rPr>
              <w:t>Αριθμός επιχειρήσεων που ενισχύονται με μη επιστρεπτέα οικονομική υποστήριξη για κεφάλαιο κίνησης (επιχορηγήσεις) ως απόκριση στην πανδημία COVID-19</w:t>
            </w:r>
          </w:p>
        </w:tc>
        <w:tc>
          <w:tcPr>
            <w:tcW w:w="1495" w:type="dxa"/>
            <w:shd w:val="clear" w:color="auto" w:fill="auto"/>
            <w:vAlign w:val="center"/>
          </w:tcPr>
          <w:p w14:paraId="199057B3" w14:textId="77777777" w:rsidR="00A233C5" w:rsidRPr="00B86228" w:rsidRDefault="00A233C5" w:rsidP="00A233C5">
            <w:pPr>
              <w:jc w:val="center"/>
              <w:rPr>
                <w:rFonts w:asciiTheme="minorHAnsi" w:hAnsiTheme="minorHAnsi"/>
                <w:sz w:val="20"/>
                <w:szCs w:val="20"/>
              </w:rPr>
            </w:pPr>
            <w:r w:rsidRPr="00B86228">
              <w:rPr>
                <w:rFonts w:asciiTheme="minorHAnsi" w:hAnsiTheme="minorHAnsi"/>
                <w:sz w:val="20"/>
                <w:szCs w:val="20"/>
              </w:rPr>
              <w:t>Εκροών</w:t>
            </w:r>
          </w:p>
        </w:tc>
        <w:tc>
          <w:tcPr>
            <w:tcW w:w="1622" w:type="dxa"/>
            <w:shd w:val="clear" w:color="auto" w:fill="auto"/>
            <w:vAlign w:val="center"/>
          </w:tcPr>
          <w:p w14:paraId="621203A3" w14:textId="39E8FA49" w:rsidR="00A233C5" w:rsidRPr="00B86228" w:rsidRDefault="00A233C5" w:rsidP="00A233C5">
            <w:pPr>
              <w:jc w:val="center"/>
              <w:rPr>
                <w:rFonts w:asciiTheme="minorHAnsi" w:hAnsiTheme="minorHAnsi"/>
                <w:sz w:val="20"/>
                <w:szCs w:val="20"/>
              </w:rPr>
            </w:pPr>
            <w:r w:rsidRPr="00B86228">
              <w:rPr>
                <w:rFonts w:asciiTheme="minorHAnsi" w:hAnsiTheme="minorHAnsi"/>
                <w:sz w:val="20"/>
                <w:szCs w:val="20"/>
              </w:rPr>
              <w:t>Επιχειρήσεις</w:t>
            </w:r>
          </w:p>
        </w:tc>
        <w:tc>
          <w:tcPr>
            <w:tcW w:w="807" w:type="dxa"/>
            <w:shd w:val="clear" w:color="auto" w:fill="auto"/>
            <w:vAlign w:val="center"/>
          </w:tcPr>
          <w:p w14:paraId="51813CB4" w14:textId="5C5272FC" w:rsidR="00A233C5" w:rsidRPr="000A32A7" w:rsidRDefault="00A233C5" w:rsidP="00A233C5">
            <w:pPr>
              <w:jc w:val="center"/>
              <w:rPr>
                <w:rFonts w:asciiTheme="minorHAnsi" w:hAnsiTheme="minorHAnsi"/>
                <w:sz w:val="20"/>
                <w:szCs w:val="20"/>
              </w:rPr>
            </w:pPr>
            <w:r w:rsidRPr="00B86228">
              <w:rPr>
                <w:rFonts w:asciiTheme="minorHAnsi" w:hAnsiTheme="minorHAnsi"/>
                <w:sz w:val="20"/>
                <w:szCs w:val="20"/>
              </w:rPr>
              <w:t>-</w:t>
            </w:r>
          </w:p>
        </w:tc>
        <w:tc>
          <w:tcPr>
            <w:tcW w:w="775" w:type="dxa"/>
            <w:shd w:val="clear" w:color="auto" w:fill="auto"/>
            <w:vAlign w:val="center"/>
          </w:tcPr>
          <w:p w14:paraId="66029496" w14:textId="4443849F" w:rsidR="00A233C5" w:rsidRPr="000A32A7" w:rsidRDefault="00A233C5" w:rsidP="00A233C5">
            <w:pPr>
              <w:jc w:val="center"/>
              <w:rPr>
                <w:rFonts w:asciiTheme="minorHAnsi" w:hAnsiTheme="minorHAnsi"/>
                <w:sz w:val="20"/>
                <w:szCs w:val="20"/>
              </w:rPr>
            </w:pPr>
            <w:r>
              <w:rPr>
                <w:rFonts w:asciiTheme="minorHAnsi" w:hAnsiTheme="minorHAnsi"/>
                <w:sz w:val="20"/>
                <w:szCs w:val="20"/>
              </w:rPr>
              <w:t>6.200</w:t>
            </w:r>
          </w:p>
        </w:tc>
      </w:tr>
      <w:tr w:rsidR="00A233C5" w:rsidRPr="000A32A7" w14:paraId="6A1F56B7" w14:textId="77777777" w:rsidTr="00A233C5">
        <w:trPr>
          <w:trHeight w:val="260"/>
          <w:jc w:val="center"/>
        </w:trPr>
        <w:tc>
          <w:tcPr>
            <w:tcW w:w="851" w:type="dxa"/>
            <w:vAlign w:val="center"/>
          </w:tcPr>
          <w:p w14:paraId="70138014" w14:textId="301C051B" w:rsidR="00A233C5" w:rsidRPr="000A32A7" w:rsidRDefault="00A233C5" w:rsidP="00A233C5">
            <w:pPr>
              <w:jc w:val="center"/>
              <w:rPr>
                <w:rFonts w:asciiTheme="minorHAnsi" w:hAnsiTheme="minorHAnsi"/>
                <w:sz w:val="20"/>
                <w:szCs w:val="20"/>
              </w:rPr>
            </w:pPr>
            <w:r>
              <w:rPr>
                <w:rFonts w:asciiTheme="minorHAnsi" w:hAnsiTheme="minorHAnsi"/>
                <w:sz w:val="20"/>
                <w:szCs w:val="20"/>
              </w:rPr>
              <w:t>13</w:t>
            </w:r>
            <w:proofErr w:type="spellStart"/>
            <w:r>
              <w:rPr>
                <w:rFonts w:asciiTheme="minorHAnsi" w:hAnsiTheme="minorHAnsi"/>
                <w:sz w:val="20"/>
                <w:szCs w:val="20"/>
                <w:lang w:val="en-US"/>
              </w:rPr>
              <w:t>i</w:t>
            </w:r>
            <w:proofErr w:type="spellEnd"/>
            <w:r>
              <w:rPr>
                <w:rFonts w:asciiTheme="minorHAnsi" w:hAnsiTheme="minorHAnsi"/>
                <w:sz w:val="20"/>
                <w:szCs w:val="20"/>
              </w:rPr>
              <w:t>.1</w:t>
            </w:r>
          </w:p>
        </w:tc>
        <w:tc>
          <w:tcPr>
            <w:tcW w:w="4383" w:type="dxa"/>
            <w:vAlign w:val="center"/>
          </w:tcPr>
          <w:p w14:paraId="75188729" w14:textId="3AAF3F13" w:rsidR="00A233C5" w:rsidRPr="000A32A7" w:rsidRDefault="00A233C5" w:rsidP="00A233C5">
            <w:pPr>
              <w:rPr>
                <w:rFonts w:asciiTheme="minorHAnsi" w:hAnsiTheme="minorHAnsi"/>
                <w:sz w:val="20"/>
                <w:szCs w:val="20"/>
              </w:rPr>
            </w:pPr>
            <w:r w:rsidRPr="000A32A7">
              <w:rPr>
                <w:rFonts w:asciiTheme="minorHAnsi" w:hAnsiTheme="minorHAnsi"/>
                <w:sz w:val="20"/>
                <w:szCs w:val="20"/>
              </w:rPr>
              <w:t>Αριθμός κυματοθραυστών που κατασκευάζονται</w:t>
            </w:r>
          </w:p>
        </w:tc>
        <w:tc>
          <w:tcPr>
            <w:tcW w:w="1495" w:type="dxa"/>
            <w:vAlign w:val="center"/>
          </w:tcPr>
          <w:p w14:paraId="4906393D" w14:textId="77777777" w:rsidR="00A233C5" w:rsidRPr="000A32A7" w:rsidRDefault="00A233C5" w:rsidP="00A233C5">
            <w:pPr>
              <w:jc w:val="center"/>
              <w:rPr>
                <w:rFonts w:asciiTheme="minorHAnsi" w:hAnsiTheme="minorHAnsi"/>
                <w:sz w:val="20"/>
                <w:szCs w:val="20"/>
              </w:rPr>
            </w:pPr>
            <w:r w:rsidRPr="000A32A7">
              <w:rPr>
                <w:rFonts w:asciiTheme="minorHAnsi" w:hAnsiTheme="minorHAnsi"/>
                <w:sz w:val="20"/>
                <w:szCs w:val="20"/>
              </w:rPr>
              <w:t>Εκροών</w:t>
            </w:r>
          </w:p>
        </w:tc>
        <w:tc>
          <w:tcPr>
            <w:tcW w:w="1622" w:type="dxa"/>
            <w:vAlign w:val="center"/>
          </w:tcPr>
          <w:p w14:paraId="0C7B1B13" w14:textId="3B3D1FAA" w:rsidR="00A233C5" w:rsidRPr="000A32A7" w:rsidRDefault="00A233C5" w:rsidP="00A233C5">
            <w:pPr>
              <w:jc w:val="center"/>
              <w:rPr>
                <w:rFonts w:asciiTheme="minorHAnsi" w:hAnsiTheme="minorHAnsi"/>
                <w:sz w:val="20"/>
                <w:szCs w:val="20"/>
              </w:rPr>
            </w:pPr>
            <w:r>
              <w:rPr>
                <w:rFonts w:asciiTheme="minorHAnsi" w:hAnsiTheme="minorHAnsi"/>
                <w:sz w:val="20"/>
                <w:szCs w:val="20"/>
              </w:rPr>
              <w:t>Κυματοθραύστες</w:t>
            </w:r>
          </w:p>
        </w:tc>
        <w:tc>
          <w:tcPr>
            <w:tcW w:w="807" w:type="dxa"/>
            <w:vAlign w:val="center"/>
          </w:tcPr>
          <w:p w14:paraId="0ECEB10E" w14:textId="6BFE0E65" w:rsidR="00A233C5" w:rsidRPr="000A32A7" w:rsidRDefault="00A233C5" w:rsidP="00A233C5">
            <w:pPr>
              <w:jc w:val="center"/>
              <w:rPr>
                <w:rFonts w:asciiTheme="minorHAnsi" w:hAnsiTheme="minorHAnsi"/>
                <w:sz w:val="20"/>
                <w:szCs w:val="20"/>
              </w:rPr>
            </w:pPr>
            <w:r w:rsidRPr="000A32A7">
              <w:rPr>
                <w:rFonts w:asciiTheme="minorHAnsi" w:hAnsiTheme="minorHAnsi"/>
                <w:sz w:val="20"/>
                <w:szCs w:val="20"/>
              </w:rPr>
              <w:t>-</w:t>
            </w:r>
          </w:p>
        </w:tc>
        <w:tc>
          <w:tcPr>
            <w:tcW w:w="775" w:type="dxa"/>
            <w:vAlign w:val="center"/>
          </w:tcPr>
          <w:p w14:paraId="2A6B1C09" w14:textId="79D7AFDD" w:rsidR="00A233C5" w:rsidRPr="000A32A7" w:rsidRDefault="00A233C5" w:rsidP="00A233C5">
            <w:pPr>
              <w:jc w:val="center"/>
              <w:rPr>
                <w:rFonts w:asciiTheme="minorHAnsi" w:hAnsiTheme="minorHAnsi"/>
                <w:sz w:val="20"/>
                <w:szCs w:val="20"/>
              </w:rPr>
            </w:pPr>
            <w:r w:rsidRPr="000A32A7">
              <w:rPr>
                <w:rFonts w:asciiTheme="minorHAnsi" w:hAnsiTheme="minorHAnsi"/>
                <w:sz w:val="20"/>
                <w:szCs w:val="20"/>
              </w:rPr>
              <w:t>16</w:t>
            </w:r>
          </w:p>
        </w:tc>
      </w:tr>
    </w:tbl>
    <w:p w14:paraId="14C3921B" w14:textId="6F4DEABE" w:rsidR="00447744" w:rsidRDefault="00447744" w:rsidP="00447744">
      <w:pPr>
        <w:jc w:val="both"/>
        <w:rPr>
          <w:rFonts w:asciiTheme="minorHAnsi" w:hAnsiTheme="minorHAnsi"/>
          <w:sz w:val="22"/>
          <w:szCs w:val="22"/>
        </w:rPr>
      </w:pPr>
    </w:p>
    <w:p w14:paraId="2DC8E070" w14:textId="276F6A6A" w:rsidR="00447744" w:rsidRPr="00447744" w:rsidRDefault="00447744" w:rsidP="00447744">
      <w:pPr>
        <w:jc w:val="both"/>
        <w:rPr>
          <w:rFonts w:asciiTheme="minorHAnsi" w:hAnsiTheme="minorHAnsi"/>
          <w:sz w:val="22"/>
          <w:szCs w:val="22"/>
        </w:rPr>
      </w:pPr>
      <w:r w:rsidRPr="00447744">
        <w:rPr>
          <w:rFonts w:asciiTheme="minorHAnsi" w:hAnsiTheme="minorHAnsi"/>
          <w:sz w:val="22"/>
          <w:szCs w:val="22"/>
        </w:rPr>
        <w:t xml:space="preserve">Επίσης, </w:t>
      </w:r>
      <w:r w:rsidR="00ED4A09">
        <w:rPr>
          <w:rFonts w:asciiTheme="minorHAnsi" w:hAnsiTheme="minorHAnsi"/>
          <w:sz w:val="22"/>
          <w:szCs w:val="22"/>
        </w:rPr>
        <w:t xml:space="preserve">με βάση τις ενδεικτικές </w:t>
      </w:r>
      <w:r w:rsidRPr="00447744">
        <w:rPr>
          <w:rFonts w:asciiTheme="minorHAnsi" w:hAnsiTheme="minorHAnsi"/>
          <w:sz w:val="22"/>
          <w:szCs w:val="22"/>
        </w:rPr>
        <w:t xml:space="preserve">δράσεις που προγραμματίζεται να χρηματοδοτηθούν από το </w:t>
      </w:r>
      <w:r w:rsidRPr="00447744">
        <w:rPr>
          <w:rFonts w:asciiTheme="minorHAnsi" w:hAnsiTheme="minorHAnsi"/>
          <w:sz w:val="22"/>
          <w:szCs w:val="22"/>
          <w:lang w:val="en-US"/>
        </w:rPr>
        <w:t>REACT</w:t>
      </w:r>
      <w:r w:rsidRPr="00447744">
        <w:rPr>
          <w:rFonts w:asciiTheme="minorHAnsi" w:hAnsiTheme="minorHAnsi"/>
          <w:sz w:val="22"/>
          <w:szCs w:val="22"/>
        </w:rPr>
        <w:t>-</w:t>
      </w:r>
      <w:r w:rsidRPr="00447744">
        <w:rPr>
          <w:rFonts w:asciiTheme="minorHAnsi" w:hAnsiTheme="minorHAnsi"/>
          <w:sz w:val="22"/>
          <w:szCs w:val="22"/>
          <w:lang w:val="en-US"/>
        </w:rPr>
        <w:t>EU</w:t>
      </w:r>
      <w:r w:rsidR="00ED4A09">
        <w:rPr>
          <w:rFonts w:asciiTheme="minorHAnsi" w:hAnsiTheme="minorHAnsi"/>
          <w:sz w:val="22"/>
          <w:szCs w:val="22"/>
        </w:rPr>
        <w:t xml:space="preserve"> (ΕΤΠΑ)</w:t>
      </w:r>
      <w:r w:rsidRPr="00447744">
        <w:rPr>
          <w:rFonts w:asciiTheme="minorHAnsi" w:hAnsiTheme="minorHAnsi"/>
          <w:sz w:val="22"/>
          <w:szCs w:val="22"/>
        </w:rPr>
        <w:t>, προτείνεται η εξής κατανομή των πόρων στις σχετικές κατηγορίες παρέμβασης:</w:t>
      </w:r>
    </w:p>
    <w:p w14:paraId="0E56FF3C" w14:textId="7C052676" w:rsidR="00447744" w:rsidRDefault="00447744" w:rsidP="00447744">
      <w:pPr>
        <w:jc w:val="both"/>
        <w:rPr>
          <w:rFonts w:asciiTheme="minorHAnsi" w:hAnsiTheme="minorHAnsi"/>
          <w:sz w:val="22"/>
          <w:szCs w:val="22"/>
        </w:rPr>
      </w:pPr>
    </w:p>
    <w:p w14:paraId="6CA186F5" w14:textId="0BC35C38" w:rsidR="00A233C5" w:rsidRDefault="00A233C5" w:rsidP="00447744">
      <w:pPr>
        <w:jc w:val="both"/>
        <w:rPr>
          <w:rFonts w:asciiTheme="minorHAnsi" w:hAnsiTheme="minorHAnsi"/>
          <w:sz w:val="22"/>
          <w:szCs w:val="22"/>
        </w:rPr>
      </w:pPr>
    </w:p>
    <w:p w14:paraId="60B58385" w14:textId="2E83617B" w:rsidR="00A233C5" w:rsidRDefault="00A233C5" w:rsidP="00447744">
      <w:pPr>
        <w:jc w:val="both"/>
        <w:rPr>
          <w:rFonts w:asciiTheme="minorHAnsi" w:hAnsiTheme="minorHAnsi"/>
          <w:sz w:val="22"/>
          <w:szCs w:val="22"/>
        </w:rPr>
      </w:pPr>
    </w:p>
    <w:p w14:paraId="013F6F33" w14:textId="79999DE3" w:rsidR="00A233C5" w:rsidRDefault="00A233C5" w:rsidP="00447744">
      <w:pPr>
        <w:jc w:val="both"/>
        <w:rPr>
          <w:rFonts w:asciiTheme="minorHAnsi" w:hAnsiTheme="minorHAnsi"/>
          <w:sz w:val="22"/>
          <w:szCs w:val="22"/>
        </w:rPr>
      </w:pPr>
    </w:p>
    <w:p w14:paraId="154B0DAC" w14:textId="7B583667" w:rsidR="00A233C5" w:rsidRDefault="00A233C5" w:rsidP="00447744">
      <w:pPr>
        <w:jc w:val="both"/>
        <w:rPr>
          <w:rFonts w:asciiTheme="minorHAnsi" w:hAnsiTheme="minorHAnsi"/>
          <w:sz w:val="22"/>
          <w:szCs w:val="22"/>
        </w:rPr>
      </w:pPr>
    </w:p>
    <w:p w14:paraId="022C1318" w14:textId="77777777" w:rsidR="00A233C5" w:rsidRPr="00447744" w:rsidRDefault="00A233C5" w:rsidP="00447744">
      <w:pPr>
        <w:jc w:val="both"/>
        <w:rPr>
          <w:rFonts w:asciiTheme="minorHAnsi" w:hAnsiTheme="minorHAnsi"/>
          <w:sz w:val="22"/>
          <w:szCs w:val="22"/>
        </w:rPr>
      </w:pP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5"/>
        <w:gridCol w:w="1140"/>
      </w:tblGrid>
      <w:tr w:rsidR="00447744" w:rsidRPr="00F1468E" w14:paraId="7000F750" w14:textId="77777777" w:rsidTr="00A233C5">
        <w:trPr>
          <w:trHeight w:val="267"/>
          <w:jc w:val="center"/>
        </w:trPr>
        <w:tc>
          <w:tcPr>
            <w:tcW w:w="8085" w:type="dxa"/>
            <w:shd w:val="clear" w:color="auto" w:fill="auto"/>
          </w:tcPr>
          <w:p w14:paraId="3A8A4C68" w14:textId="77777777" w:rsidR="00447744" w:rsidRPr="00F1468E" w:rsidRDefault="00447744" w:rsidP="00F81B3C">
            <w:pPr>
              <w:jc w:val="center"/>
              <w:rPr>
                <w:rFonts w:asciiTheme="minorHAnsi" w:hAnsiTheme="minorHAnsi"/>
                <w:sz w:val="20"/>
                <w:szCs w:val="20"/>
              </w:rPr>
            </w:pPr>
            <w:r w:rsidRPr="00F1468E">
              <w:rPr>
                <w:rFonts w:asciiTheme="minorHAnsi" w:hAnsiTheme="minorHAnsi"/>
                <w:b/>
                <w:sz w:val="20"/>
                <w:szCs w:val="20"/>
              </w:rPr>
              <w:lastRenderedPageBreak/>
              <w:t>Κατηγορία Παρέμβασης</w:t>
            </w:r>
          </w:p>
        </w:tc>
        <w:tc>
          <w:tcPr>
            <w:tcW w:w="1140" w:type="dxa"/>
            <w:shd w:val="clear" w:color="auto" w:fill="auto"/>
          </w:tcPr>
          <w:p w14:paraId="66A200AE" w14:textId="77777777" w:rsidR="00447744" w:rsidRPr="00F1468E" w:rsidRDefault="00447744" w:rsidP="00F81B3C">
            <w:pPr>
              <w:jc w:val="center"/>
              <w:rPr>
                <w:rFonts w:asciiTheme="minorHAnsi" w:hAnsiTheme="minorHAnsi"/>
                <w:sz w:val="20"/>
                <w:szCs w:val="20"/>
              </w:rPr>
            </w:pPr>
            <w:r w:rsidRPr="00F1468E">
              <w:rPr>
                <w:rFonts w:asciiTheme="minorHAnsi" w:hAnsiTheme="minorHAnsi"/>
                <w:b/>
                <w:sz w:val="20"/>
                <w:szCs w:val="20"/>
              </w:rPr>
              <w:t>Ποσό (€)</w:t>
            </w:r>
          </w:p>
        </w:tc>
      </w:tr>
      <w:tr w:rsidR="00447744" w:rsidRPr="00F1468E" w14:paraId="00F4D095" w14:textId="77777777" w:rsidTr="00A233C5">
        <w:trPr>
          <w:trHeight w:val="206"/>
          <w:jc w:val="center"/>
        </w:trPr>
        <w:tc>
          <w:tcPr>
            <w:tcW w:w="8085" w:type="dxa"/>
            <w:shd w:val="clear" w:color="auto" w:fill="auto"/>
          </w:tcPr>
          <w:p w14:paraId="701CABAD" w14:textId="77777777" w:rsidR="00447744" w:rsidRPr="00F1468E" w:rsidRDefault="00447744" w:rsidP="00F1468E">
            <w:pPr>
              <w:suppressAutoHyphens/>
              <w:spacing w:after="120"/>
              <w:rPr>
                <w:rFonts w:asciiTheme="minorHAnsi" w:hAnsiTheme="minorHAnsi"/>
                <w:sz w:val="20"/>
                <w:szCs w:val="20"/>
              </w:rPr>
            </w:pPr>
            <w:r w:rsidRPr="00F1468E">
              <w:rPr>
                <w:rFonts w:asciiTheme="minorHAnsi" w:hAnsiTheme="minorHAnsi"/>
                <w:sz w:val="20"/>
                <w:szCs w:val="20"/>
              </w:rPr>
              <w:t>001. Γενική παραγωγική επένδυση στις μικρές και μεσαίες επιχειρήσεις (ΜΜΕ)</w:t>
            </w:r>
          </w:p>
        </w:tc>
        <w:tc>
          <w:tcPr>
            <w:tcW w:w="1140" w:type="dxa"/>
            <w:shd w:val="clear" w:color="auto" w:fill="auto"/>
          </w:tcPr>
          <w:p w14:paraId="16F2F02E" w14:textId="54623C39" w:rsidR="00447744" w:rsidRPr="00F1468E" w:rsidRDefault="00247671" w:rsidP="00F1468E">
            <w:pPr>
              <w:suppressAutoHyphens/>
              <w:spacing w:after="120"/>
              <w:jc w:val="center"/>
              <w:rPr>
                <w:rFonts w:asciiTheme="minorHAnsi" w:hAnsiTheme="minorHAnsi"/>
                <w:sz w:val="20"/>
                <w:szCs w:val="20"/>
              </w:rPr>
            </w:pPr>
            <w:r w:rsidRPr="00F1468E">
              <w:rPr>
                <w:rFonts w:asciiTheme="minorHAnsi" w:hAnsiTheme="minorHAnsi"/>
                <w:sz w:val="20"/>
                <w:szCs w:val="20"/>
              </w:rPr>
              <w:t>3</w:t>
            </w:r>
            <w:r w:rsidR="00447744" w:rsidRPr="00F1468E">
              <w:rPr>
                <w:rFonts w:asciiTheme="minorHAnsi" w:hAnsiTheme="minorHAnsi"/>
                <w:sz w:val="20"/>
                <w:szCs w:val="20"/>
              </w:rPr>
              <w:t>6.426.890</w:t>
            </w:r>
          </w:p>
        </w:tc>
      </w:tr>
      <w:tr w:rsidR="00447744" w:rsidRPr="00F1468E" w14:paraId="484DC6B6" w14:textId="77777777" w:rsidTr="00A233C5">
        <w:trPr>
          <w:jc w:val="center"/>
        </w:trPr>
        <w:tc>
          <w:tcPr>
            <w:tcW w:w="8085" w:type="dxa"/>
            <w:shd w:val="clear" w:color="auto" w:fill="auto"/>
          </w:tcPr>
          <w:p w14:paraId="4AF29CA0" w14:textId="73304698" w:rsidR="00447744" w:rsidRPr="00F1468E" w:rsidRDefault="00447744" w:rsidP="00F1468E">
            <w:pPr>
              <w:suppressAutoHyphens/>
              <w:spacing w:after="120"/>
              <w:rPr>
                <w:rFonts w:asciiTheme="minorHAnsi" w:hAnsiTheme="minorHAnsi"/>
                <w:sz w:val="20"/>
                <w:szCs w:val="20"/>
              </w:rPr>
            </w:pPr>
            <w:r w:rsidRPr="00F1468E">
              <w:rPr>
                <w:rFonts w:asciiTheme="minorHAnsi" w:hAnsiTheme="minorHAnsi"/>
                <w:sz w:val="20"/>
                <w:szCs w:val="20"/>
              </w:rPr>
              <w:t>087. Προσαρμογή σε μέτρα για την κλιματική αλλαγή και πρόληψη και διαχείριση κινδύνων σχετικών με το κλίμα, π.χ. διάβρωση, πυρκαγιές, πλημμύρες, καταιγίδες και ξηρασία, συμπεριλαμβανομένης της αύξησης της ευαισθητοποίησης, της πολιτικής προστασίας και συστημάτων και υποδομών διαχείρισης</w:t>
            </w:r>
            <w:r w:rsidR="00F1468E">
              <w:rPr>
                <w:rFonts w:asciiTheme="minorHAnsi" w:hAnsiTheme="minorHAnsi"/>
                <w:sz w:val="20"/>
                <w:szCs w:val="20"/>
              </w:rPr>
              <w:t xml:space="preserve"> </w:t>
            </w:r>
            <w:r w:rsidRPr="00F1468E">
              <w:rPr>
                <w:rFonts w:asciiTheme="minorHAnsi" w:hAnsiTheme="minorHAnsi"/>
                <w:sz w:val="20"/>
                <w:szCs w:val="20"/>
              </w:rPr>
              <w:t>καταστροφών</w:t>
            </w:r>
            <w:r w:rsidR="00F1468E">
              <w:rPr>
                <w:rFonts w:asciiTheme="minorHAnsi" w:hAnsiTheme="minorHAnsi"/>
                <w:sz w:val="20"/>
                <w:szCs w:val="20"/>
              </w:rPr>
              <w:t>.</w:t>
            </w:r>
          </w:p>
        </w:tc>
        <w:tc>
          <w:tcPr>
            <w:tcW w:w="1140" w:type="dxa"/>
            <w:shd w:val="clear" w:color="auto" w:fill="auto"/>
          </w:tcPr>
          <w:p w14:paraId="586F7E51" w14:textId="274FF1EB" w:rsidR="00447744" w:rsidRPr="00F1468E" w:rsidRDefault="00447744" w:rsidP="00F1468E">
            <w:pPr>
              <w:suppressAutoHyphens/>
              <w:spacing w:after="120"/>
              <w:jc w:val="center"/>
              <w:rPr>
                <w:rFonts w:asciiTheme="minorHAnsi" w:hAnsiTheme="minorHAnsi"/>
                <w:sz w:val="20"/>
                <w:szCs w:val="20"/>
              </w:rPr>
            </w:pPr>
            <w:r w:rsidRPr="00F1468E">
              <w:rPr>
                <w:rFonts w:asciiTheme="minorHAnsi" w:hAnsiTheme="minorHAnsi"/>
                <w:sz w:val="20"/>
                <w:szCs w:val="20"/>
              </w:rPr>
              <w:t>10.000.000</w:t>
            </w:r>
          </w:p>
        </w:tc>
      </w:tr>
    </w:tbl>
    <w:p w14:paraId="472ED3BC" w14:textId="77777777" w:rsidR="00A233C5" w:rsidRPr="00A233C5" w:rsidRDefault="00A233C5" w:rsidP="00A233C5">
      <w:pPr>
        <w:rPr>
          <w:rFonts w:asciiTheme="minorHAnsi" w:hAnsiTheme="minorHAnsi"/>
          <w:sz w:val="22"/>
          <w:szCs w:val="22"/>
        </w:rPr>
      </w:pPr>
    </w:p>
    <w:p w14:paraId="7365FF57" w14:textId="6FE534FD" w:rsidR="005D3F03" w:rsidRPr="003B7C3E" w:rsidRDefault="005D3F03" w:rsidP="005D3F03">
      <w:pPr>
        <w:tabs>
          <w:tab w:val="left" w:pos="450"/>
        </w:tabs>
        <w:spacing w:before="120" w:after="120"/>
        <w:jc w:val="both"/>
        <w:rPr>
          <w:rFonts w:asciiTheme="minorHAnsi" w:hAnsiTheme="minorHAnsi" w:cstheme="minorHAnsi"/>
          <w:b/>
          <w:i/>
          <w:sz w:val="22"/>
          <w:szCs w:val="22"/>
        </w:rPr>
      </w:pPr>
      <w:r>
        <w:rPr>
          <w:rFonts w:asciiTheme="minorHAnsi" w:hAnsiTheme="minorHAnsi" w:cstheme="minorHAnsi"/>
          <w:b/>
          <w:i/>
          <w:sz w:val="22"/>
          <w:szCs w:val="22"/>
        </w:rPr>
        <w:t>5</w:t>
      </w:r>
      <w:r w:rsidRPr="003B7C3E">
        <w:rPr>
          <w:rFonts w:asciiTheme="minorHAnsi" w:hAnsiTheme="minorHAnsi" w:cstheme="minorHAnsi"/>
          <w:b/>
          <w:i/>
          <w:sz w:val="22"/>
          <w:szCs w:val="22"/>
        </w:rPr>
        <w:t>.</w:t>
      </w:r>
      <w:r>
        <w:rPr>
          <w:rFonts w:asciiTheme="minorHAnsi" w:hAnsiTheme="minorHAnsi" w:cstheme="minorHAnsi"/>
          <w:b/>
          <w:i/>
          <w:sz w:val="22"/>
          <w:szCs w:val="22"/>
        </w:rPr>
        <w:t>2</w:t>
      </w:r>
      <w:r>
        <w:rPr>
          <w:rFonts w:asciiTheme="minorHAnsi" w:hAnsiTheme="minorHAnsi" w:cstheme="minorHAnsi"/>
          <w:b/>
          <w:i/>
          <w:sz w:val="22"/>
          <w:szCs w:val="22"/>
        </w:rPr>
        <w:tab/>
        <w:t>Διαμόρφωση των Αξόνων μετά την τροποποίηση</w:t>
      </w:r>
    </w:p>
    <w:p w14:paraId="02553E4E" w14:textId="64FE885F" w:rsidR="005D3F03" w:rsidRDefault="005D3F03" w:rsidP="00447744">
      <w:pPr>
        <w:jc w:val="both"/>
        <w:rPr>
          <w:rFonts w:asciiTheme="minorHAnsi" w:hAnsiTheme="minorHAnsi"/>
          <w:sz w:val="22"/>
          <w:szCs w:val="22"/>
        </w:rPr>
      </w:pP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359"/>
        <w:gridCol w:w="1188"/>
        <w:gridCol w:w="849"/>
        <w:gridCol w:w="1402"/>
        <w:gridCol w:w="1849"/>
      </w:tblGrid>
      <w:tr w:rsidR="005D3F03" w:rsidRPr="008E0333" w14:paraId="4F518D91" w14:textId="77777777" w:rsidTr="005D3F03">
        <w:trPr>
          <w:trHeight w:val="373"/>
          <w:tblHeader/>
          <w:jc w:val="center"/>
        </w:trPr>
        <w:tc>
          <w:tcPr>
            <w:tcW w:w="2129" w:type="pct"/>
            <w:gridSpan w:val="2"/>
            <w:shd w:val="clear" w:color="auto" w:fill="4472C4"/>
            <w:vAlign w:val="center"/>
          </w:tcPr>
          <w:p w14:paraId="7D286343" w14:textId="77777777" w:rsidR="005D3F03" w:rsidRPr="00B54284" w:rsidRDefault="005D3F03" w:rsidP="00C706D7">
            <w:pPr>
              <w:jc w:val="center"/>
              <w:rPr>
                <w:rFonts w:asciiTheme="minorHAnsi" w:hAnsiTheme="minorHAnsi" w:cs="Arial"/>
                <w:b/>
                <w:color w:val="FFFFFF"/>
                <w:sz w:val="20"/>
                <w:szCs w:val="20"/>
              </w:rPr>
            </w:pPr>
            <w:r>
              <w:rPr>
                <w:rFonts w:asciiTheme="minorHAnsi" w:hAnsiTheme="minorHAnsi" w:cs="Arial"/>
                <w:b/>
                <w:color w:val="FFFFFF"/>
                <w:sz w:val="20"/>
                <w:szCs w:val="20"/>
              </w:rPr>
              <w:t xml:space="preserve">Άξονες Προτεραιότητας </w:t>
            </w:r>
          </w:p>
        </w:tc>
        <w:tc>
          <w:tcPr>
            <w:tcW w:w="645" w:type="pct"/>
            <w:shd w:val="clear" w:color="auto" w:fill="4472C4"/>
            <w:tcMar>
              <w:left w:w="108" w:type="dxa"/>
            </w:tcMar>
            <w:vAlign w:val="center"/>
          </w:tcPr>
          <w:p w14:paraId="11750571" w14:textId="77777777" w:rsidR="005D3F03" w:rsidRPr="004C0A13" w:rsidRDefault="005D3F03" w:rsidP="00C706D7">
            <w:pPr>
              <w:jc w:val="center"/>
              <w:rPr>
                <w:rFonts w:asciiTheme="minorHAnsi" w:hAnsiTheme="minorHAnsi" w:cs="Arial"/>
                <w:b/>
                <w:color w:val="FFFFFF"/>
                <w:sz w:val="20"/>
                <w:szCs w:val="20"/>
              </w:rPr>
            </w:pPr>
            <w:r>
              <w:rPr>
                <w:rFonts w:asciiTheme="minorHAnsi" w:hAnsiTheme="minorHAnsi" w:cs="Arial"/>
                <w:b/>
                <w:color w:val="FFFFFF"/>
                <w:sz w:val="20"/>
                <w:szCs w:val="20"/>
              </w:rPr>
              <w:t>Ταμείο</w:t>
            </w:r>
          </w:p>
        </w:tc>
        <w:tc>
          <w:tcPr>
            <w:tcW w:w="461" w:type="pct"/>
            <w:shd w:val="clear" w:color="auto" w:fill="4472C4"/>
            <w:tcMar>
              <w:left w:w="108" w:type="dxa"/>
            </w:tcMar>
            <w:vAlign w:val="center"/>
          </w:tcPr>
          <w:p w14:paraId="515E7C84" w14:textId="77777777" w:rsidR="005D3F03" w:rsidRPr="004C0A13" w:rsidRDefault="005D3F03" w:rsidP="00C706D7">
            <w:pPr>
              <w:jc w:val="center"/>
              <w:rPr>
                <w:rFonts w:asciiTheme="minorHAnsi" w:hAnsiTheme="minorHAnsi" w:cs="Arial"/>
                <w:b/>
                <w:color w:val="FFFFFF"/>
                <w:sz w:val="20"/>
                <w:szCs w:val="20"/>
              </w:rPr>
            </w:pPr>
            <w:r>
              <w:rPr>
                <w:rFonts w:asciiTheme="minorHAnsi" w:hAnsiTheme="minorHAnsi" w:cs="Arial"/>
                <w:b/>
                <w:color w:val="FFFFFF"/>
                <w:sz w:val="20"/>
                <w:szCs w:val="20"/>
              </w:rPr>
              <w:t>Θ.Σ.</w:t>
            </w:r>
          </w:p>
        </w:tc>
        <w:tc>
          <w:tcPr>
            <w:tcW w:w="761" w:type="pct"/>
            <w:shd w:val="clear" w:color="auto" w:fill="4472C4"/>
            <w:tcMar>
              <w:left w:w="108" w:type="dxa"/>
            </w:tcMar>
            <w:vAlign w:val="center"/>
          </w:tcPr>
          <w:p w14:paraId="30DBC432" w14:textId="77777777" w:rsidR="005D3F03" w:rsidRPr="00B54284" w:rsidRDefault="005D3F03" w:rsidP="00C706D7">
            <w:pPr>
              <w:jc w:val="center"/>
              <w:rPr>
                <w:rFonts w:asciiTheme="minorHAnsi" w:hAnsiTheme="minorHAnsi" w:cs="Arial"/>
                <w:b/>
                <w:color w:val="FFFFFF"/>
                <w:sz w:val="20"/>
                <w:szCs w:val="20"/>
              </w:rPr>
            </w:pPr>
            <w:r>
              <w:rPr>
                <w:rFonts w:asciiTheme="minorHAnsi" w:hAnsiTheme="minorHAnsi" w:cs="Arial"/>
                <w:b/>
                <w:color w:val="FFFFFF"/>
                <w:sz w:val="20"/>
                <w:szCs w:val="20"/>
              </w:rPr>
              <w:t>Στήριξη της Ένωσης ΠΡΙΝ</w:t>
            </w:r>
          </w:p>
        </w:tc>
        <w:tc>
          <w:tcPr>
            <w:tcW w:w="1004" w:type="pct"/>
            <w:shd w:val="clear" w:color="auto" w:fill="4472C4"/>
            <w:vAlign w:val="center"/>
          </w:tcPr>
          <w:p w14:paraId="7A028FBF" w14:textId="77777777" w:rsidR="005D3F03" w:rsidRPr="008E0333" w:rsidRDefault="005D3F03" w:rsidP="00C706D7">
            <w:pPr>
              <w:jc w:val="center"/>
              <w:rPr>
                <w:rFonts w:asciiTheme="minorHAnsi" w:hAnsiTheme="minorHAnsi" w:cs="Arial"/>
                <w:b/>
                <w:color w:val="FFFFFF"/>
                <w:sz w:val="20"/>
                <w:szCs w:val="20"/>
                <w:lang w:val="en-GB"/>
              </w:rPr>
            </w:pPr>
            <w:r>
              <w:rPr>
                <w:rFonts w:asciiTheme="minorHAnsi" w:hAnsiTheme="minorHAnsi" w:cs="Arial"/>
                <w:b/>
                <w:color w:val="FFFFFF"/>
                <w:sz w:val="20"/>
                <w:szCs w:val="20"/>
              </w:rPr>
              <w:t>Στήριξη της Ένωσης ΠΡΟΤΕΙΝΟΜΕΝΗ</w:t>
            </w:r>
          </w:p>
        </w:tc>
      </w:tr>
      <w:tr w:rsidR="000E3E72" w:rsidRPr="008E0333" w14:paraId="5D438AF1" w14:textId="77777777" w:rsidTr="000E3E72">
        <w:trPr>
          <w:trHeight w:val="250"/>
          <w:jc w:val="center"/>
        </w:trPr>
        <w:tc>
          <w:tcPr>
            <w:tcW w:w="305" w:type="pct"/>
            <w:vMerge w:val="restart"/>
            <w:shd w:val="clear" w:color="auto" w:fill="auto"/>
            <w:vAlign w:val="center"/>
          </w:tcPr>
          <w:p w14:paraId="06B0E532" w14:textId="77777777" w:rsidR="000E3E72" w:rsidRPr="008E0333" w:rsidRDefault="000E3E72" w:rsidP="000E3E72">
            <w:pPr>
              <w:jc w:val="center"/>
              <w:rPr>
                <w:rFonts w:asciiTheme="minorHAnsi" w:hAnsiTheme="minorHAnsi" w:cs="Arial"/>
                <w:b/>
                <w:i/>
                <w:sz w:val="20"/>
                <w:szCs w:val="20"/>
                <w:lang w:val="en-GB"/>
              </w:rPr>
            </w:pPr>
            <w:r w:rsidRPr="008E0333">
              <w:rPr>
                <w:rFonts w:asciiTheme="minorHAnsi" w:hAnsiTheme="minorHAnsi" w:cs="Arial"/>
                <w:b/>
                <w:i/>
                <w:sz w:val="20"/>
                <w:szCs w:val="20"/>
                <w:lang w:val="en-GB"/>
              </w:rPr>
              <w:t>1</w:t>
            </w:r>
          </w:p>
        </w:tc>
        <w:tc>
          <w:tcPr>
            <w:tcW w:w="1824" w:type="pct"/>
            <w:vMerge w:val="restart"/>
            <w:shd w:val="clear" w:color="auto" w:fill="auto"/>
            <w:vAlign w:val="center"/>
          </w:tcPr>
          <w:p w14:paraId="4B5569C2" w14:textId="77777777" w:rsidR="000E3E72" w:rsidRPr="004C0A13" w:rsidRDefault="000E3E72" w:rsidP="000E3E72">
            <w:pPr>
              <w:rPr>
                <w:rFonts w:asciiTheme="minorHAnsi" w:hAnsiTheme="minorHAnsi" w:cs="Arial"/>
                <w:i/>
                <w:sz w:val="20"/>
                <w:szCs w:val="20"/>
              </w:rPr>
            </w:pPr>
            <w:r w:rsidRPr="004C0A13">
              <w:rPr>
                <w:rFonts w:asciiTheme="minorHAnsi" w:hAnsiTheme="minorHAnsi" w:cs="Arial"/>
                <w:i/>
                <w:sz w:val="20"/>
                <w:szCs w:val="20"/>
              </w:rPr>
              <w:t>Ενίσχυση της Ανταγωνιστικότητας της Οικονομίας</w:t>
            </w:r>
          </w:p>
        </w:tc>
        <w:tc>
          <w:tcPr>
            <w:tcW w:w="645" w:type="pct"/>
            <w:vMerge w:val="restart"/>
            <w:shd w:val="clear" w:color="auto" w:fill="auto"/>
            <w:tcMar>
              <w:left w:w="108" w:type="dxa"/>
            </w:tcMar>
            <w:vAlign w:val="center"/>
          </w:tcPr>
          <w:p w14:paraId="26C712F7" w14:textId="77777777" w:rsidR="000E3E72" w:rsidRPr="004C0A13" w:rsidRDefault="000E3E72" w:rsidP="000E3E72">
            <w:pPr>
              <w:jc w:val="center"/>
              <w:rPr>
                <w:rFonts w:asciiTheme="minorHAnsi" w:hAnsiTheme="minorHAnsi" w:cs="Arial"/>
                <w:i/>
                <w:sz w:val="20"/>
                <w:szCs w:val="20"/>
              </w:rPr>
            </w:pPr>
            <w:r>
              <w:rPr>
                <w:rFonts w:asciiTheme="minorHAnsi" w:hAnsiTheme="minorHAnsi" w:cs="Arial"/>
                <w:i/>
                <w:sz w:val="20"/>
                <w:szCs w:val="20"/>
              </w:rPr>
              <w:t>ΕΤΠΑ</w:t>
            </w:r>
          </w:p>
        </w:tc>
        <w:tc>
          <w:tcPr>
            <w:tcW w:w="461" w:type="pct"/>
            <w:shd w:val="clear" w:color="auto" w:fill="auto"/>
            <w:tcMar>
              <w:left w:w="108" w:type="dxa"/>
            </w:tcMar>
            <w:vAlign w:val="center"/>
          </w:tcPr>
          <w:p w14:paraId="3E2F5F41" w14:textId="77777777" w:rsidR="000E3E72" w:rsidRPr="008E0333" w:rsidRDefault="000E3E72" w:rsidP="000E3E72">
            <w:pPr>
              <w:jc w:val="center"/>
              <w:rPr>
                <w:rFonts w:asciiTheme="minorHAnsi" w:hAnsiTheme="minorHAnsi" w:cs="Arial"/>
                <w:i/>
                <w:sz w:val="20"/>
                <w:szCs w:val="20"/>
              </w:rPr>
            </w:pPr>
            <w:r w:rsidRPr="008E0333">
              <w:rPr>
                <w:rFonts w:asciiTheme="minorHAnsi" w:hAnsiTheme="minorHAnsi" w:cs="Arial"/>
                <w:i/>
                <w:sz w:val="20"/>
                <w:szCs w:val="20"/>
              </w:rPr>
              <w:t>1</w:t>
            </w:r>
          </w:p>
        </w:tc>
        <w:tc>
          <w:tcPr>
            <w:tcW w:w="761" w:type="pct"/>
            <w:shd w:val="clear" w:color="auto" w:fill="auto"/>
            <w:tcMar>
              <w:left w:w="108" w:type="dxa"/>
            </w:tcMar>
            <w:vAlign w:val="center"/>
          </w:tcPr>
          <w:p w14:paraId="3A660C11" w14:textId="7D45819E" w:rsidR="000E3E72" w:rsidRPr="00AE0B18" w:rsidRDefault="000E3E72" w:rsidP="000E3E72">
            <w:pPr>
              <w:jc w:val="center"/>
              <w:rPr>
                <w:rFonts w:asciiTheme="minorHAnsi" w:hAnsiTheme="minorHAnsi"/>
                <w:i/>
                <w:iCs/>
                <w:sz w:val="20"/>
                <w:szCs w:val="20"/>
              </w:rPr>
            </w:pPr>
            <w:r>
              <w:rPr>
                <w:rFonts w:asciiTheme="minorHAnsi" w:hAnsiTheme="minorHAnsi"/>
                <w:i/>
                <w:sz w:val="20"/>
                <w:szCs w:val="20"/>
              </w:rPr>
              <w:t>87.500.000</w:t>
            </w:r>
          </w:p>
        </w:tc>
        <w:tc>
          <w:tcPr>
            <w:tcW w:w="1004" w:type="pct"/>
            <w:shd w:val="clear" w:color="auto" w:fill="auto"/>
            <w:vAlign w:val="center"/>
          </w:tcPr>
          <w:p w14:paraId="77E9BEA4" w14:textId="77777777" w:rsidR="000E3E72" w:rsidRPr="008E0333" w:rsidRDefault="000E3E72" w:rsidP="000E3E72">
            <w:pPr>
              <w:jc w:val="center"/>
              <w:rPr>
                <w:rFonts w:asciiTheme="minorHAnsi" w:hAnsiTheme="minorHAnsi"/>
                <w:i/>
                <w:sz w:val="20"/>
                <w:szCs w:val="20"/>
              </w:rPr>
            </w:pPr>
            <w:r>
              <w:rPr>
                <w:rFonts w:asciiTheme="minorHAnsi" w:hAnsiTheme="minorHAnsi"/>
                <w:i/>
                <w:sz w:val="20"/>
                <w:szCs w:val="20"/>
              </w:rPr>
              <w:t>87.500.000</w:t>
            </w:r>
          </w:p>
        </w:tc>
      </w:tr>
      <w:tr w:rsidR="000E3E72" w:rsidRPr="008E0333" w14:paraId="18B01C56" w14:textId="77777777" w:rsidTr="000E3E72">
        <w:trPr>
          <w:trHeight w:val="70"/>
          <w:jc w:val="center"/>
        </w:trPr>
        <w:tc>
          <w:tcPr>
            <w:tcW w:w="305" w:type="pct"/>
            <w:vMerge/>
            <w:shd w:val="clear" w:color="auto" w:fill="auto"/>
            <w:vAlign w:val="center"/>
          </w:tcPr>
          <w:p w14:paraId="03363903" w14:textId="77777777" w:rsidR="000E3E72" w:rsidRPr="008E0333" w:rsidRDefault="000E3E72" w:rsidP="000E3E72">
            <w:pPr>
              <w:jc w:val="center"/>
              <w:rPr>
                <w:rFonts w:asciiTheme="minorHAnsi" w:hAnsiTheme="minorHAnsi"/>
                <w:sz w:val="20"/>
                <w:szCs w:val="20"/>
              </w:rPr>
            </w:pPr>
          </w:p>
        </w:tc>
        <w:tc>
          <w:tcPr>
            <w:tcW w:w="1824" w:type="pct"/>
            <w:vMerge/>
            <w:shd w:val="clear" w:color="auto" w:fill="auto"/>
            <w:vAlign w:val="center"/>
          </w:tcPr>
          <w:p w14:paraId="5235EC6C" w14:textId="77777777" w:rsidR="000E3E72" w:rsidRPr="00AE0B18" w:rsidRDefault="000E3E72" w:rsidP="000E3E72">
            <w:pPr>
              <w:rPr>
                <w:rFonts w:asciiTheme="minorHAnsi" w:hAnsiTheme="minorHAnsi" w:cs="Arial"/>
                <w:i/>
                <w:sz w:val="20"/>
                <w:szCs w:val="20"/>
              </w:rPr>
            </w:pPr>
          </w:p>
        </w:tc>
        <w:tc>
          <w:tcPr>
            <w:tcW w:w="645" w:type="pct"/>
            <w:vMerge/>
            <w:shd w:val="clear" w:color="auto" w:fill="auto"/>
            <w:tcMar>
              <w:left w:w="108" w:type="dxa"/>
            </w:tcMar>
            <w:vAlign w:val="center"/>
          </w:tcPr>
          <w:p w14:paraId="79BBDE40" w14:textId="77777777" w:rsidR="000E3E72" w:rsidRPr="008E0333" w:rsidRDefault="000E3E72" w:rsidP="000E3E72">
            <w:pPr>
              <w:rPr>
                <w:rFonts w:asciiTheme="minorHAnsi" w:hAnsiTheme="minorHAnsi"/>
                <w:sz w:val="20"/>
                <w:szCs w:val="20"/>
              </w:rPr>
            </w:pPr>
          </w:p>
        </w:tc>
        <w:tc>
          <w:tcPr>
            <w:tcW w:w="461" w:type="pct"/>
            <w:shd w:val="clear" w:color="auto" w:fill="auto"/>
            <w:tcMar>
              <w:left w:w="108" w:type="dxa"/>
            </w:tcMar>
            <w:vAlign w:val="center"/>
          </w:tcPr>
          <w:p w14:paraId="374A2720" w14:textId="77777777" w:rsidR="000E3E72" w:rsidRPr="008E0333" w:rsidRDefault="000E3E72" w:rsidP="000E3E72">
            <w:pPr>
              <w:jc w:val="center"/>
              <w:rPr>
                <w:rFonts w:asciiTheme="minorHAnsi" w:hAnsiTheme="minorHAnsi" w:cs="Arial"/>
                <w:i/>
                <w:sz w:val="20"/>
                <w:szCs w:val="20"/>
              </w:rPr>
            </w:pPr>
            <w:r w:rsidRPr="008E0333">
              <w:rPr>
                <w:rFonts w:asciiTheme="minorHAnsi" w:hAnsiTheme="minorHAnsi" w:cs="Arial"/>
                <w:i/>
                <w:sz w:val="20"/>
                <w:szCs w:val="20"/>
              </w:rPr>
              <w:t>3</w:t>
            </w:r>
          </w:p>
        </w:tc>
        <w:tc>
          <w:tcPr>
            <w:tcW w:w="761" w:type="pct"/>
            <w:shd w:val="clear" w:color="auto" w:fill="auto"/>
            <w:tcMar>
              <w:left w:w="108" w:type="dxa"/>
            </w:tcMar>
            <w:vAlign w:val="center"/>
          </w:tcPr>
          <w:p w14:paraId="32CBC36D" w14:textId="509E4E2D" w:rsidR="000E3E72" w:rsidRPr="008E0333" w:rsidRDefault="000E3E72" w:rsidP="000E3E72">
            <w:pPr>
              <w:ind w:right="34"/>
              <w:jc w:val="center"/>
              <w:rPr>
                <w:rFonts w:asciiTheme="minorHAnsi" w:hAnsiTheme="minorHAnsi"/>
                <w:i/>
                <w:sz w:val="20"/>
                <w:szCs w:val="20"/>
              </w:rPr>
            </w:pPr>
            <w:r>
              <w:rPr>
                <w:rFonts w:asciiTheme="minorHAnsi" w:hAnsiTheme="minorHAnsi"/>
                <w:i/>
                <w:sz w:val="20"/>
                <w:szCs w:val="20"/>
              </w:rPr>
              <w:t>59.000.000</w:t>
            </w:r>
          </w:p>
        </w:tc>
        <w:tc>
          <w:tcPr>
            <w:tcW w:w="1004" w:type="pct"/>
            <w:shd w:val="clear" w:color="auto" w:fill="auto"/>
            <w:vAlign w:val="center"/>
          </w:tcPr>
          <w:p w14:paraId="4E150D68" w14:textId="77777777" w:rsidR="000E3E72" w:rsidRPr="008E0333" w:rsidRDefault="000E3E72" w:rsidP="000E3E72">
            <w:pPr>
              <w:ind w:right="34"/>
              <w:jc w:val="center"/>
              <w:rPr>
                <w:rFonts w:asciiTheme="minorHAnsi" w:hAnsiTheme="minorHAnsi"/>
                <w:i/>
                <w:sz w:val="20"/>
                <w:szCs w:val="20"/>
              </w:rPr>
            </w:pPr>
            <w:r>
              <w:rPr>
                <w:rFonts w:asciiTheme="minorHAnsi" w:hAnsiTheme="minorHAnsi"/>
                <w:i/>
                <w:sz w:val="20"/>
                <w:szCs w:val="20"/>
              </w:rPr>
              <w:t>59.000.000</w:t>
            </w:r>
          </w:p>
        </w:tc>
      </w:tr>
      <w:tr w:rsidR="000E3E72" w:rsidRPr="008E0333" w14:paraId="6D61CC0F" w14:textId="77777777" w:rsidTr="000E3E72">
        <w:trPr>
          <w:trHeight w:val="157"/>
          <w:jc w:val="center"/>
        </w:trPr>
        <w:tc>
          <w:tcPr>
            <w:tcW w:w="305" w:type="pct"/>
            <w:vMerge/>
            <w:shd w:val="clear" w:color="auto" w:fill="auto"/>
            <w:vAlign w:val="center"/>
          </w:tcPr>
          <w:p w14:paraId="373BC2A5" w14:textId="77777777" w:rsidR="000E3E72" w:rsidRPr="008E0333" w:rsidRDefault="000E3E72" w:rsidP="000E3E72">
            <w:pPr>
              <w:jc w:val="center"/>
              <w:rPr>
                <w:rFonts w:asciiTheme="minorHAnsi" w:hAnsiTheme="minorHAnsi"/>
                <w:sz w:val="20"/>
                <w:szCs w:val="20"/>
              </w:rPr>
            </w:pPr>
          </w:p>
        </w:tc>
        <w:tc>
          <w:tcPr>
            <w:tcW w:w="1824" w:type="pct"/>
            <w:vMerge/>
            <w:shd w:val="clear" w:color="auto" w:fill="auto"/>
            <w:vAlign w:val="center"/>
          </w:tcPr>
          <w:p w14:paraId="0AA6FEA6" w14:textId="77777777" w:rsidR="000E3E72" w:rsidRPr="00AE0B18" w:rsidRDefault="000E3E72" w:rsidP="000E3E72">
            <w:pPr>
              <w:rPr>
                <w:rFonts w:asciiTheme="minorHAnsi" w:hAnsiTheme="minorHAnsi" w:cs="Arial"/>
                <w:i/>
                <w:sz w:val="20"/>
                <w:szCs w:val="20"/>
              </w:rPr>
            </w:pPr>
          </w:p>
        </w:tc>
        <w:tc>
          <w:tcPr>
            <w:tcW w:w="645" w:type="pct"/>
            <w:vMerge/>
            <w:shd w:val="clear" w:color="auto" w:fill="auto"/>
            <w:tcMar>
              <w:left w:w="108" w:type="dxa"/>
            </w:tcMar>
            <w:vAlign w:val="center"/>
          </w:tcPr>
          <w:p w14:paraId="4383DD74" w14:textId="77777777" w:rsidR="000E3E72" w:rsidRPr="008E0333" w:rsidRDefault="000E3E72" w:rsidP="000E3E72">
            <w:pPr>
              <w:rPr>
                <w:rFonts w:asciiTheme="minorHAnsi" w:hAnsiTheme="minorHAnsi"/>
                <w:sz w:val="20"/>
                <w:szCs w:val="20"/>
              </w:rPr>
            </w:pPr>
          </w:p>
        </w:tc>
        <w:tc>
          <w:tcPr>
            <w:tcW w:w="461" w:type="pct"/>
            <w:shd w:val="clear" w:color="auto" w:fill="auto"/>
            <w:tcMar>
              <w:left w:w="108" w:type="dxa"/>
            </w:tcMar>
            <w:vAlign w:val="center"/>
          </w:tcPr>
          <w:p w14:paraId="34D378FE" w14:textId="77777777" w:rsidR="000E3E72" w:rsidRPr="000C52CC" w:rsidRDefault="000E3E72" w:rsidP="000E3E72">
            <w:pPr>
              <w:jc w:val="center"/>
              <w:rPr>
                <w:rFonts w:asciiTheme="minorHAnsi" w:hAnsiTheme="minorHAnsi" w:cs="Arial"/>
                <w:i/>
                <w:sz w:val="20"/>
                <w:szCs w:val="20"/>
              </w:rPr>
            </w:pPr>
            <w:r w:rsidRPr="000C52CC">
              <w:rPr>
                <w:rFonts w:asciiTheme="minorHAnsi" w:hAnsiTheme="minorHAnsi" w:cs="Arial"/>
                <w:i/>
                <w:sz w:val="20"/>
                <w:szCs w:val="20"/>
              </w:rPr>
              <w:t>4</w:t>
            </w:r>
          </w:p>
        </w:tc>
        <w:tc>
          <w:tcPr>
            <w:tcW w:w="761" w:type="pct"/>
            <w:shd w:val="clear" w:color="auto" w:fill="auto"/>
            <w:tcMar>
              <w:left w:w="108" w:type="dxa"/>
            </w:tcMar>
            <w:vAlign w:val="center"/>
          </w:tcPr>
          <w:p w14:paraId="2FD5778D" w14:textId="391EE80A" w:rsidR="000E3E72" w:rsidRPr="000C52CC" w:rsidRDefault="000E3E72" w:rsidP="000E3E72">
            <w:pPr>
              <w:jc w:val="center"/>
              <w:rPr>
                <w:rFonts w:asciiTheme="minorHAnsi" w:hAnsiTheme="minorHAnsi"/>
                <w:i/>
                <w:sz w:val="20"/>
                <w:szCs w:val="20"/>
              </w:rPr>
            </w:pPr>
            <w:r>
              <w:rPr>
                <w:rFonts w:asciiTheme="minorHAnsi" w:hAnsiTheme="minorHAnsi"/>
                <w:i/>
                <w:sz w:val="20"/>
                <w:szCs w:val="20"/>
              </w:rPr>
              <w:t>11.348.500</w:t>
            </w:r>
          </w:p>
        </w:tc>
        <w:tc>
          <w:tcPr>
            <w:tcW w:w="1004" w:type="pct"/>
            <w:shd w:val="clear" w:color="auto" w:fill="auto"/>
            <w:vAlign w:val="center"/>
          </w:tcPr>
          <w:p w14:paraId="2B581672" w14:textId="77777777" w:rsidR="000E3E72" w:rsidRPr="000C52CC" w:rsidRDefault="000E3E72" w:rsidP="000E3E72">
            <w:pPr>
              <w:jc w:val="center"/>
              <w:rPr>
                <w:rFonts w:asciiTheme="minorHAnsi" w:hAnsiTheme="minorHAnsi"/>
                <w:i/>
                <w:sz w:val="20"/>
                <w:szCs w:val="20"/>
              </w:rPr>
            </w:pPr>
            <w:r>
              <w:rPr>
                <w:rFonts w:asciiTheme="minorHAnsi" w:hAnsiTheme="minorHAnsi"/>
                <w:i/>
                <w:sz w:val="20"/>
                <w:szCs w:val="20"/>
              </w:rPr>
              <w:t>11.348.500</w:t>
            </w:r>
          </w:p>
        </w:tc>
      </w:tr>
      <w:tr w:rsidR="000E3E72" w:rsidRPr="008E0333" w14:paraId="7F8E591D" w14:textId="77777777" w:rsidTr="000E3E72">
        <w:trPr>
          <w:jc w:val="center"/>
        </w:trPr>
        <w:tc>
          <w:tcPr>
            <w:tcW w:w="305" w:type="pct"/>
            <w:vMerge/>
            <w:shd w:val="clear" w:color="auto" w:fill="auto"/>
            <w:vAlign w:val="center"/>
          </w:tcPr>
          <w:p w14:paraId="5BDE4193" w14:textId="77777777" w:rsidR="000E3E72" w:rsidRPr="008E0333" w:rsidRDefault="000E3E72" w:rsidP="000E3E72">
            <w:pPr>
              <w:jc w:val="center"/>
              <w:rPr>
                <w:rFonts w:asciiTheme="minorHAnsi" w:hAnsiTheme="minorHAnsi" w:cs="Arial"/>
                <w:i/>
                <w:sz w:val="20"/>
                <w:szCs w:val="20"/>
              </w:rPr>
            </w:pPr>
          </w:p>
        </w:tc>
        <w:tc>
          <w:tcPr>
            <w:tcW w:w="1824" w:type="pct"/>
            <w:vMerge/>
            <w:shd w:val="clear" w:color="auto" w:fill="auto"/>
            <w:vAlign w:val="center"/>
          </w:tcPr>
          <w:p w14:paraId="7886946B" w14:textId="77777777" w:rsidR="000E3E72" w:rsidRPr="008E0333" w:rsidRDefault="000E3E72" w:rsidP="000E3E72">
            <w:pPr>
              <w:rPr>
                <w:rFonts w:asciiTheme="minorHAnsi" w:hAnsiTheme="minorHAnsi" w:cs="Arial"/>
                <w:i/>
                <w:sz w:val="20"/>
                <w:szCs w:val="20"/>
              </w:rPr>
            </w:pPr>
          </w:p>
        </w:tc>
        <w:tc>
          <w:tcPr>
            <w:tcW w:w="645" w:type="pct"/>
            <w:vMerge/>
            <w:shd w:val="clear" w:color="auto" w:fill="auto"/>
            <w:tcMar>
              <w:left w:w="108" w:type="dxa"/>
            </w:tcMar>
            <w:vAlign w:val="center"/>
          </w:tcPr>
          <w:p w14:paraId="5DF8BBEA" w14:textId="77777777" w:rsidR="000E3E72" w:rsidRPr="008E0333" w:rsidRDefault="000E3E72" w:rsidP="000E3E72">
            <w:pPr>
              <w:jc w:val="center"/>
              <w:rPr>
                <w:rFonts w:asciiTheme="minorHAnsi" w:hAnsiTheme="minorHAnsi" w:cs="Arial"/>
                <w:i/>
                <w:sz w:val="20"/>
                <w:szCs w:val="20"/>
              </w:rPr>
            </w:pPr>
          </w:p>
        </w:tc>
        <w:tc>
          <w:tcPr>
            <w:tcW w:w="461" w:type="pct"/>
            <w:shd w:val="clear" w:color="auto" w:fill="auto"/>
            <w:tcMar>
              <w:left w:w="108" w:type="dxa"/>
            </w:tcMar>
            <w:vAlign w:val="center"/>
          </w:tcPr>
          <w:p w14:paraId="2A4DE157" w14:textId="77777777" w:rsidR="000E3E72" w:rsidRPr="008E0333" w:rsidRDefault="000E3E72" w:rsidP="000E3E72">
            <w:pPr>
              <w:jc w:val="center"/>
              <w:rPr>
                <w:rFonts w:asciiTheme="minorHAnsi" w:hAnsiTheme="minorHAnsi" w:cs="Arial"/>
                <w:i/>
                <w:sz w:val="20"/>
                <w:szCs w:val="20"/>
                <w:lang w:val="fr-BE"/>
              </w:rPr>
            </w:pPr>
            <w:r>
              <w:rPr>
                <w:rFonts w:asciiTheme="minorHAnsi" w:hAnsiTheme="minorHAnsi" w:cs="Arial"/>
                <w:i/>
                <w:sz w:val="20"/>
                <w:szCs w:val="20"/>
              </w:rPr>
              <w:t>Σύνολο</w:t>
            </w:r>
          </w:p>
        </w:tc>
        <w:tc>
          <w:tcPr>
            <w:tcW w:w="761" w:type="pct"/>
            <w:shd w:val="clear" w:color="auto" w:fill="auto"/>
            <w:tcMar>
              <w:left w:w="108" w:type="dxa"/>
            </w:tcMar>
            <w:vAlign w:val="center"/>
          </w:tcPr>
          <w:p w14:paraId="08CA9E93" w14:textId="51FDBD4D" w:rsidR="000E3E72" w:rsidRPr="008E0333" w:rsidRDefault="000E3E72" w:rsidP="000E3E72">
            <w:pPr>
              <w:jc w:val="center"/>
              <w:rPr>
                <w:rFonts w:asciiTheme="minorHAnsi" w:hAnsiTheme="minorHAnsi"/>
                <w:i/>
                <w:sz w:val="20"/>
                <w:szCs w:val="20"/>
              </w:rPr>
            </w:pPr>
            <w:r>
              <w:rPr>
                <w:rFonts w:asciiTheme="minorHAnsi" w:hAnsiTheme="minorHAnsi"/>
                <w:i/>
                <w:sz w:val="20"/>
                <w:szCs w:val="20"/>
              </w:rPr>
              <w:t>157.848.500</w:t>
            </w:r>
          </w:p>
        </w:tc>
        <w:tc>
          <w:tcPr>
            <w:tcW w:w="1004" w:type="pct"/>
            <w:shd w:val="clear" w:color="auto" w:fill="auto"/>
            <w:vAlign w:val="center"/>
          </w:tcPr>
          <w:p w14:paraId="60322A51" w14:textId="77777777" w:rsidR="000E3E72" w:rsidRPr="008E0333" w:rsidRDefault="000E3E72" w:rsidP="000E3E72">
            <w:pPr>
              <w:jc w:val="center"/>
              <w:rPr>
                <w:rFonts w:asciiTheme="minorHAnsi" w:hAnsiTheme="minorHAnsi"/>
                <w:i/>
                <w:sz w:val="20"/>
                <w:szCs w:val="20"/>
              </w:rPr>
            </w:pPr>
            <w:r>
              <w:rPr>
                <w:rFonts w:asciiTheme="minorHAnsi" w:hAnsiTheme="minorHAnsi"/>
                <w:i/>
                <w:sz w:val="20"/>
                <w:szCs w:val="20"/>
              </w:rPr>
              <w:t>157.848.500</w:t>
            </w:r>
          </w:p>
        </w:tc>
      </w:tr>
      <w:tr w:rsidR="005D3F03" w:rsidRPr="008E0333" w14:paraId="2CA7A75D" w14:textId="77777777" w:rsidTr="005D3F03">
        <w:trPr>
          <w:jc w:val="center"/>
        </w:trPr>
        <w:tc>
          <w:tcPr>
            <w:tcW w:w="305" w:type="pct"/>
            <w:shd w:val="clear" w:color="auto" w:fill="auto"/>
            <w:vAlign w:val="center"/>
          </w:tcPr>
          <w:p w14:paraId="12FD98C3" w14:textId="77777777" w:rsidR="005D3F03" w:rsidRPr="008E0333" w:rsidRDefault="005D3F03" w:rsidP="00C706D7">
            <w:pPr>
              <w:jc w:val="center"/>
              <w:rPr>
                <w:rFonts w:asciiTheme="minorHAnsi" w:hAnsiTheme="minorHAnsi" w:cs="Arial"/>
                <w:b/>
                <w:i/>
                <w:sz w:val="20"/>
                <w:szCs w:val="20"/>
              </w:rPr>
            </w:pPr>
            <w:r w:rsidRPr="008E0333">
              <w:rPr>
                <w:rFonts w:asciiTheme="minorHAnsi" w:hAnsiTheme="minorHAnsi" w:cs="Arial"/>
                <w:b/>
                <w:i/>
                <w:sz w:val="20"/>
                <w:szCs w:val="20"/>
              </w:rPr>
              <w:t>2</w:t>
            </w:r>
          </w:p>
        </w:tc>
        <w:tc>
          <w:tcPr>
            <w:tcW w:w="1824" w:type="pct"/>
            <w:shd w:val="clear" w:color="auto" w:fill="auto"/>
            <w:vAlign w:val="center"/>
          </w:tcPr>
          <w:p w14:paraId="25DA219F" w14:textId="77777777" w:rsidR="005D3F03" w:rsidRPr="004C0A13" w:rsidRDefault="005D3F03" w:rsidP="00C706D7">
            <w:pPr>
              <w:rPr>
                <w:rFonts w:asciiTheme="minorHAnsi" w:hAnsiTheme="minorHAnsi" w:cs="Arial"/>
                <w:i/>
                <w:sz w:val="20"/>
                <w:szCs w:val="20"/>
              </w:rPr>
            </w:pPr>
            <w:r w:rsidRPr="004C0A13">
              <w:rPr>
                <w:rFonts w:asciiTheme="minorHAnsi" w:hAnsiTheme="minorHAnsi" w:cs="Arial"/>
                <w:i/>
                <w:sz w:val="20"/>
                <w:szCs w:val="20"/>
              </w:rPr>
              <w:t>Προώθηση της Χρήσης των Τεχνολογιών Πληροφορίας και Επικοινωνιών</w:t>
            </w:r>
          </w:p>
        </w:tc>
        <w:tc>
          <w:tcPr>
            <w:tcW w:w="645" w:type="pct"/>
            <w:shd w:val="clear" w:color="auto" w:fill="auto"/>
            <w:tcMar>
              <w:left w:w="108" w:type="dxa"/>
            </w:tcMar>
            <w:vAlign w:val="center"/>
          </w:tcPr>
          <w:p w14:paraId="3C488DC1" w14:textId="77777777" w:rsidR="005D3F03" w:rsidRPr="008E0333" w:rsidRDefault="005D3F03" w:rsidP="00C706D7">
            <w:pPr>
              <w:jc w:val="center"/>
              <w:rPr>
                <w:rFonts w:asciiTheme="minorHAnsi" w:hAnsiTheme="minorHAnsi" w:cs="Arial"/>
                <w:i/>
                <w:sz w:val="20"/>
                <w:szCs w:val="20"/>
              </w:rPr>
            </w:pPr>
            <w:r>
              <w:rPr>
                <w:rFonts w:asciiTheme="minorHAnsi" w:hAnsiTheme="minorHAnsi" w:cs="Arial"/>
                <w:i/>
                <w:sz w:val="20"/>
                <w:szCs w:val="20"/>
              </w:rPr>
              <w:t>ΕΤΠΑ</w:t>
            </w:r>
          </w:p>
        </w:tc>
        <w:tc>
          <w:tcPr>
            <w:tcW w:w="461" w:type="pct"/>
            <w:shd w:val="clear" w:color="auto" w:fill="auto"/>
            <w:tcMar>
              <w:left w:w="108" w:type="dxa"/>
            </w:tcMar>
            <w:vAlign w:val="center"/>
          </w:tcPr>
          <w:p w14:paraId="4672F968" w14:textId="77777777" w:rsidR="005D3F03" w:rsidRPr="008E0333" w:rsidRDefault="005D3F03" w:rsidP="00C706D7">
            <w:pPr>
              <w:jc w:val="center"/>
              <w:rPr>
                <w:rFonts w:asciiTheme="minorHAnsi" w:hAnsiTheme="minorHAnsi" w:cs="Arial"/>
                <w:i/>
                <w:sz w:val="20"/>
                <w:szCs w:val="20"/>
              </w:rPr>
            </w:pPr>
            <w:r w:rsidRPr="008E0333">
              <w:rPr>
                <w:rFonts w:asciiTheme="minorHAnsi" w:hAnsiTheme="minorHAnsi" w:cs="Arial"/>
                <w:i/>
                <w:sz w:val="20"/>
                <w:szCs w:val="20"/>
              </w:rPr>
              <w:t>2</w:t>
            </w:r>
          </w:p>
        </w:tc>
        <w:tc>
          <w:tcPr>
            <w:tcW w:w="761" w:type="pct"/>
            <w:shd w:val="clear" w:color="auto" w:fill="auto"/>
            <w:tcMar>
              <w:left w:w="108" w:type="dxa"/>
            </w:tcMar>
            <w:vAlign w:val="center"/>
          </w:tcPr>
          <w:p w14:paraId="43D6F1E2" w14:textId="64BFCD70" w:rsidR="005D3F03" w:rsidRPr="008E0333" w:rsidRDefault="005D3F03" w:rsidP="00C706D7">
            <w:pPr>
              <w:jc w:val="center"/>
              <w:rPr>
                <w:rFonts w:asciiTheme="minorHAnsi" w:hAnsiTheme="minorHAnsi"/>
                <w:i/>
                <w:sz w:val="20"/>
                <w:szCs w:val="20"/>
              </w:rPr>
            </w:pPr>
            <w:r>
              <w:rPr>
                <w:rFonts w:asciiTheme="minorHAnsi" w:hAnsiTheme="minorHAnsi"/>
                <w:i/>
                <w:sz w:val="20"/>
                <w:szCs w:val="20"/>
                <w:lang w:val="el"/>
              </w:rPr>
              <w:t>33.</w:t>
            </w:r>
            <w:r w:rsidRPr="008E0333">
              <w:rPr>
                <w:rFonts w:asciiTheme="minorHAnsi" w:hAnsiTheme="minorHAnsi"/>
                <w:i/>
                <w:sz w:val="20"/>
                <w:szCs w:val="20"/>
                <w:lang w:val="el"/>
              </w:rPr>
              <w:t>500</w:t>
            </w:r>
            <w:r>
              <w:rPr>
                <w:rFonts w:asciiTheme="minorHAnsi" w:hAnsiTheme="minorHAnsi"/>
                <w:i/>
                <w:sz w:val="20"/>
                <w:szCs w:val="20"/>
                <w:lang w:val="el"/>
              </w:rPr>
              <w:t>.</w:t>
            </w:r>
            <w:r w:rsidRPr="008E0333">
              <w:rPr>
                <w:rFonts w:asciiTheme="minorHAnsi" w:hAnsiTheme="minorHAnsi"/>
                <w:i/>
                <w:sz w:val="20"/>
                <w:szCs w:val="20"/>
                <w:lang w:val="el"/>
              </w:rPr>
              <w:t>000</w:t>
            </w:r>
          </w:p>
        </w:tc>
        <w:tc>
          <w:tcPr>
            <w:tcW w:w="1004" w:type="pct"/>
            <w:shd w:val="clear" w:color="auto" w:fill="auto"/>
            <w:vAlign w:val="center"/>
          </w:tcPr>
          <w:p w14:paraId="280A428B" w14:textId="77777777" w:rsidR="005D3F03" w:rsidRPr="008E0333" w:rsidRDefault="005D3F03" w:rsidP="00C706D7">
            <w:pPr>
              <w:jc w:val="center"/>
              <w:rPr>
                <w:rFonts w:asciiTheme="minorHAnsi" w:hAnsiTheme="minorHAnsi"/>
                <w:i/>
                <w:sz w:val="20"/>
                <w:szCs w:val="20"/>
              </w:rPr>
            </w:pPr>
            <w:r>
              <w:rPr>
                <w:rFonts w:asciiTheme="minorHAnsi" w:hAnsiTheme="minorHAnsi"/>
                <w:i/>
                <w:sz w:val="20"/>
                <w:szCs w:val="20"/>
              </w:rPr>
              <w:t>33.</w:t>
            </w:r>
            <w:r w:rsidRPr="008E0333">
              <w:rPr>
                <w:rFonts w:asciiTheme="minorHAnsi" w:hAnsiTheme="minorHAnsi"/>
                <w:i/>
                <w:sz w:val="20"/>
                <w:szCs w:val="20"/>
              </w:rPr>
              <w:t>500.000</w:t>
            </w:r>
          </w:p>
        </w:tc>
      </w:tr>
      <w:tr w:rsidR="005D3F03" w:rsidRPr="008E0333" w14:paraId="61DA9E54" w14:textId="77777777" w:rsidTr="005D3F03">
        <w:trPr>
          <w:trHeight w:val="268"/>
          <w:jc w:val="center"/>
        </w:trPr>
        <w:tc>
          <w:tcPr>
            <w:tcW w:w="305" w:type="pct"/>
            <w:vMerge w:val="restart"/>
            <w:shd w:val="clear" w:color="auto" w:fill="auto"/>
            <w:vAlign w:val="center"/>
          </w:tcPr>
          <w:p w14:paraId="36CC5E99" w14:textId="77777777" w:rsidR="005D3F03" w:rsidRPr="00B54284" w:rsidRDefault="005D3F03" w:rsidP="005D3F03">
            <w:pPr>
              <w:jc w:val="center"/>
              <w:rPr>
                <w:rFonts w:asciiTheme="minorHAnsi" w:hAnsiTheme="minorHAnsi" w:cs="Arial"/>
                <w:b/>
                <w:i/>
                <w:sz w:val="20"/>
                <w:szCs w:val="20"/>
              </w:rPr>
            </w:pPr>
            <w:r>
              <w:rPr>
                <w:rFonts w:asciiTheme="minorHAnsi" w:hAnsiTheme="minorHAnsi" w:cs="Arial"/>
                <w:b/>
                <w:i/>
                <w:sz w:val="20"/>
                <w:szCs w:val="20"/>
              </w:rPr>
              <w:t>3Α</w:t>
            </w:r>
          </w:p>
        </w:tc>
        <w:tc>
          <w:tcPr>
            <w:tcW w:w="1824" w:type="pct"/>
            <w:vMerge w:val="restart"/>
            <w:shd w:val="clear" w:color="auto" w:fill="auto"/>
            <w:vAlign w:val="center"/>
          </w:tcPr>
          <w:p w14:paraId="5955D5D1" w14:textId="77777777" w:rsidR="005D3F03" w:rsidRPr="00B54284" w:rsidRDefault="005D3F03" w:rsidP="005D3F03">
            <w:pPr>
              <w:rPr>
                <w:rFonts w:asciiTheme="minorHAnsi" w:hAnsiTheme="minorHAnsi" w:cs="Arial"/>
                <w:i/>
                <w:sz w:val="20"/>
                <w:szCs w:val="20"/>
              </w:rPr>
            </w:pPr>
            <w:r w:rsidRPr="00B54284">
              <w:rPr>
                <w:rFonts w:asciiTheme="minorHAnsi" w:hAnsiTheme="minorHAnsi" w:cs="Arial"/>
                <w:i/>
                <w:sz w:val="20"/>
                <w:szCs w:val="20"/>
              </w:rPr>
              <w:t>Προσαρμογή στην Κλιματική Αλλαγή και Διατήρηση του Περιβάλλοντος</w:t>
            </w:r>
          </w:p>
        </w:tc>
        <w:tc>
          <w:tcPr>
            <w:tcW w:w="645" w:type="pct"/>
            <w:vMerge w:val="restart"/>
            <w:shd w:val="clear" w:color="auto" w:fill="auto"/>
            <w:tcMar>
              <w:left w:w="108" w:type="dxa"/>
            </w:tcMar>
            <w:vAlign w:val="center"/>
          </w:tcPr>
          <w:p w14:paraId="4CF8A2A5" w14:textId="77777777" w:rsidR="005D3F03" w:rsidRPr="008E0333" w:rsidRDefault="005D3F03" w:rsidP="005D3F03">
            <w:pPr>
              <w:jc w:val="center"/>
              <w:rPr>
                <w:rFonts w:asciiTheme="minorHAnsi" w:hAnsiTheme="minorHAnsi" w:cs="Arial"/>
                <w:i/>
                <w:sz w:val="20"/>
                <w:szCs w:val="20"/>
                <w:lang w:val="en-GB"/>
              </w:rPr>
            </w:pPr>
            <w:r>
              <w:rPr>
                <w:rFonts w:asciiTheme="minorHAnsi" w:hAnsiTheme="minorHAnsi" w:cs="Arial"/>
                <w:i/>
                <w:sz w:val="20"/>
                <w:szCs w:val="20"/>
              </w:rPr>
              <w:t>ΕΤΠΑ</w:t>
            </w:r>
          </w:p>
        </w:tc>
        <w:tc>
          <w:tcPr>
            <w:tcW w:w="461" w:type="pct"/>
            <w:shd w:val="clear" w:color="auto" w:fill="auto"/>
            <w:tcMar>
              <w:left w:w="108" w:type="dxa"/>
            </w:tcMar>
            <w:vAlign w:val="center"/>
          </w:tcPr>
          <w:p w14:paraId="7984671C" w14:textId="77777777" w:rsidR="005D3F03" w:rsidRPr="008E0333" w:rsidRDefault="005D3F03" w:rsidP="005D3F03">
            <w:pPr>
              <w:jc w:val="center"/>
              <w:rPr>
                <w:rFonts w:asciiTheme="minorHAnsi" w:hAnsiTheme="minorHAnsi" w:cs="Arial"/>
                <w:i/>
                <w:sz w:val="20"/>
                <w:szCs w:val="20"/>
                <w:lang w:val="en-GB"/>
              </w:rPr>
            </w:pPr>
            <w:r w:rsidRPr="008E0333">
              <w:rPr>
                <w:rFonts w:asciiTheme="minorHAnsi" w:hAnsiTheme="minorHAnsi" w:cs="Arial"/>
                <w:i/>
                <w:sz w:val="20"/>
                <w:szCs w:val="20"/>
                <w:lang w:val="en-GB"/>
              </w:rPr>
              <w:t>5</w:t>
            </w:r>
          </w:p>
        </w:tc>
        <w:tc>
          <w:tcPr>
            <w:tcW w:w="761" w:type="pct"/>
            <w:shd w:val="clear" w:color="auto" w:fill="auto"/>
            <w:tcMar>
              <w:left w:w="108" w:type="dxa"/>
            </w:tcMar>
            <w:vAlign w:val="center"/>
          </w:tcPr>
          <w:p w14:paraId="67748ED6" w14:textId="619F655A" w:rsidR="005D3F03" w:rsidRPr="008E0333" w:rsidRDefault="005D3F03" w:rsidP="005D3F03">
            <w:pPr>
              <w:jc w:val="center"/>
              <w:rPr>
                <w:rFonts w:asciiTheme="minorHAnsi" w:hAnsiTheme="minorHAnsi"/>
                <w:i/>
                <w:sz w:val="20"/>
                <w:szCs w:val="20"/>
                <w:lang w:val="en-GB"/>
              </w:rPr>
            </w:pPr>
            <w:r w:rsidRPr="008E0333">
              <w:rPr>
                <w:rFonts w:asciiTheme="minorHAnsi" w:hAnsiTheme="minorHAnsi"/>
                <w:i/>
                <w:sz w:val="20"/>
                <w:szCs w:val="20"/>
                <w:lang w:val="en-GB"/>
              </w:rPr>
              <w:t>11.799.542</w:t>
            </w:r>
          </w:p>
        </w:tc>
        <w:tc>
          <w:tcPr>
            <w:tcW w:w="1004" w:type="pct"/>
            <w:shd w:val="clear" w:color="auto" w:fill="auto"/>
            <w:vAlign w:val="center"/>
          </w:tcPr>
          <w:p w14:paraId="7D9896B5" w14:textId="77777777" w:rsidR="005D3F03" w:rsidRPr="008E0333" w:rsidRDefault="005D3F03" w:rsidP="005D3F03">
            <w:pPr>
              <w:jc w:val="center"/>
              <w:rPr>
                <w:rFonts w:asciiTheme="minorHAnsi" w:hAnsiTheme="minorHAnsi"/>
                <w:i/>
                <w:sz w:val="20"/>
                <w:szCs w:val="20"/>
                <w:lang w:val="en-GB"/>
              </w:rPr>
            </w:pPr>
            <w:r w:rsidRPr="008E0333">
              <w:rPr>
                <w:rFonts w:asciiTheme="minorHAnsi" w:hAnsiTheme="minorHAnsi"/>
                <w:i/>
                <w:sz w:val="20"/>
                <w:szCs w:val="20"/>
                <w:lang w:val="en-GB"/>
              </w:rPr>
              <w:t>11.799.542</w:t>
            </w:r>
          </w:p>
        </w:tc>
      </w:tr>
      <w:tr w:rsidR="005D3F03" w:rsidRPr="008E0333" w14:paraId="066C1E46" w14:textId="77777777" w:rsidTr="005D3F03">
        <w:trPr>
          <w:trHeight w:val="271"/>
          <w:jc w:val="center"/>
        </w:trPr>
        <w:tc>
          <w:tcPr>
            <w:tcW w:w="305" w:type="pct"/>
            <w:vMerge/>
            <w:shd w:val="clear" w:color="auto" w:fill="auto"/>
            <w:vAlign w:val="center"/>
          </w:tcPr>
          <w:p w14:paraId="1AF8F108" w14:textId="77777777" w:rsidR="005D3F03" w:rsidRPr="008E0333" w:rsidRDefault="005D3F03" w:rsidP="005D3F03">
            <w:pPr>
              <w:jc w:val="center"/>
              <w:rPr>
                <w:rFonts w:asciiTheme="minorHAnsi" w:hAnsiTheme="minorHAnsi"/>
                <w:sz w:val="20"/>
                <w:szCs w:val="20"/>
                <w:lang w:val="en-GB"/>
              </w:rPr>
            </w:pPr>
          </w:p>
        </w:tc>
        <w:tc>
          <w:tcPr>
            <w:tcW w:w="1824" w:type="pct"/>
            <w:vMerge/>
            <w:shd w:val="clear" w:color="auto" w:fill="auto"/>
            <w:vAlign w:val="center"/>
          </w:tcPr>
          <w:p w14:paraId="5B4384B0" w14:textId="77777777" w:rsidR="005D3F03" w:rsidRPr="008E0333" w:rsidRDefault="005D3F03" w:rsidP="005D3F03">
            <w:pPr>
              <w:rPr>
                <w:rFonts w:asciiTheme="minorHAnsi" w:hAnsiTheme="minorHAnsi"/>
                <w:sz w:val="20"/>
                <w:szCs w:val="20"/>
                <w:lang w:val="en-GB"/>
              </w:rPr>
            </w:pPr>
          </w:p>
        </w:tc>
        <w:tc>
          <w:tcPr>
            <w:tcW w:w="645" w:type="pct"/>
            <w:vMerge/>
            <w:shd w:val="clear" w:color="auto" w:fill="auto"/>
            <w:tcMar>
              <w:left w:w="108" w:type="dxa"/>
            </w:tcMar>
            <w:vAlign w:val="center"/>
          </w:tcPr>
          <w:p w14:paraId="48464A66" w14:textId="77777777" w:rsidR="005D3F03" w:rsidRPr="008E0333" w:rsidRDefault="005D3F03" w:rsidP="005D3F03">
            <w:pPr>
              <w:rPr>
                <w:rFonts w:asciiTheme="minorHAnsi" w:hAnsiTheme="minorHAnsi"/>
                <w:sz w:val="20"/>
                <w:szCs w:val="20"/>
                <w:lang w:val="en-GB"/>
              </w:rPr>
            </w:pPr>
          </w:p>
        </w:tc>
        <w:tc>
          <w:tcPr>
            <w:tcW w:w="461" w:type="pct"/>
            <w:shd w:val="clear" w:color="auto" w:fill="auto"/>
            <w:tcMar>
              <w:left w:w="108" w:type="dxa"/>
            </w:tcMar>
            <w:vAlign w:val="center"/>
          </w:tcPr>
          <w:p w14:paraId="4BA10B90" w14:textId="77777777" w:rsidR="005D3F03" w:rsidRPr="008E0333" w:rsidRDefault="005D3F03" w:rsidP="005D3F03">
            <w:pPr>
              <w:jc w:val="center"/>
              <w:rPr>
                <w:rFonts w:asciiTheme="minorHAnsi" w:hAnsiTheme="minorHAnsi" w:cs="Arial"/>
                <w:i/>
                <w:sz w:val="20"/>
                <w:szCs w:val="20"/>
                <w:lang w:val="en-GB"/>
              </w:rPr>
            </w:pPr>
            <w:r w:rsidRPr="008E0333">
              <w:rPr>
                <w:rFonts w:asciiTheme="minorHAnsi" w:hAnsiTheme="minorHAnsi" w:cs="Arial"/>
                <w:i/>
                <w:sz w:val="20"/>
                <w:szCs w:val="20"/>
                <w:lang w:val="en-GB"/>
              </w:rPr>
              <w:t>6</w:t>
            </w:r>
          </w:p>
        </w:tc>
        <w:tc>
          <w:tcPr>
            <w:tcW w:w="761" w:type="pct"/>
            <w:shd w:val="clear" w:color="auto" w:fill="auto"/>
            <w:tcMar>
              <w:left w:w="108" w:type="dxa"/>
            </w:tcMar>
            <w:vAlign w:val="center"/>
          </w:tcPr>
          <w:p w14:paraId="7C456B5A" w14:textId="0AEEA74A" w:rsidR="005D3F03" w:rsidRPr="008E0333" w:rsidRDefault="005D3F03" w:rsidP="005D3F03">
            <w:pPr>
              <w:jc w:val="center"/>
              <w:rPr>
                <w:rFonts w:asciiTheme="minorHAnsi" w:hAnsiTheme="minorHAnsi"/>
                <w:i/>
                <w:sz w:val="20"/>
                <w:szCs w:val="20"/>
              </w:rPr>
            </w:pPr>
            <w:r w:rsidRPr="008E0333">
              <w:rPr>
                <w:rFonts w:asciiTheme="minorHAnsi" w:hAnsiTheme="minorHAnsi"/>
                <w:i/>
                <w:sz w:val="20"/>
                <w:szCs w:val="20"/>
                <w:lang w:val="en-GB"/>
              </w:rPr>
              <w:t>14.000.</w:t>
            </w:r>
            <w:r w:rsidRPr="008E0333">
              <w:rPr>
                <w:rFonts w:asciiTheme="minorHAnsi" w:hAnsiTheme="minorHAnsi"/>
                <w:i/>
                <w:sz w:val="20"/>
                <w:szCs w:val="20"/>
              </w:rPr>
              <w:t>000</w:t>
            </w:r>
          </w:p>
        </w:tc>
        <w:tc>
          <w:tcPr>
            <w:tcW w:w="1004" w:type="pct"/>
            <w:shd w:val="clear" w:color="auto" w:fill="auto"/>
            <w:vAlign w:val="center"/>
          </w:tcPr>
          <w:p w14:paraId="0E3445F2" w14:textId="77777777" w:rsidR="005D3F03" w:rsidRPr="008E0333" w:rsidRDefault="005D3F03" w:rsidP="005D3F03">
            <w:pPr>
              <w:jc w:val="center"/>
              <w:rPr>
                <w:rFonts w:asciiTheme="minorHAnsi" w:hAnsiTheme="minorHAnsi"/>
                <w:i/>
                <w:sz w:val="20"/>
                <w:szCs w:val="20"/>
              </w:rPr>
            </w:pPr>
            <w:r w:rsidRPr="008E0333">
              <w:rPr>
                <w:rFonts w:asciiTheme="minorHAnsi" w:hAnsiTheme="minorHAnsi"/>
                <w:i/>
                <w:sz w:val="20"/>
                <w:szCs w:val="20"/>
                <w:lang w:val="en-GB"/>
              </w:rPr>
              <w:t>14.000.</w:t>
            </w:r>
            <w:r w:rsidRPr="008E0333">
              <w:rPr>
                <w:rFonts w:asciiTheme="minorHAnsi" w:hAnsiTheme="minorHAnsi"/>
                <w:i/>
                <w:sz w:val="20"/>
                <w:szCs w:val="20"/>
              </w:rPr>
              <w:t>000</w:t>
            </w:r>
          </w:p>
        </w:tc>
      </w:tr>
      <w:tr w:rsidR="005D3F03" w:rsidRPr="008E0333" w14:paraId="11E5CE87" w14:textId="77777777" w:rsidTr="005D3F03">
        <w:trPr>
          <w:trHeight w:val="279"/>
          <w:jc w:val="center"/>
        </w:trPr>
        <w:tc>
          <w:tcPr>
            <w:tcW w:w="305" w:type="pct"/>
            <w:vMerge/>
            <w:shd w:val="clear" w:color="auto" w:fill="auto"/>
            <w:vAlign w:val="center"/>
          </w:tcPr>
          <w:p w14:paraId="7CD2103C" w14:textId="77777777" w:rsidR="005D3F03" w:rsidRPr="008E0333" w:rsidRDefault="005D3F03" w:rsidP="005D3F03">
            <w:pPr>
              <w:jc w:val="center"/>
              <w:rPr>
                <w:rFonts w:asciiTheme="minorHAnsi" w:hAnsiTheme="minorHAnsi" w:cs="Arial"/>
                <w:i/>
                <w:sz w:val="20"/>
                <w:szCs w:val="20"/>
                <w:lang w:val="en-GB"/>
              </w:rPr>
            </w:pPr>
          </w:p>
        </w:tc>
        <w:tc>
          <w:tcPr>
            <w:tcW w:w="1824" w:type="pct"/>
            <w:vMerge/>
            <w:shd w:val="clear" w:color="auto" w:fill="auto"/>
            <w:vAlign w:val="center"/>
          </w:tcPr>
          <w:p w14:paraId="21C5BF77" w14:textId="77777777" w:rsidR="005D3F03" w:rsidRPr="008E0333" w:rsidRDefault="005D3F03" w:rsidP="005D3F03">
            <w:pPr>
              <w:rPr>
                <w:rFonts w:asciiTheme="minorHAnsi" w:hAnsiTheme="minorHAnsi" w:cs="Arial"/>
                <w:i/>
                <w:sz w:val="20"/>
                <w:szCs w:val="20"/>
                <w:lang w:val="en-GB"/>
              </w:rPr>
            </w:pPr>
          </w:p>
        </w:tc>
        <w:tc>
          <w:tcPr>
            <w:tcW w:w="645" w:type="pct"/>
            <w:vMerge/>
            <w:shd w:val="clear" w:color="auto" w:fill="auto"/>
            <w:tcMar>
              <w:left w:w="108" w:type="dxa"/>
            </w:tcMar>
            <w:vAlign w:val="center"/>
          </w:tcPr>
          <w:p w14:paraId="3A4F00D6" w14:textId="77777777" w:rsidR="005D3F03" w:rsidRPr="008E0333" w:rsidRDefault="005D3F03" w:rsidP="005D3F03">
            <w:pPr>
              <w:jc w:val="center"/>
              <w:rPr>
                <w:rFonts w:asciiTheme="minorHAnsi" w:hAnsiTheme="minorHAnsi" w:cs="Arial"/>
                <w:i/>
                <w:sz w:val="20"/>
                <w:szCs w:val="20"/>
                <w:lang w:val="en-GB"/>
              </w:rPr>
            </w:pPr>
          </w:p>
        </w:tc>
        <w:tc>
          <w:tcPr>
            <w:tcW w:w="461" w:type="pct"/>
            <w:shd w:val="clear" w:color="auto" w:fill="auto"/>
            <w:tcMar>
              <w:left w:w="108" w:type="dxa"/>
            </w:tcMar>
            <w:vAlign w:val="center"/>
          </w:tcPr>
          <w:p w14:paraId="03DFEBF6" w14:textId="77777777" w:rsidR="005D3F03" w:rsidRPr="008E0333" w:rsidRDefault="005D3F03" w:rsidP="005D3F03">
            <w:pPr>
              <w:jc w:val="center"/>
              <w:rPr>
                <w:rFonts w:asciiTheme="minorHAnsi" w:hAnsiTheme="minorHAnsi" w:cs="Arial"/>
                <w:i/>
                <w:sz w:val="20"/>
                <w:szCs w:val="20"/>
                <w:lang w:val="en-GB"/>
              </w:rPr>
            </w:pPr>
            <w:r>
              <w:rPr>
                <w:rFonts w:asciiTheme="minorHAnsi" w:hAnsiTheme="minorHAnsi" w:cs="Arial"/>
                <w:i/>
                <w:sz w:val="20"/>
                <w:szCs w:val="20"/>
              </w:rPr>
              <w:t>Σύνολο</w:t>
            </w:r>
          </w:p>
        </w:tc>
        <w:tc>
          <w:tcPr>
            <w:tcW w:w="761" w:type="pct"/>
            <w:shd w:val="clear" w:color="auto" w:fill="auto"/>
            <w:tcMar>
              <w:left w:w="108" w:type="dxa"/>
            </w:tcMar>
            <w:vAlign w:val="center"/>
          </w:tcPr>
          <w:p w14:paraId="406BE428" w14:textId="5C6C84D0" w:rsidR="005D3F03" w:rsidRPr="008E0333" w:rsidRDefault="005D3F03" w:rsidP="005D3F03">
            <w:pPr>
              <w:jc w:val="center"/>
              <w:rPr>
                <w:rFonts w:asciiTheme="minorHAnsi" w:hAnsiTheme="minorHAnsi" w:cs="Arial"/>
                <w:i/>
                <w:sz w:val="20"/>
                <w:szCs w:val="20"/>
                <w:lang w:val="fr-BE"/>
              </w:rPr>
            </w:pPr>
            <w:r w:rsidRPr="008E0333">
              <w:rPr>
                <w:rFonts w:asciiTheme="minorHAnsi" w:hAnsiTheme="minorHAnsi" w:cs="Arial"/>
                <w:i/>
                <w:sz w:val="20"/>
                <w:szCs w:val="20"/>
                <w:lang w:val="el"/>
              </w:rPr>
              <w:t>25.799.542</w:t>
            </w:r>
          </w:p>
        </w:tc>
        <w:tc>
          <w:tcPr>
            <w:tcW w:w="1004" w:type="pct"/>
            <w:shd w:val="clear" w:color="auto" w:fill="auto"/>
            <w:vAlign w:val="center"/>
          </w:tcPr>
          <w:p w14:paraId="061C9752" w14:textId="77777777" w:rsidR="005D3F03" w:rsidRPr="008E0333" w:rsidRDefault="005D3F03" w:rsidP="005D3F03">
            <w:pPr>
              <w:jc w:val="center"/>
              <w:rPr>
                <w:rFonts w:asciiTheme="minorHAnsi" w:hAnsiTheme="minorHAnsi" w:cs="Arial"/>
                <w:i/>
                <w:sz w:val="20"/>
                <w:szCs w:val="20"/>
                <w:lang w:val="fr-BE"/>
              </w:rPr>
            </w:pPr>
            <w:r w:rsidRPr="008E0333">
              <w:rPr>
                <w:rFonts w:asciiTheme="minorHAnsi" w:hAnsiTheme="minorHAnsi" w:cs="Arial"/>
                <w:i/>
                <w:sz w:val="20"/>
                <w:szCs w:val="20"/>
                <w:lang w:val="el"/>
              </w:rPr>
              <w:t>25.799.542</w:t>
            </w:r>
          </w:p>
        </w:tc>
      </w:tr>
      <w:tr w:rsidR="005D3F03" w:rsidRPr="008E0333" w14:paraId="279216FB" w14:textId="77777777" w:rsidTr="005D3F03">
        <w:trPr>
          <w:trHeight w:val="533"/>
          <w:jc w:val="center"/>
        </w:trPr>
        <w:tc>
          <w:tcPr>
            <w:tcW w:w="305" w:type="pct"/>
            <w:shd w:val="clear" w:color="auto" w:fill="FFFFFF"/>
            <w:vAlign w:val="center"/>
          </w:tcPr>
          <w:p w14:paraId="3830CB30" w14:textId="77777777" w:rsidR="005D3F03" w:rsidRPr="008E0333" w:rsidRDefault="005D3F03" w:rsidP="005D3F03">
            <w:pPr>
              <w:jc w:val="center"/>
              <w:rPr>
                <w:rFonts w:asciiTheme="minorHAnsi" w:hAnsiTheme="minorHAnsi" w:cs="Arial"/>
                <w:b/>
                <w:i/>
                <w:sz w:val="20"/>
                <w:szCs w:val="20"/>
              </w:rPr>
            </w:pPr>
            <w:r w:rsidRPr="008E0333">
              <w:rPr>
                <w:rFonts w:asciiTheme="minorHAnsi" w:hAnsiTheme="minorHAnsi" w:cs="Arial"/>
                <w:b/>
                <w:i/>
                <w:sz w:val="20"/>
                <w:szCs w:val="20"/>
              </w:rPr>
              <w:t>4</w:t>
            </w:r>
            <w:r>
              <w:rPr>
                <w:rFonts w:asciiTheme="minorHAnsi" w:hAnsiTheme="minorHAnsi" w:cs="Arial"/>
                <w:b/>
                <w:i/>
                <w:sz w:val="20"/>
                <w:szCs w:val="20"/>
              </w:rPr>
              <w:t>Α</w:t>
            </w:r>
          </w:p>
        </w:tc>
        <w:tc>
          <w:tcPr>
            <w:tcW w:w="1824" w:type="pct"/>
            <w:shd w:val="clear" w:color="auto" w:fill="auto"/>
            <w:vAlign w:val="center"/>
          </w:tcPr>
          <w:p w14:paraId="42EFC87A" w14:textId="77777777" w:rsidR="005D3F03" w:rsidRPr="00B54284" w:rsidRDefault="005D3F03" w:rsidP="005D3F03">
            <w:pPr>
              <w:rPr>
                <w:rFonts w:asciiTheme="minorHAnsi" w:hAnsiTheme="minorHAnsi" w:cs="Arial"/>
                <w:i/>
                <w:sz w:val="20"/>
                <w:szCs w:val="20"/>
              </w:rPr>
            </w:pPr>
            <w:r w:rsidRPr="00B54284">
              <w:rPr>
                <w:rFonts w:asciiTheme="minorHAnsi" w:hAnsiTheme="minorHAnsi" w:cs="Arial"/>
                <w:i/>
                <w:sz w:val="20"/>
                <w:szCs w:val="20"/>
              </w:rPr>
              <w:t>Διαχείριση Στερεών Αποβλήτων και Υδάτινων Πόρων</w:t>
            </w:r>
          </w:p>
        </w:tc>
        <w:tc>
          <w:tcPr>
            <w:tcW w:w="645" w:type="pct"/>
            <w:shd w:val="clear" w:color="auto" w:fill="auto"/>
            <w:tcMar>
              <w:left w:w="108" w:type="dxa"/>
            </w:tcMar>
            <w:vAlign w:val="center"/>
          </w:tcPr>
          <w:p w14:paraId="03EADA93" w14:textId="77777777" w:rsidR="005D3F03" w:rsidRPr="00B54284" w:rsidRDefault="005D3F03" w:rsidP="005D3F03">
            <w:pPr>
              <w:jc w:val="center"/>
              <w:rPr>
                <w:rFonts w:asciiTheme="minorHAnsi" w:hAnsiTheme="minorHAnsi" w:cs="Arial"/>
                <w:i/>
                <w:sz w:val="20"/>
                <w:szCs w:val="20"/>
              </w:rPr>
            </w:pPr>
            <w:r>
              <w:rPr>
                <w:rFonts w:asciiTheme="minorHAnsi" w:hAnsiTheme="minorHAnsi" w:cs="Arial"/>
                <w:i/>
                <w:sz w:val="20"/>
                <w:szCs w:val="20"/>
              </w:rPr>
              <w:t>ΤΣ</w:t>
            </w:r>
          </w:p>
        </w:tc>
        <w:tc>
          <w:tcPr>
            <w:tcW w:w="461" w:type="pct"/>
            <w:shd w:val="clear" w:color="auto" w:fill="auto"/>
            <w:tcMar>
              <w:left w:w="108" w:type="dxa"/>
            </w:tcMar>
            <w:vAlign w:val="center"/>
          </w:tcPr>
          <w:p w14:paraId="63CFDC3E" w14:textId="77777777" w:rsidR="005D3F03" w:rsidRPr="008E0333" w:rsidRDefault="005D3F03" w:rsidP="005D3F03">
            <w:pPr>
              <w:jc w:val="center"/>
              <w:rPr>
                <w:rFonts w:asciiTheme="minorHAnsi" w:hAnsiTheme="minorHAnsi" w:cs="Arial"/>
                <w:i/>
                <w:sz w:val="20"/>
                <w:szCs w:val="20"/>
              </w:rPr>
            </w:pPr>
            <w:r w:rsidRPr="008E0333">
              <w:rPr>
                <w:rFonts w:asciiTheme="minorHAnsi" w:hAnsiTheme="minorHAnsi" w:cs="Arial"/>
                <w:i/>
                <w:sz w:val="20"/>
                <w:szCs w:val="20"/>
              </w:rPr>
              <w:t>6</w:t>
            </w:r>
          </w:p>
        </w:tc>
        <w:tc>
          <w:tcPr>
            <w:tcW w:w="761" w:type="pct"/>
            <w:shd w:val="clear" w:color="auto" w:fill="auto"/>
            <w:tcMar>
              <w:left w:w="108" w:type="dxa"/>
            </w:tcMar>
            <w:vAlign w:val="center"/>
          </w:tcPr>
          <w:p w14:paraId="3841221F" w14:textId="313FD65C" w:rsidR="005D3F03" w:rsidRPr="008E0333" w:rsidRDefault="005D3F03" w:rsidP="005D3F03">
            <w:pPr>
              <w:jc w:val="center"/>
              <w:rPr>
                <w:rFonts w:asciiTheme="minorHAnsi" w:hAnsiTheme="minorHAnsi" w:cs="Arial"/>
                <w:i/>
                <w:sz w:val="20"/>
                <w:szCs w:val="20"/>
              </w:rPr>
            </w:pPr>
            <w:r>
              <w:rPr>
                <w:rFonts w:asciiTheme="minorHAnsi" w:hAnsiTheme="minorHAnsi" w:cs="Arial"/>
                <w:i/>
                <w:sz w:val="20"/>
                <w:szCs w:val="20"/>
              </w:rPr>
              <w:t>113.827.323</w:t>
            </w:r>
          </w:p>
        </w:tc>
        <w:tc>
          <w:tcPr>
            <w:tcW w:w="1004" w:type="pct"/>
            <w:shd w:val="clear" w:color="auto" w:fill="auto"/>
            <w:vAlign w:val="center"/>
          </w:tcPr>
          <w:p w14:paraId="35C6D2CF" w14:textId="77777777" w:rsidR="005D3F03" w:rsidRPr="008E0333" w:rsidRDefault="005D3F03" w:rsidP="005D3F03">
            <w:pPr>
              <w:jc w:val="center"/>
              <w:rPr>
                <w:rFonts w:asciiTheme="minorHAnsi" w:hAnsiTheme="minorHAnsi" w:cs="Arial"/>
                <w:i/>
                <w:sz w:val="20"/>
                <w:szCs w:val="20"/>
              </w:rPr>
            </w:pPr>
            <w:r>
              <w:rPr>
                <w:rFonts w:asciiTheme="minorHAnsi" w:hAnsiTheme="minorHAnsi" w:cs="Arial"/>
                <w:i/>
                <w:sz w:val="20"/>
                <w:szCs w:val="20"/>
              </w:rPr>
              <w:t>113.827.323</w:t>
            </w:r>
          </w:p>
        </w:tc>
      </w:tr>
      <w:tr w:rsidR="005D3F03" w:rsidRPr="008E0333" w14:paraId="0562AA8B" w14:textId="77777777" w:rsidTr="005D3F03">
        <w:trPr>
          <w:trHeight w:val="77"/>
          <w:jc w:val="center"/>
        </w:trPr>
        <w:tc>
          <w:tcPr>
            <w:tcW w:w="305" w:type="pct"/>
            <w:vMerge w:val="restart"/>
            <w:shd w:val="clear" w:color="auto" w:fill="FFFFFF" w:themeFill="background1"/>
            <w:vAlign w:val="center"/>
          </w:tcPr>
          <w:p w14:paraId="2A887579" w14:textId="77777777" w:rsidR="005D3F03" w:rsidRPr="00270B19" w:rsidRDefault="005D3F03" w:rsidP="005D3F03">
            <w:pPr>
              <w:jc w:val="center"/>
              <w:rPr>
                <w:rFonts w:asciiTheme="minorHAnsi" w:hAnsiTheme="minorHAnsi" w:cs="Arial"/>
                <w:b/>
                <w:bCs/>
                <w:i/>
                <w:sz w:val="20"/>
                <w:szCs w:val="20"/>
              </w:rPr>
            </w:pPr>
            <w:r w:rsidRPr="00270B19">
              <w:rPr>
                <w:rFonts w:asciiTheme="minorHAnsi" w:hAnsiTheme="minorHAnsi" w:cs="Arial"/>
                <w:b/>
                <w:bCs/>
                <w:i/>
                <w:sz w:val="20"/>
                <w:szCs w:val="20"/>
              </w:rPr>
              <w:t>5</w:t>
            </w:r>
          </w:p>
        </w:tc>
        <w:tc>
          <w:tcPr>
            <w:tcW w:w="1824" w:type="pct"/>
            <w:vMerge w:val="restart"/>
            <w:shd w:val="clear" w:color="auto" w:fill="auto"/>
            <w:vAlign w:val="center"/>
          </w:tcPr>
          <w:p w14:paraId="500F7813" w14:textId="77777777" w:rsidR="005D3F03" w:rsidRPr="003B7C3E" w:rsidRDefault="005D3F03" w:rsidP="005D3F03">
            <w:pPr>
              <w:rPr>
                <w:rFonts w:asciiTheme="minorHAnsi" w:hAnsiTheme="minorHAnsi" w:cs="Arial"/>
                <w:i/>
                <w:sz w:val="20"/>
                <w:szCs w:val="20"/>
              </w:rPr>
            </w:pPr>
            <w:r w:rsidRPr="003B7C3E">
              <w:rPr>
                <w:rFonts w:asciiTheme="minorHAnsi" w:hAnsiTheme="minorHAnsi" w:cs="Arial"/>
                <w:i/>
                <w:sz w:val="20"/>
                <w:szCs w:val="20"/>
              </w:rPr>
              <w:t>Προώθηση Βιώσιμων Μεταφορών και Μείωση Εκπομπών Διοξειδίου του Άνθρακα</w:t>
            </w:r>
          </w:p>
        </w:tc>
        <w:tc>
          <w:tcPr>
            <w:tcW w:w="645" w:type="pct"/>
            <w:vMerge w:val="restart"/>
            <w:shd w:val="clear" w:color="auto" w:fill="auto"/>
            <w:tcMar>
              <w:left w:w="108" w:type="dxa"/>
            </w:tcMar>
            <w:vAlign w:val="center"/>
          </w:tcPr>
          <w:p w14:paraId="7C7E57ED" w14:textId="77777777" w:rsidR="005D3F03" w:rsidRPr="00B54284" w:rsidRDefault="005D3F03" w:rsidP="005D3F03">
            <w:pPr>
              <w:jc w:val="center"/>
              <w:rPr>
                <w:rFonts w:asciiTheme="minorHAnsi" w:hAnsiTheme="minorHAnsi" w:cs="Arial"/>
                <w:i/>
                <w:sz w:val="20"/>
                <w:szCs w:val="20"/>
              </w:rPr>
            </w:pPr>
            <w:r>
              <w:rPr>
                <w:rFonts w:asciiTheme="minorHAnsi" w:hAnsiTheme="minorHAnsi" w:cs="Arial"/>
                <w:i/>
                <w:sz w:val="20"/>
                <w:szCs w:val="20"/>
              </w:rPr>
              <w:t>ΤΣ</w:t>
            </w:r>
          </w:p>
        </w:tc>
        <w:tc>
          <w:tcPr>
            <w:tcW w:w="461" w:type="pct"/>
            <w:shd w:val="clear" w:color="auto" w:fill="auto"/>
            <w:tcMar>
              <w:left w:w="108" w:type="dxa"/>
            </w:tcMar>
            <w:vAlign w:val="center"/>
          </w:tcPr>
          <w:p w14:paraId="160015F0" w14:textId="77777777" w:rsidR="005D3F03" w:rsidRPr="008E0333" w:rsidRDefault="005D3F03" w:rsidP="005D3F03">
            <w:pPr>
              <w:jc w:val="center"/>
              <w:rPr>
                <w:rFonts w:asciiTheme="minorHAnsi" w:hAnsiTheme="minorHAnsi" w:cs="Arial"/>
                <w:i/>
                <w:sz w:val="20"/>
                <w:szCs w:val="20"/>
                <w:lang w:val="fr-BE"/>
              </w:rPr>
            </w:pPr>
            <w:r w:rsidRPr="008E0333">
              <w:rPr>
                <w:rFonts w:asciiTheme="minorHAnsi" w:hAnsiTheme="minorHAnsi" w:cs="Arial"/>
                <w:i/>
                <w:sz w:val="20"/>
                <w:szCs w:val="20"/>
                <w:lang w:val="fr-BE"/>
              </w:rPr>
              <w:t>4</w:t>
            </w:r>
          </w:p>
        </w:tc>
        <w:tc>
          <w:tcPr>
            <w:tcW w:w="761" w:type="pct"/>
            <w:shd w:val="clear" w:color="auto" w:fill="auto"/>
            <w:tcMar>
              <w:left w:w="108" w:type="dxa"/>
            </w:tcMar>
            <w:vAlign w:val="center"/>
          </w:tcPr>
          <w:p w14:paraId="1C564EF6" w14:textId="5D807F9B" w:rsidR="005D3F03" w:rsidRPr="008E0333" w:rsidRDefault="005D3F03" w:rsidP="005D3F03">
            <w:pPr>
              <w:jc w:val="center"/>
              <w:rPr>
                <w:rFonts w:asciiTheme="minorHAnsi" w:hAnsiTheme="minorHAnsi" w:cs="Arial"/>
                <w:i/>
                <w:sz w:val="20"/>
                <w:szCs w:val="20"/>
                <w:lang w:val="en-GB"/>
              </w:rPr>
            </w:pPr>
            <w:r>
              <w:rPr>
                <w:rFonts w:asciiTheme="minorHAnsi" w:hAnsiTheme="minorHAnsi" w:cs="Arial"/>
                <w:i/>
                <w:sz w:val="20"/>
                <w:szCs w:val="20"/>
              </w:rPr>
              <w:t>95.242.567</w:t>
            </w:r>
          </w:p>
        </w:tc>
        <w:tc>
          <w:tcPr>
            <w:tcW w:w="1004" w:type="pct"/>
            <w:shd w:val="clear" w:color="auto" w:fill="auto"/>
            <w:vAlign w:val="center"/>
          </w:tcPr>
          <w:p w14:paraId="362004BE" w14:textId="77777777" w:rsidR="005D3F03" w:rsidRPr="003E115D" w:rsidRDefault="005D3F03" w:rsidP="005D3F03">
            <w:pPr>
              <w:jc w:val="center"/>
              <w:rPr>
                <w:rFonts w:asciiTheme="minorHAnsi" w:hAnsiTheme="minorHAnsi" w:cs="Arial"/>
                <w:i/>
                <w:sz w:val="20"/>
                <w:szCs w:val="20"/>
              </w:rPr>
            </w:pPr>
            <w:r>
              <w:rPr>
                <w:rFonts w:asciiTheme="minorHAnsi" w:hAnsiTheme="minorHAnsi" w:cs="Arial"/>
                <w:i/>
                <w:sz w:val="20"/>
                <w:szCs w:val="20"/>
              </w:rPr>
              <w:t>95.242.567</w:t>
            </w:r>
          </w:p>
        </w:tc>
      </w:tr>
      <w:tr w:rsidR="005D3F03" w:rsidRPr="008E0333" w14:paraId="4838B3C5" w14:textId="77777777" w:rsidTr="005D3F03">
        <w:trPr>
          <w:trHeight w:val="77"/>
          <w:jc w:val="center"/>
        </w:trPr>
        <w:tc>
          <w:tcPr>
            <w:tcW w:w="305" w:type="pct"/>
            <w:vMerge/>
            <w:shd w:val="clear" w:color="auto" w:fill="FFFFFF" w:themeFill="background1"/>
            <w:vAlign w:val="center"/>
          </w:tcPr>
          <w:p w14:paraId="35354ED8" w14:textId="77777777" w:rsidR="005D3F03" w:rsidRPr="008E0333" w:rsidRDefault="005D3F03" w:rsidP="005D3F03">
            <w:pPr>
              <w:jc w:val="center"/>
              <w:rPr>
                <w:rFonts w:asciiTheme="minorHAnsi" w:hAnsiTheme="minorHAnsi"/>
                <w:sz w:val="20"/>
                <w:szCs w:val="20"/>
                <w:lang w:val="en-GB"/>
              </w:rPr>
            </w:pPr>
          </w:p>
        </w:tc>
        <w:tc>
          <w:tcPr>
            <w:tcW w:w="1824" w:type="pct"/>
            <w:vMerge/>
            <w:shd w:val="clear" w:color="auto" w:fill="auto"/>
            <w:vAlign w:val="center"/>
          </w:tcPr>
          <w:p w14:paraId="591E7EB9" w14:textId="77777777" w:rsidR="005D3F03" w:rsidRPr="008E0333" w:rsidRDefault="005D3F03" w:rsidP="005D3F03">
            <w:pPr>
              <w:rPr>
                <w:rFonts w:asciiTheme="minorHAnsi" w:hAnsiTheme="minorHAnsi"/>
                <w:sz w:val="20"/>
                <w:szCs w:val="20"/>
                <w:lang w:val="en-GB"/>
              </w:rPr>
            </w:pPr>
          </w:p>
        </w:tc>
        <w:tc>
          <w:tcPr>
            <w:tcW w:w="645" w:type="pct"/>
            <w:vMerge/>
            <w:shd w:val="clear" w:color="auto" w:fill="auto"/>
            <w:tcMar>
              <w:left w:w="108" w:type="dxa"/>
            </w:tcMar>
            <w:vAlign w:val="center"/>
          </w:tcPr>
          <w:p w14:paraId="01F05946" w14:textId="77777777" w:rsidR="005D3F03" w:rsidRPr="008E0333" w:rsidRDefault="005D3F03" w:rsidP="005D3F03">
            <w:pPr>
              <w:rPr>
                <w:rFonts w:asciiTheme="minorHAnsi" w:hAnsiTheme="minorHAnsi"/>
                <w:sz w:val="20"/>
                <w:szCs w:val="20"/>
                <w:lang w:val="en-GB"/>
              </w:rPr>
            </w:pPr>
          </w:p>
        </w:tc>
        <w:tc>
          <w:tcPr>
            <w:tcW w:w="461" w:type="pct"/>
            <w:shd w:val="clear" w:color="auto" w:fill="auto"/>
            <w:tcMar>
              <w:left w:w="108" w:type="dxa"/>
            </w:tcMar>
            <w:vAlign w:val="center"/>
          </w:tcPr>
          <w:p w14:paraId="7C9D92A4" w14:textId="77777777" w:rsidR="005D3F03" w:rsidRPr="008E0333" w:rsidRDefault="005D3F03" w:rsidP="005D3F03">
            <w:pPr>
              <w:jc w:val="center"/>
              <w:rPr>
                <w:rFonts w:asciiTheme="minorHAnsi" w:hAnsiTheme="minorHAnsi" w:cs="Arial"/>
                <w:i/>
                <w:sz w:val="20"/>
                <w:szCs w:val="20"/>
                <w:lang w:val="en-GB"/>
              </w:rPr>
            </w:pPr>
            <w:r w:rsidRPr="008E0333">
              <w:rPr>
                <w:rFonts w:asciiTheme="minorHAnsi" w:hAnsiTheme="minorHAnsi" w:cs="Arial"/>
                <w:i/>
                <w:sz w:val="20"/>
                <w:szCs w:val="20"/>
                <w:lang w:val="en-GB"/>
              </w:rPr>
              <w:t>7</w:t>
            </w:r>
          </w:p>
        </w:tc>
        <w:tc>
          <w:tcPr>
            <w:tcW w:w="761" w:type="pct"/>
            <w:shd w:val="clear" w:color="auto" w:fill="auto"/>
            <w:tcMar>
              <w:left w:w="108" w:type="dxa"/>
            </w:tcMar>
            <w:vAlign w:val="center"/>
          </w:tcPr>
          <w:p w14:paraId="440F90F8" w14:textId="5D7E5F70" w:rsidR="005D3F03" w:rsidRPr="008E0333" w:rsidRDefault="005D3F03" w:rsidP="005D3F03">
            <w:pPr>
              <w:jc w:val="center"/>
              <w:rPr>
                <w:rFonts w:asciiTheme="minorHAnsi" w:hAnsiTheme="minorHAnsi"/>
                <w:i/>
                <w:sz w:val="20"/>
                <w:szCs w:val="20"/>
                <w:lang w:val="en-GB"/>
              </w:rPr>
            </w:pPr>
            <w:r w:rsidRPr="008E0333">
              <w:rPr>
                <w:rFonts w:asciiTheme="minorHAnsi" w:hAnsiTheme="minorHAnsi"/>
                <w:i/>
                <w:sz w:val="20"/>
                <w:szCs w:val="20"/>
                <w:lang w:val="en-US"/>
              </w:rPr>
              <w:t>34.255</w:t>
            </w:r>
            <w:r w:rsidRPr="008E0333">
              <w:rPr>
                <w:rFonts w:asciiTheme="minorHAnsi" w:hAnsiTheme="minorHAnsi"/>
                <w:i/>
                <w:sz w:val="20"/>
                <w:szCs w:val="20"/>
                <w:lang w:val="en-GB"/>
              </w:rPr>
              <w:t>.000</w:t>
            </w:r>
          </w:p>
        </w:tc>
        <w:tc>
          <w:tcPr>
            <w:tcW w:w="1004" w:type="pct"/>
            <w:shd w:val="clear" w:color="auto" w:fill="auto"/>
            <w:vAlign w:val="center"/>
          </w:tcPr>
          <w:p w14:paraId="24396086" w14:textId="77777777" w:rsidR="005D3F03" w:rsidRPr="008E0333" w:rsidRDefault="005D3F03" w:rsidP="005D3F03">
            <w:pPr>
              <w:jc w:val="center"/>
              <w:rPr>
                <w:rFonts w:asciiTheme="minorHAnsi" w:hAnsiTheme="minorHAnsi"/>
                <w:i/>
                <w:sz w:val="20"/>
                <w:szCs w:val="20"/>
                <w:lang w:val="en-GB"/>
              </w:rPr>
            </w:pPr>
            <w:r w:rsidRPr="008E0333">
              <w:rPr>
                <w:rFonts w:asciiTheme="minorHAnsi" w:hAnsiTheme="minorHAnsi"/>
                <w:i/>
                <w:sz w:val="20"/>
                <w:szCs w:val="20"/>
                <w:lang w:val="en-US"/>
              </w:rPr>
              <w:t>34.255</w:t>
            </w:r>
            <w:r w:rsidRPr="008E0333">
              <w:rPr>
                <w:rFonts w:asciiTheme="minorHAnsi" w:hAnsiTheme="minorHAnsi"/>
                <w:i/>
                <w:sz w:val="20"/>
                <w:szCs w:val="20"/>
                <w:lang w:val="en-GB"/>
              </w:rPr>
              <w:t>.000</w:t>
            </w:r>
          </w:p>
        </w:tc>
      </w:tr>
      <w:tr w:rsidR="005D3F03" w:rsidRPr="008E0333" w14:paraId="0D84D78E" w14:textId="77777777" w:rsidTr="005D3F03">
        <w:trPr>
          <w:trHeight w:val="131"/>
          <w:jc w:val="center"/>
        </w:trPr>
        <w:tc>
          <w:tcPr>
            <w:tcW w:w="305" w:type="pct"/>
            <w:vMerge/>
            <w:shd w:val="clear" w:color="auto" w:fill="FFFFFF" w:themeFill="background1"/>
            <w:vAlign w:val="center"/>
          </w:tcPr>
          <w:p w14:paraId="42556428" w14:textId="77777777" w:rsidR="005D3F03" w:rsidRPr="008E0333" w:rsidRDefault="005D3F03" w:rsidP="005D3F03">
            <w:pPr>
              <w:jc w:val="center"/>
              <w:rPr>
                <w:rFonts w:asciiTheme="minorHAnsi" w:hAnsiTheme="minorHAnsi" w:cs="Arial"/>
                <w:i/>
                <w:sz w:val="20"/>
                <w:szCs w:val="20"/>
                <w:lang w:val="en-GB"/>
              </w:rPr>
            </w:pPr>
          </w:p>
        </w:tc>
        <w:tc>
          <w:tcPr>
            <w:tcW w:w="1824" w:type="pct"/>
            <w:vMerge/>
            <w:shd w:val="clear" w:color="auto" w:fill="auto"/>
            <w:vAlign w:val="center"/>
          </w:tcPr>
          <w:p w14:paraId="60F03955" w14:textId="77777777" w:rsidR="005D3F03" w:rsidRPr="008E0333" w:rsidRDefault="005D3F03" w:rsidP="005D3F03">
            <w:pPr>
              <w:rPr>
                <w:rFonts w:asciiTheme="minorHAnsi" w:hAnsiTheme="minorHAnsi" w:cs="Arial"/>
                <w:i/>
                <w:sz w:val="20"/>
                <w:szCs w:val="20"/>
                <w:lang w:val="en-GB"/>
              </w:rPr>
            </w:pPr>
          </w:p>
        </w:tc>
        <w:tc>
          <w:tcPr>
            <w:tcW w:w="645" w:type="pct"/>
            <w:vMerge/>
            <w:shd w:val="clear" w:color="auto" w:fill="auto"/>
            <w:tcMar>
              <w:left w:w="108" w:type="dxa"/>
            </w:tcMar>
            <w:vAlign w:val="center"/>
          </w:tcPr>
          <w:p w14:paraId="7AD453CF" w14:textId="77777777" w:rsidR="005D3F03" w:rsidRPr="008E0333" w:rsidRDefault="005D3F03" w:rsidP="005D3F03">
            <w:pPr>
              <w:jc w:val="center"/>
              <w:rPr>
                <w:rFonts w:asciiTheme="minorHAnsi" w:hAnsiTheme="minorHAnsi" w:cs="Arial"/>
                <w:i/>
                <w:sz w:val="20"/>
                <w:szCs w:val="20"/>
                <w:lang w:val="en-GB"/>
              </w:rPr>
            </w:pPr>
          </w:p>
        </w:tc>
        <w:tc>
          <w:tcPr>
            <w:tcW w:w="461" w:type="pct"/>
            <w:shd w:val="clear" w:color="auto" w:fill="auto"/>
            <w:tcMar>
              <w:left w:w="108" w:type="dxa"/>
            </w:tcMar>
            <w:vAlign w:val="center"/>
          </w:tcPr>
          <w:p w14:paraId="3EA0158C" w14:textId="77777777" w:rsidR="005D3F03" w:rsidRPr="008E0333" w:rsidRDefault="005D3F03" w:rsidP="005D3F03">
            <w:pPr>
              <w:jc w:val="center"/>
              <w:rPr>
                <w:rFonts w:asciiTheme="minorHAnsi" w:hAnsiTheme="minorHAnsi" w:cs="Arial"/>
                <w:i/>
                <w:sz w:val="20"/>
                <w:szCs w:val="20"/>
                <w:lang w:val="fr-BE"/>
              </w:rPr>
            </w:pPr>
            <w:r>
              <w:rPr>
                <w:rFonts w:asciiTheme="minorHAnsi" w:hAnsiTheme="minorHAnsi" w:cs="Arial"/>
                <w:i/>
                <w:sz w:val="20"/>
                <w:szCs w:val="20"/>
              </w:rPr>
              <w:t>Σύνολο</w:t>
            </w:r>
          </w:p>
        </w:tc>
        <w:tc>
          <w:tcPr>
            <w:tcW w:w="761" w:type="pct"/>
            <w:shd w:val="clear" w:color="auto" w:fill="auto"/>
            <w:tcMar>
              <w:left w:w="108" w:type="dxa"/>
            </w:tcMar>
            <w:vAlign w:val="center"/>
          </w:tcPr>
          <w:p w14:paraId="1E6784B0" w14:textId="717D3001" w:rsidR="005D3F03" w:rsidRPr="008E0333" w:rsidRDefault="005D3F03" w:rsidP="005D3F03">
            <w:pPr>
              <w:jc w:val="center"/>
              <w:rPr>
                <w:rFonts w:asciiTheme="minorHAnsi" w:hAnsiTheme="minorHAnsi" w:cs="Arial"/>
                <w:i/>
                <w:sz w:val="20"/>
                <w:szCs w:val="20"/>
                <w:lang w:val="fr-BE"/>
              </w:rPr>
            </w:pPr>
            <w:r>
              <w:rPr>
                <w:rFonts w:asciiTheme="minorHAnsi" w:hAnsiTheme="minorHAnsi" w:cs="Arial"/>
                <w:i/>
                <w:sz w:val="20"/>
                <w:szCs w:val="20"/>
              </w:rPr>
              <w:t>129.497.567</w:t>
            </w:r>
          </w:p>
        </w:tc>
        <w:tc>
          <w:tcPr>
            <w:tcW w:w="1004" w:type="pct"/>
            <w:shd w:val="clear" w:color="auto" w:fill="auto"/>
            <w:vAlign w:val="center"/>
          </w:tcPr>
          <w:p w14:paraId="045A0BD7" w14:textId="77777777" w:rsidR="005D3F03" w:rsidRPr="003E115D" w:rsidRDefault="005D3F03" w:rsidP="005D3F03">
            <w:pPr>
              <w:jc w:val="center"/>
              <w:rPr>
                <w:rFonts w:asciiTheme="minorHAnsi" w:hAnsiTheme="minorHAnsi" w:cs="Arial"/>
                <w:i/>
                <w:sz w:val="20"/>
                <w:szCs w:val="20"/>
              </w:rPr>
            </w:pPr>
            <w:r>
              <w:rPr>
                <w:rFonts w:asciiTheme="minorHAnsi" w:hAnsiTheme="minorHAnsi" w:cs="Arial"/>
                <w:i/>
                <w:sz w:val="20"/>
                <w:szCs w:val="20"/>
              </w:rPr>
              <w:t>129.497.567</w:t>
            </w:r>
          </w:p>
        </w:tc>
      </w:tr>
      <w:tr w:rsidR="005D3F03" w:rsidRPr="008E0333" w14:paraId="2A55BB68" w14:textId="77777777" w:rsidTr="005D3F03">
        <w:trPr>
          <w:trHeight w:val="131"/>
          <w:jc w:val="center"/>
        </w:trPr>
        <w:tc>
          <w:tcPr>
            <w:tcW w:w="305" w:type="pct"/>
            <w:vMerge w:val="restart"/>
            <w:shd w:val="clear" w:color="auto" w:fill="auto"/>
            <w:vAlign w:val="center"/>
          </w:tcPr>
          <w:p w14:paraId="3C4E08A6" w14:textId="77777777" w:rsidR="005D3F03" w:rsidRPr="008E0333" w:rsidRDefault="005D3F03" w:rsidP="005D3F03">
            <w:pPr>
              <w:jc w:val="center"/>
              <w:rPr>
                <w:rFonts w:asciiTheme="minorHAnsi" w:hAnsiTheme="minorHAnsi" w:cs="Arial"/>
                <w:b/>
                <w:i/>
                <w:sz w:val="20"/>
                <w:szCs w:val="20"/>
                <w:lang w:val="en-GB"/>
              </w:rPr>
            </w:pPr>
            <w:r w:rsidRPr="008E0333">
              <w:rPr>
                <w:rFonts w:asciiTheme="minorHAnsi" w:hAnsiTheme="minorHAnsi" w:cs="Arial"/>
                <w:b/>
                <w:i/>
                <w:sz w:val="20"/>
                <w:szCs w:val="20"/>
                <w:lang w:val="en-GB"/>
              </w:rPr>
              <w:t>6</w:t>
            </w:r>
          </w:p>
        </w:tc>
        <w:tc>
          <w:tcPr>
            <w:tcW w:w="1824" w:type="pct"/>
            <w:vMerge w:val="restart"/>
            <w:shd w:val="clear" w:color="auto" w:fill="auto"/>
            <w:vAlign w:val="center"/>
          </w:tcPr>
          <w:p w14:paraId="18AEACA3" w14:textId="77777777" w:rsidR="005D3F03" w:rsidRPr="00AE0B18" w:rsidRDefault="005D3F03" w:rsidP="005D3F03">
            <w:pPr>
              <w:rPr>
                <w:rFonts w:asciiTheme="minorHAnsi" w:hAnsiTheme="minorHAnsi" w:cs="Arial"/>
                <w:i/>
                <w:sz w:val="20"/>
                <w:szCs w:val="20"/>
                <w:lang w:val="en-GB"/>
              </w:rPr>
            </w:pPr>
            <w:proofErr w:type="spellStart"/>
            <w:r w:rsidRPr="00AE0B18">
              <w:rPr>
                <w:rFonts w:asciiTheme="minorHAnsi" w:hAnsiTheme="minorHAnsi" w:cs="Arial"/>
                <w:i/>
                <w:sz w:val="20"/>
                <w:szCs w:val="20"/>
                <w:lang w:val="en-GB"/>
              </w:rPr>
              <w:t>Βιώσιμη</w:t>
            </w:r>
            <w:proofErr w:type="spellEnd"/>
            <w:r w:rsidRPr="00AE0B18">
              <w:rPr>
                <w:rFonts w:asciiTheme="minorHAnsi" w:hAnsiTheme="minorHAnsi" w:cs="Arial"/>
                <w:i/>
                <w:sz w:val="20"/>
                <w:szCs w:val="20"/>
                <w:lang w:val="en-GB"/>
              </w:rPr>
              <w:t xml:space="preserve"> </w:t>
            </w:r>
            <w:proofErr w:type="spellStart"/>
            <w:r w:rsidRPr="00AE0B18">
              <w:rPr>
                <w:rFonts w:asciiTheme="minorHAnsi" w:hAnsiTheme="minorHAnsi" w:cs="Arial"/>
                <w:i/>
                <w:sz w:val="20"/>
                <w:szCs w:val="20"/>
                <w:lang w:val="en-GB"/>
              </w:rPr>
              <w:t>Αστική</w:t>
            </w:r>
            <w:proofErr w:type="spellEnd"/>
            <w:r w:rsidRPr="00AE0B18">
              <w:rPr>
                <w:rFonts w:asciiTheme="minorHAnsi" w:hAnsiTheme="minorHAnsi" w:cs="Arial"/>
                <w:i/>
                <w:sz w:val="20"/>
                <w:szCs w:val="20"/>
                <w:lang w:val="en-GB"/>
              </w:rPr>
              <w:t xml:space="preserve"> </w:t>
            </w:r>
            <w:proofErr w:type="spellStart"/>
            <w:r w:rsidRPr="00AE0B18">
              <w:rPr>
                <w:rFonts w:asciiTheme="minorHAnsi" w:hAnsiTheme="minorHAnsi" w:cs="Arial"/>
                <w:i/>
                <w:sz w:val="20"/>
                <w:szCs w:val="20"/>
                <w:lang w:val="en-GB"/>
              </w:rPr>
              <w:t>Ανά</w:t>
            </w:r>
            <w:proofErr w:type="spellEnd"/>
            <w:r w:rsidRPr="00AE0B18">
              <w:rPr>
                <w:rFonts w:asciiTheme="minorHAnsi" w:hAnsiTheme="minorHAnsi" w:cs="Arial"/>
                <w:i/>
                <w:sz w:val="20"/>
                <w:szCs w:val="20"/>
                <w:lang w:val="en-GB"/>
              </w:rPr>
              <w:t>πτυξη</w:t>
            </w:r>
          </w:p>
        </w:tc>
        <w:tc>
          <w:tcPr>
            <w:tcW w:w="645" w:type="pct"/>
            <w:vMerge w:val="restart"/>
            <w:shd w:val="clear" w:color="auto" w:fill="auto"/>
            <w:tcMar>
              <w:left w:w="108" w:type="dxa"/>
            </w:tcMar>
            <w:vAlign w:val="center"/>
          </w:tcPr>
          <w:p w14:paraId="0021A503" w14:textId="77777777" w:rsidR="005D3F03" w:rsidRPr="00AE0B18" w:rsidRDefault="005D3F03" w:rsidP="005D3F03">
            <w:pPr>
              <w:jc w:val="center"/>
              <w:rPr>
                <w:rFonts w:asciiTheme="minorHAnsi" w:hAnsiTheme="minorHAnsi" w:cs="Arial"/>
                <w:i/>
                <w:sz w:val="20"/>
                <w:szCs w:val="20"/>
                <w:lang w:val="en-GB"/>
              </w:rPr>
            </w:pPr>
            <w:r w:rsidRPr="00AE0B18">
              <w:rPr>
                <w:rFonts w:asciiTheme="minorHAnsi" w:hAnsiTheme="minorHAnsi" w:cs="Arial"/>
                <w:i/>
                <w:sz w:val="20"/>
                <w:szCs w:val="20"/>
              </w:rPr>
              <w:t>ΕΤΠΑ</w:t>
            </w:r>
          </w:p>
        </w:tc>
        <w:tc>
          <w:tcPr>
            <w:tcW w:w="461" w:type="pct"/>
            <w:shd w:val="clear" w:color="auto" w:fill="auto"/>
            <w:tcMar>
              <w:left w:w="108" w:type="dxa"/>
            </w:tcMar>
            <w:vAlign w:val="center"/>
          </w:tcPr>
          <w:p w14:paraId="25C4159F" w14:textId="77777777" w:rsidR="005D3F03" w:rsidRPr="00AE0B18" w:rsidRDefault="005D3F03" w:rsidP="005D3F03">
            <w:pPr>
              <w:jc w:val="center"/>
              <w:rPr>
                <w:rFonts w:asciiTheme="minorHAnsi" w:hAnsiTheme="minorHAnsi" w:cs="Arial"/>
                <w:i/>
                <w:sz w:val="20"/>
                <w:szCs w:val="20"/>
                <w:lang w:val="en-GB"/>
              </w:rPr>
            </w:pPr>
            <w:r w:rsidRPr="00AE0B18">
              <w:rPr>
                <w:rFonts w:asciiTheme="minorHAnsi" w:hAnsiTheme="minorHAnsi" w:cs="Arial"/>
                <w:i/>
                <w:sz w:val="20"/>
                <w:szCs w:val="20"/>
                <w:lang w:val="en-GB"/>
              </w:rPr>
              <w:t>3</w:t>
            </w:r>
          </w:p>
        </w:tc>
        <w:tc>
          <w:tcPr>
            <w:tcW w:w="761" w:type="pct"/>
            <w:shd w:val="clear" w:color="auto" w:fill="auto"/>
            <w:tcMar>
              <w:left w:w="108" w:type="dxa"/>
            </w:tcMar>
            <w:vAlign w:val="center"/>
          </w:tcPr>
          <w:p w14:paraId="6E7E2AB6" w14:textId="37FDA4CE" w:rsidR="005D3F03" w:rsidRPr="00AE0B18" w:rsidRDefault="005D3F03" w:rsidP="005D3F03">
            <w:pPr>
              <w:jc w:val="center"/>
              <w:rPr>
                <w:rFonts w:asciiTheme="minorHAnsi" w:hAnsiTheme="minorHAnsi" w:cs="Arial"/>
                <w:i/>
                <w:sz w:val="20"/>
                <w:szCs w:val="20"/>
                <w:lang w:val="en-GB"/>
              </w:rPr>
            </w:pPr>
            <w:r w:rsidRPr="00AE0B18">
              <w:rPr>
                <w:rFonts w:asciiTheme="minorHAnsi" w:hAnsiTheme="minorHAnsi" w:cs="Arial"/>
                <w:i/>
                <w:sz w:val="20"/>
                <w:szCs w:val="20"/>
              </w:rPr>
              <w:t>8</w:t>
            </w:r>
            <w:r w:rsidRPr="00AE0B18">
              <w:rPr>
                <w:rFonts w:asciiTheme="minorHAnsi" w:hAnsiTheme="minorHAnsi" w:cs="Arial"/>
                <w:i/>
                <w:sz w:val="20"/>
                <w:szCs w:val="20"/>
                <w:lang w:val="en-GB"/>
              </w:rPr>
              <w:t>.000.000</w:t>
            </w:r>
          </w:p>
        </w:tc>
        <w:tc>
          <w:tcPr>
            <w:tcW w:w="1004" w:type="pct"/>
            <w:shd w:val="clear" w:color="auto" w:fill="auto"/>
            <w:vAlign w:val="center"/>
          </w:tcPr>
          <w:p w14:paraId="793967F3" w14:textId="77777777" w:rsidR="005D3F03" w:rsidRPr="00AE0B18" w:rsidRDefault="005D3F03" w:rsidP="005D3F03">
            <w:pPr>
              <w:jc w:val="center"/>
              <w:rPr>
                <w:rFonts w:asciiTheme="minorHAnsi" w:hAnsiTheme="minorHAnsi" w:cs="Arial"/>
                <w:i/>
                <w:sz w:val="20"/>
                <w:szCs w:val="20"/>
                <w:lang w:val="en-GB"/>
              </w:rPr>
            </w:pPr>
            <w:r w:rsidRPr="00AE0B18">
              <w:rPr>
                <w:rFonts w:asciiTheme="minorHAnsi" w:hAnsiTheme="minorHAnsi" w:cs="Arial"/>
                <w:i/>
                <w:sz w:val="20"/>
                <w:szCs w:val="20"/>
              </w:rPr>
              <w:t>8</w:t>
            </w:r>
            <w:r w:rsidRPr="00AE0B18">
              <w:rPr>
                <w:rFonts w:asciiTheme="minorHAnsi" w:hAnsiTheme="minorHAnsi" w:cs="Arial"/>
                <w:i/>
                <w:sz w:val="20"/>
                <w:szCs w:val="20"/>
                <w:lang w:val="en-GB"/>
              </w:rPr>
              <w:t>.000.000</w:t>
            </w:r>
          </w:p>
        </w:tc>
      </w:tr>
      <w:tr w:rsidR="005D3F03" w:rsidRPr="008E0333" w14:paraId="32215469" w14:textId="77777777" w:rsidTr="005D3F03">
        <w:trPr>
          <w:trHeight w:val="131"/>
          <w:jc w:val="center"/>
        </w:trPr>
        <w:tc>
          <w:tcPr>
            <w:tcW w:w="305" w:type="pct"/>
            <w:vMerge/>
            <w:shd w:val="clear" w:color="auto" w:fill="auto"/>
            <w:vAlign w:val="center"/>
          </w:tcPr>
          <w:p w14:paraId="36034E70" w14:textId="77777777" w:rsidR="005D3F03" w:rsidRPr="008E0333" w:rsidRDefault="005D3F03" w:rsidP="005D3F03">
            <w:pPr>
              <w:jc w:val="center"/>
              <w:rPr>
                <w:rFonts w:asciiTheme="minorHAnsi" w:hAnsiTheme="minorHAnsi" w:cs="Arial"/>
                <w:b/>
                <w:i/>
                <w:sz w:val="20"/>
                <w:szCs w:val="20"/>
                <w:lang w:val="en-GB"/>
              </w:rPr>
            </w:pPr>
          </w:p>
        </w:tc>
        <w:tc>
          <w:tcPr>
            <w:tcW w:w="1824" w:type="pct"/>
            <w:vMerge/>
            <w:shd w:val="clear" w:color="auto" w:fill="auto"/>
            <w:vAlign w:val="center"/>
          </w:tcPr>
          <w:p w14:paraId="37E4E75E" w14:textId="77777777" w:rsidR="005D3F03" w:rsidRPr="00AE0B18" w:rsidRDefault="005D3F03" w:rsidP="005D3F03">
            <w:pPr>
              <w:rPr>
                <w:rFonts w:asciiTheme="minorHAnsi" w:hAnsiTheme="minorHAnsi" w:cs="Arial"/>
                <w:i/>
                <w:sz w:val="20"/>
                <w:szCs w:val="20"/>
                <w:lang w:val="en-GB"/>
              </w:rPr>
            </w:pPr>
          </w:p>
        </w:tc>
        <w:tc>
          <w:tcPr>
            <w:tcW w:w="645" w:type="pct"/>
            <w:vMerge/>
            <w:shd w:val="clear" w:color="auto" w:fill="auto"/>
            <w:tcMar>
              <w:left w:w="108" w:type="dxa"/>
            </w:tcMar>
            <w:vAlign w:val="center"/>
          </w:tcPr>
          <w:p w14:paraId="638CE254" w14:textId="77777777" w:rsidR="005D3F03" w:rsidRPr="00AE0B18" w:rsidRDefault="005D3F03" w:rsidP="005D3F03">
            <w:pPr>
              <w:jc w:val="center"/>
              <w:rPr>
                <w:rFonts w:asciiTheme="minorHAnsi" w:hAnsiTheme="minorHAnsi" w:cs="Arial"/>
                <w:i/>
                <w:sz w:val="20"/>
                <w:szCs w:val="20"/>
                <w:lang w:val="en-GB"/>
              </w:rPr>
            </w:pPr>
          </w:p>
        </w:tc>
        <w:tc>
          <w:tcPr>
            <w:tcW w:w="461" w:type="pct"/>
            <w:shd w:val="clear" w:color="auto" w:fill="auto"/>
            <w:tcMar>
              <w:left w:w="108" w:type="dxa"/>
            </w:tcMar>
            <w:vAlign w:val="center"/>
          </w:tcPr>
          <w:p w14:paraId="2ED3A0E9" w14:textId="77777777" w:rsidR="005D3F03" w:rsidRPr="00AE0B18" w:rsidRDefault="005D3F03" w:rsidP="005D3F03">
            <w:pPr>
              <w:jc w:val="center"/>
              <w:rPr>
                <w:rFonts w:asciiTheme="minorHAnsi" w:hAnsiTheme="minorHAnsi" w:cs="Arial"/>
                <w:i/>
                <w:sz w:val="20"/>
                <w:szCs w:val="20"/>
                <w:lang w:val="en-GB"/>
              </w:rPr>
            </w:pPr>
            <w:r w:rsidRPr="00AE0B18">
              <w:rPr>
                <w:rFonts w:asciiTheme="minorHAnsi" w:hAnsiTheme="minorHAnsi" w:cs="Arial"/>
                <w:i/>
                <w:sz w:val="20"/>
                <w:szCs w:val="20"/>
                <w:lang w:val="en-GB"/>
              </w:rPr>
              <w:t>4</w:t>
            </w:r>
          </w:p>
        </w:tc>
        <w:tc>
          <w:tcPr>
            <w:tcW w:w="761" w:type="pct"/>
            <w:shd w:val="clear" w:color="auto" w:fill="auto"/>
            <w:tcMar>
              <w:left w:w="108" w:type="dxa"/>
            </w:tcMar>
            <w:vAlign w:val="center"/>
          </w:tcPr>
          <w:p w14:paraId="07D0CFCF" w14:textId="0C0DF4F6" w:rsidR="005D3F03" w:rsidRPr="00AE0B18" w:rsidRDefault="005D3F03" w:rsidP="005D3F03">
            <w:pPr>
              <w:jc w:val="center"/>
              <w:rPr>
                <w:rFonts w:asciiTheme="minorHAnsi" w:hAnsiTheme="minorHAnsi" w:cs="Arial"/>
                <w:i/>
                <w:sz w:val="20"/>
                <w:szCs w:val="20"/>
                <w:lang w:val="en-GB"/>
              </w:rPr>
            </w:pPr>
            <w:r w:rsidRPr="00AE0B18">
              <w:rPr>
                <w:rFonts w:asciiTheme="minorHAnsi" w:hAnsiTheme="minorHAnsi" w:cs="Arial"/>
                <w:i/>
                <w:sz w:val="20"/>
                <w:szCs w:val="20"/>
                <w:lang w:val="en-GB"/>
              </w:rPr>
              <w:t>1</w:t>
            </w:r>
            <w:r w:rsidRPr="00AE0B18">
              <w:rPr>
                <w:rFonts w:asciiTheme="minorHAnsi" w:hAnsiTheme="minorHAnsi" w:cs="Arial"/>
                <w:i/>
                <w:sz w:val="20"/>
                <w:szCs w:val="20"/>
              </w:rPr>
              <w:t>6</w:t>
            </w:r>
            <w:r w:rsidRPr="00AE0B18">
              <w:rPr>
                <w:rFonts w:asciiTheme="minorHAnsi" w:hAnsiTheme="minorHAnsi" w:cs="Arial"/>
                <w:i/>
                <w:sz w:val="20"/>
                <w:szCs w:val="20"/>
                <w:lang w:val="en-GB"/>
              </w:rPr>
              <w:t>.</w:t>
            </w:r>
            <w:r w:rsidRPr="00AE0B18">
              <w:rPr>
                <w:rFonts w:asciiTheme="minorHAnsi" w:hAnsiTheme="minorHAnsi" w:cs="Arial"/>
                <w:i/>
                <w:sz w:val="20"/>
                <w:szCs w:val="20"/>
              </w:rPr>
              <w:t>250.000</w:t>
            </w:r>
          </w:p>
        </w:tc>
        <w:tc>
          <w:tcPr>
            <w:tcW w:w="1004" w:type="pct"/>
            <w:shd w:val="clear" w:color="auto" w:fill="auto"/>
            <w:vAlign w:val="center"/>
          </w:tcPr>
          <w:p w14:paraId="70C0DE69" w14:textId="77777777" w:rsidR="005D3F03" w:rsidRPr="00AE0B18" w:rsidRDefault="005D3F03" w:rsidP="005D3F03">
            <w:pPr>
              <w:jc w:val="center"/>
              <w:rPr>
                <w:rFonts w:asciiTheme="minorHAnsi" w:hAnsiTheme="minorHAnsi" w:cs="Arial"/>
                <w:i/>
                <w:sz w:val="20"/>
                <w:szCs w:val="20"/>
                <w:lang w:val="en-GB"/>
              </w:rPr>
            </w:pPr>
            <w:r w:rsidRPr="00AE0B18">
              <w:rPr>
                <w:rFonts w:asciiTheme="minorHAnsi" w:hAnsiTheme="minorHAnsi" w:cs="Arial"/>
                <w:i/>
                <w:sz w:val="20"/>
                <w:szCs w:val="20"/>
                <w:lang w:val="en-GB"/>
              </w:rPr>
              <w:t>1</w:t>
            </w:r>
            <w:r w:rsidRPr="00AE0B18">
              <w:rPr>
                <w:rFonts w:asciiTheme="minorHAnsi" w:hAnsiTheme="minorHAnsi" w:cs="Arial"/>
                <w:i/>
                <w:sz w:val="20"/>
                <w:szCs w:val="20"/>
              </w:rPr>
              <w:t>6</w:t>
            </w:r>
            <w:r w:rsidRPr="00AE0B18">
              <w:rPr>
                <w:rFonts w:asciiTheme="minorHAnsi" w:hAnsiTheme="minorHAnsi" w:cs="Arial"/>
                <w:i/>
                <w:sz w:val="20"/>
                <w:szCs w:val="20"/>
                <w:lang w:val="en-GB"/>
              </w:rPr>
              <w:t>.</w:t>
            </w:r>
            <w:r w:rsidRPr="00AE0B18">
              <w:rPr>
                <w:rFonts w:asciiTheme="minorHAnsi" w:hAnsiTheme="minorHAnsi" w:cs="Arial"/>
                <w:i/>
                <w:sz w:val="20"/>
                <w:szCs w:val="20"/>
              </w:rPr>
              <w:t>250.000</w:t>
            </w:r>
          </w:p>
        </w:tc>
      </w:tr>
      <w:tr w:rsidR="005D3F03" w:rsidRPr="008E0333" w14:paraId="233AB209" w14:textId="77777777" w:rsidTr="005D3F03">
        <w:trPr>
          <w:trHeight w:val="131"/>
          <w:jc w:val="center"/>
        </w:trPr>
        <w:tc>
          <w:tcPr>
            <w:tcW w:w="305" w:type="pct"/>
            <w:vMerge/>
            <w:shd w:val="clear" w:color="auto" w:fill="auto"/>
            <w:vAlign w:val="center"/>
          </w:tcPr>
          <w:p w14:paraId="43B01A22" w14:textId="77777777" w:rsidR="005D3F03" w:rsidRPr="008E0333" w:rsidRDefault="005D3F03" w:rsidP="005D3F03">
            <w:pPr>
              <w:jc w:val="center"/>
              <w:rPr>
                <w:rFonts w:asciiTheme="minorHAnsi" w:hAnsiTheme="minorHAnsi"/>
                <w:sz w:val="20"/>
                <w:szCs w:val="20"/>
                <w:lang w:val="en-GB"/>
              </w:rPr>
            </w:pPr>
          </w:p>
        </w:tc>
        <w:tc>
          <w:tcPr>
            <w:tcW w:w="1824" w:type="pct"/>
            <w:vMerge/>
            <w:shd w:val="clear" w:color="auto" w:fill="auto"/>
            <w:vAlign w:val="center"/>
          </w:tcPr>
          <w:p w14:paraId="55E769F6" w14:textId="77777777" w:rsidR="005D3F03" w:rsidRPr="00AE0B18" w:rsidRDefault="005D3F03" w:rsidP="005D3F03">
            <w:pPr>
              <w:rPr>
                <w:rFonts w:asciiTheme="minorHAnsi" w:hAnsiTheme="minorHAnsi"/>
                <w:sz w:val="20"/>
                <w:szCs w:val="20"/>
                <w:lang w:val="en-GB"/>
              </w:rPr>
            </w:pPr>
          </w:p>
        </w:tc>
        <w:tc>
          <w:tcPr>
            <w:tcW w:w="645" w:type="pct"/>
            <w:vMerge/>
            <w:shd w:val="clear" w:color="auto" w:fill="auto"/>
            <w:tcMar>
              <w:left w:w="108" w:type="dxa"/>
            </w:tcMar>
            <w:vAlign w:val="center"/>
          </w:tcPr>
          <w:p w14:paraId="29D8D384" w14:textId="77777777" w:rsidR="005D3F03" w:rsidRPr="00AE0B18" w:rsidRDefault="005D3F03" w:rsidP="005D3F03">
            <w:pPr>
              <w:rPr>
                <w:rFonts w:asciiTheme="minorHAnsi" w:hAnsiTheme="minorHAnsi"/>
                <w:sz w:val="20"/>
                <w:szCs w:val="20"/>
                <w:lang w:val="en-GB"/>
              </w:rPr>
            </w:pPr>
          </w:p>
        </w:tc>
        <w:tc>
          <w:tcPr>
            <w:tcW w:w="461" w:type="pct"/>
            <w:shd w:val="clear" w:color="auto" w:fill="auto"/>
            <w:tcMar>
              <w:left w:w="108" w:type="dxa"/>
            </w:tcMar>
            <w:vAlign w:val="center"/>
          </w:tcPr>
          <w:p w14:paraId="7E373DED" w14:textId="77777777" w:rsidR="005D3F03" w:rsidRPr="00AE0B18" w:rsidRDefault="005D3F03" w:rsidP="005D3F03">
            <w:pPr>
              <w:jc w:val="center"/>
              <w:rPr>
                <w:rFonts w:asciiTheme="minorHAnsi" w:hAnsiTheme="minorHAnsi" w:cs="Arial"/>
                <w:i/>
                <w:sz w:val="20"/>
                <w:szCs w:val="20"/>
              </w:rPr>
            </w:pPr>
            <w:r w:rsidRPr="00AE0B18">
              <w:rPr>
                <w:rFonts w:asciiTheme="minorHAnsi" w:hAnsiTheme="minorHAnsi" w:cs="Arial"/>
                <w:i/>
                <w:sz w:val="20"/>
                <w:szCs w:val="20"/>
              </w:rPr>
              <w:t>6</w:t>
            </w:r>
          </w:p>
        </w:tc>
        <w:tc>
          <w:tcPr>
            <w:tcW w:w="761" w:type="pct"/>
            <w:shd w:val="clear" w:color="auto" w:fill="auto"/>
            <w:tcMar>
              <w:left w:w="108" w:type="dxa"/>
            </w:tcMar>
            <w:vAlign w:val="center"/>
          </w:tcPr>
          <w:p w14:paraId="284F982C" w14:textId="29C65BB3" w:rsidR="005D3F03" w:rsidRPr="00AE0B18" w:rsidRDefault="005D3F03" w:rsidP="005D3F03">
            <w:pPr>
              <w:jc w:val="center"/>
              <w:rPr>
                <w:rFonts w:asciiTheme="minorHAnsi" w:hAnsiTheme="minorHAnsi" w:cs="Arial"/>
                <w:i/>
                <w:sz w:val="20"/>
                <w:szCs w:val="20"/>
              </w:rPr>
            </w:pPr>
            <w:r w:rsidRPr="00AE0B18">
              <w:rPr>
                <w:rFonts w:asciiTheme="minorHAnsi" w:hAnsiTheme="minorHAnsi" w:cs="Arial"/>
                <w:i/>
                <w:sz w:val="20"/>
                <w:szCs w:val="20"/>
              </w:rPr>
              <w:t>37.151.500</w:t>
            </w:r>
          </w:p>
        </w:tc>
        <w:tc>
          <w:tcPr>
            <w:tcW w:w="1004" w:type="pct"/>
            <w:shd w:val="clear" w:color="auto" w:fill="auto"/>
            <w:vAlign w:val="center"/>
          </w:tcPr>
          <w:p w14:paraId="108D9931" w14:textId="77777777" w:rsidR="005D3F03" w:rsidRPr="00AE0B18" w:rsidRDefault="005D3F03" w:rsidP="005D3F03">
            <w:pPr>
              <w:jc w:val="center"/>
              <w:rPr>
                <w:rFonts w:asciiTheme="minorHAnsi" w:hAnsiTheme="minorHAnsi" w:cs="Arial"/>
                <w:i/>
                <w:sz w:val="20"/>
                <w:szCs w:val="20"/>
              </w:rPr>
            </w:pPr>
            <w:r w:rsidRPr="00AE0B18">
              <w:rPr>
                <w:rFonts w:asciiTheme="minorHAnsi" w:hAnsiTheme="minorHAnsi" w:cs="Arial"/>
                <w:i/>
                <w:sz w:val="20"/>
                <w:szCs w:val="20"/>
              </w:rPr>
              <w:t>37.151.500</w:t>
            </w:r>
          </w:p>
        </w:tc>
      </w:tr>
      <w:tr w:rsidR="005D3F03" w:rsidRPr="008E0333" w14:paraId="553B32E0" w14:textId="77777777" w:rsidTr="005D3F03">
        <w:trPr>
          <w:trHeight w:val="180"/>
          <w:jc w:val="center"/>
        </w:trPr>
        <w:tc>
          <w:tcPr>
            <w:tcW w:w="305" w:type="pct"/>
            <w:vMerge/>
            <w:shd w:val="clear" w:color="auto" w:fill="auto"/>
            <w:vAlign w:val="center"/>
          </w:tcPr>
          <w:p w14:paraId="1DCCD6D1" w14:textId="77777777" w:rsidR="005D3F03" w:rsidRPr="008E0333" w:rsidRDefault="005D3F03" w:rsidP="005D3F03">
            <w:pPr>
              <w:jc w:val="center"/>
              <w:rPr>
                <w:rFonts w:asciiTheme="minorHAnsi" w:hAnsiTheme="minorHAnsi"/>
                <w:sz w:val="20"/>
                <w:szCs w:val="20"/>
              </w:rPr>
            </w:pPr>
          </w:p>
        </w:tc>
        <w:tc>
          <w:tcPr>
            <w:tcW w:w="1824" w:type="pct"/>
            <w:vMerge/>
            <w:shd w:val="clear" w:color="auto" w:fill="auto"/>
            <w:vAlign w:val="center"/>
          </w:tcPr>
          <w:p w14:paraId="5659D7B5" w14:textId="77777777" w:rsidR="005D3F03" w:rsidRPr="00AE0B18" w:rsidRDefault="005D3F03" w:rsidP="005D3F03">
            <w:pPr>
              <w:rPr>
                <w:rFonts w:asciiTheme="minorHAnsi" w:hAnsiTheme="minorHAnsi"/>
                <w:sz w:val="20"/>
                <w:szCs w:val="20"/>
              </w:rPr>
            </w:pPr>
          </w:p>
        </w:tc>
        <w:tc>
          <w:tcPr>
            <w:tcW w:w="645" w:type="pct"/>
            <w:vMerge/>
            <w:shd w:val="clear" w:color="auto" w:fill="auto"/>
            <w:tcMar>
              <w:left w:w="108" w:type="dxa"/>
            </w:tcMar>
            <w:vAlign w:val="center"/>
          </w:tcPr>
          <w:p w14:paraId="4FB5150B" w14:textId="77777777" w:rsidR="005D3F03" w:rsidRPr="00AE0B18" w:rsidRDefault="005D3F03" w:rsidP="005D3F03">
            <w:pPr>
              <w:rPr>
                <w:rFonts w:asciiTheme="minorHAnsi" w:hAnsiTheme="minorHAnsi"/>
                <w:sz w:val="20"/>
                <w:szCs w:val="20"/>
              </w:rPr>
            </w:pPr>
          </w:p>
        </w:tc>
        <w:tc>
          <w:tcPr>
            <w:tcW w:w="461" w:type="pct"/>
            <w:shd w:val="clear" w:color="auto" w:fill="auto"/>
            <w:tcMar>
              <w:left w:w="108" w:type="dxa"/>
            </w:tcMar>
            <w:vAlign w:val="center"/>
          </w:tcPr>
          <w:p w14:paraId="70F51C1D" w14:textId="77777777" w:rsidR="005D3F03" w:rsidRPr="00AE0B18" w:rsidRDefault="005D3F03" w:rsidP="005D3F03">
            <w:pPr>
              <w:jc w:val="center"/>
              <w:rPr>
                <w:rFonts w:asciiTheme="minorHAnsi" w:hAnsiTheme="minorHAnsi" w:cs="Arial"/>
                <w:i/>
                <w:sz w:val="20"/>
                <w:szCs w:val="20"/>
              </w:rPr>
            </w:pPr>
            <w:r w:rsidRPr="00AE0B18">
              <w:rPr>
                <w:rFonts w:asciiTheme="minorHAnsi" w:hAnsiTheme="minorHAnsi" w:cs="Arial"/>
                <w:i/>
                <w:sz w:val="20"/>
                <w:szCs w:val="20"/>
              </w:rPr>
              <w:t>9</w:t>
            </w:r>
          </w:p>
        </w:tc>
        <w:tc>
          <w:tcPr>
            <w:tcW w:w="761" w:type="pct"/>
            <w:shd w:val="clear" w:color="auto" w:fill="auto"/>
            <w:tcMar>
              <w:left w:w="108" w:type="dxa"/>
            </w:tcMar>
            <w:vAlign w:val="center"/>
          </w:tcPr>
          <w:p w14:paraId="06446B91" w14:textId="7D3D3A23" w:rsidR="005D3F03" w:rsidRPr="00AE0B18" w:rsidRDefault="005D3F03" w:rsidP="005D3F03">
            <w:pPr>
              <w:jc w:val="center"/>
              <w:rPr>
                <w:rFonts w:asciiTheme="minorHAnsi" w:hAnsiTheme="minorHAnsi" w:cs="Arial"/>
                <w:i/>
                <w:sz w:val="20"/>
                <w:szCs w:val="20"/>
              </w:rPr>
            </w:pPr>
            <w:r w:rsidRPr="00AE0B18">
              <w:rPr>
                <w:rFonts w:asciiTheme="minorHAnsi" w:hAnsiTheme="minorHAnsi" w:cs="Arial"/>
                <w:i/>
                <w:sz w:val="20"/>
                <w:szCs w:val="20"/>
              </w:rPr>
              <w:t>15.000.000</w:t>
            </w:r>
          </w:p>
        </w:tc>
        <w:tc>
          <w:tcPr>
            <w:tcW w:w="1004" w:type="pct"/>
            <w:shd w:val="clear" w:color="auto" w:fill="auto"/>
            <w:vAlign w:val="center"/>
          </w:tcPr>
          <w:p w14:paraId="09DF43DD" w14:textId="77777777" w:rsidR="005D3F03" w:rsidRPr="00AE0B18" w:rsidRDefault="005D3F03" w:rsidP="005D3F03">
            <w:pPr>
              <w:jc w:val="center"/>
              <w:rPr>
                <w:rFonts w:asciiTheme="minorHAnsi" w:hAnsiTheme="minorHAnsi" w:cs="Arial"/>
                <w:i/>
                <w:sz w:val="20"/>
                <w:szCs w:val="20"/>
              </w:rPr>
            </w:pPr>
            <w:r w:rsidRPr="00AE0B18">
              <w:rPr>
                <w:rFonts w:asciiTheme="minorHAnsi" w:hAnsiTheme="minorHAnsi" w:cs="Arial"/>
                <w:i/>
                <w:sz w:val="20"/>
                <w:szCs w:val="20"/>
              </w:rPr>
              <w:t>15.000.000</w:t>
            </w:r>
          </w:p>
        </w:tc>
      </w:tr>
      <w:tr w:rsidR="005D3F03" w:rsidRPr="008E0333" w14:paraId="4B22E305" w14:textId="77777777" w:rsidTr="005D3F03">
        <w:trPr>
          <w:trHeight w:val="266"/>
          <w:jc w:val="center"/>
        </w:trPr>
        <w:tc>
          <w:tcPr>
            <w:tcW w:w="305" w:type="pct"/>
            <w:vMerge/>
            <w:shd w:val="clear" w:color="auto" w:fill="auto"/>
            <w:vAlign w:val="center"/>
          </w:tcPr>
          <w:p w14:paraId="5B1BA10D" w14:textId="77777777" w:rsidR="005D3F03" w:rsidRPr="008E0333" w:rsidRDefault="005D3F03" w:rsidP="005D3F03">
            <w:pPr>
              <w:jc w:val="center"/>
              <w:rPr>
                <w:rFonts w:asciiTheme="minorHAnsi" w:hAnsiTheme="minorHAnsi" w:cs="Arial"/>
                <w:i/>
                <w:sz w:val="20"/>
                <w:szCs w:val="20"/>
              </w:rPr>
            </w:pPr>
          </w:p>
        </w:tc>
        <w:tc>
          <w:tcPr>
            <w:tcW w:w="1824" w:type="pct"/>
            <w:vMerge/>
            <w:shd w:val="clear" w:color="auto" w:fill="auto"/>
            <w:vAlign w:val="center"/>
          </w:tcPr>
          <w:p w14:paraId="4DFE5C38" w14:textId="77777777" w:rsidR="005D3F03" w:rsidRPr="00AE0B18" w:rsidRDefault="005D3F03" w:rsidP="005D3F03">
            <w:pPr>
              <w:rPr>
                <w:rFonts w:asciiTheme="minorHAnsi" w:hAnsiTheme="minorHAnsi" w:cs="Arial"/>
                <w:i/>
                <w:sz w:val="20"/>
                <w:szCs w:val="20"/>
              </w:rPr>
            </w:pPr>
          </w:p>
        </w:tc>
        <w:tc>
          <w:tcPr>
            <w:tcW w:w="645" w:type="pct"/>
            <w:vMerge/>
            <w:shd w:val="clear" w:color="auto" w:fill="auto"/>
            <w:tcMar>
              <w:left w:w="108" w:type="dxa"/>
            </w:tcMar>
            <w:vAlign w:val="center"/>
          </w:tcPr>
          <w:p w14:paraId="3224AAC9" w14:textId="77777777" w:rsidR="005D3F03" w:rsidRPr="00AE0B18" w:rsidRDefault="005D3F03" w:rsidP="005D3F03">
            <w:pPr>
              <w:jc w:val="center"/>
              <w:rPr>
                <w:rFonts w:asciiTheme="minorHAnsi" w:hAnsiTheme="minorHAnsi" w:cs="Arial"/>
                <w:i/>
                <w:sz w:val="20"/>
                <w:szCs w:val="20"/>
              </w:rPr>
            </w:pPr>
          </w:p>
        </w:tc>
        <w:tc>
          <w:tcPr>
            <w:tcW w:w="461" w:type="pct"/>
            <w:shd w:val="clear" w:color="auto" w:fill="auto"/>
            <w:tcMar>
              <w:left w:w="108" w:type="dxa"/>
            </w:tcMar>
          </w:tcPr>
          <w:p w14:paraId="43B89DB6" w14:textId="77777777" w:rsidR="005D3F03" w:rsidRPr="00AE0B18" w:rsidRDefault="005D3F03" w:rsidP="005D3F03">
            <w:pPr>
              <w:jc w:val="center"/>
              <w:rPr>
                <w:rFonts w:asciiTheme="minorHAnsi" w:hAnsiTheme="minorHAnsi" w:cs="Arial"/>
                <w:i/>
                <w:sz w:val="20"/>
                <w:szCs w:val="20"/>
                <w:lang w:val="fr-BE"/>
              </w:rPr>
            </w:pPr>
            <w:r w:rsidRPr="00AE0B18">
              <w:rPr>
                <w:rFonts w:asciiTheme="minorHAnsi" w:hAnsiTheme="minorHAnsi" w:cs="Arial"/>
                <w:i/>
                <w:sz w:val="20"/>
                <w:szCs w:val="20"/>
              </w:rPr>
              <w:t>Σύνολο</w:t>
            </w:r>
          </w:p>
        </w:tc>
        <w:tc>
          <w:tcPr>
            <w:tcW w:w="761" w:type="pct"/>
            <w:shd w:val="clear" w:color="auto" w:fill="auto"/>
            <w:tcMar>
              <w:left w:w="108" w:type="dxa"/>
            </w:tcMar>
          </w:tcPr>
          <w:p w14:paraId="1C872DE7" w14:textId="7689E64A" w:rsidR="005D3F03" w:rsidRPr="00AE0B18" w:rsidRDefault="005D3F03" w:rsidP="005D3F03">
            <w:pPr>
              <w:jc w:val="center"/>
              <w:rPr>
                <w:rFonts w:asciiTheme="minorHAnsi" w:hAnsiTheme="minorHAnsi"/>
                <w:i/>
                <w:sz w:val="20"/>
                <w:szCs w:val="20"/>
                <w:lang w:val="fr-BE"/>
              </w:rPr>
            </w:pPr>
            <w:r w:rsidRPr="00AE0B18">
              <w:rPr>
                <w:rFonts w:asciiTheme="minorHAnsi" w:hAnsiTheme="minorHAnsi"/>
                <w:i/>
                <w:sz w:val="20"/>
                <w:szCs w:val="20"/>
              </w:rPr>
              <w:t>76.401.500</w:t>
            </w:r>
          </w:p>
        </w:tc>
        <w:tc>
          <w:tcPr>
            <w:tcW w:w="1004" w:type="pct"/>
            <w:shd w:val="clear" w:color="auto" w:fill="auto"/>
          </w:tcPr>
          <w:p w14:paraId="08F8C825" w14:textId="77777777" w:rsidR="005D3F03" w:rsidRPr="00AE0B18" w:rsidRDefault="005D3F03" w:rsidP="005D3F03">
            <w:pPr>
              <w:jc w:val="center"/>
              <w:rPr>
                <w:rFonts w:asciiTheme="minorHAnsi" w:hAnsiTheme="minorHAnsi"/>
                <w:i/>
                <w:sz w:val="20"/>
                <w:szCs w:val="20"/>
                <w:lang w:val="fr-BE"/>
              </w:rPr>
            </w:pPr>
            <w:r w:rsidRPr="00AE0B18">
              <w:rPr>
                <w:rFonts w:asciiTheme="minorHAnsi" w:hAnsiTheme="minorHAnsi"/>
                <w:i/>
                <w:sz w:val="20"/>
                <w:szCs w:val="20"/>
              </w:rPr>
              <w:t>76.401.500</w:t>
            </w:r>
          </w:p>
        </w:tc>
      </w:tr>
      <w:tr w:rsidR="005D3F03" w:rsidRPr="008E0333" w14:paraId="1D10ADCD" w14:textId="77777777" w:rsidTr="005D3F03">
        <w:trPr>
          <w:trHeight w:val="71"/>
          <w:jc w:val="center"/>
        </w:trPr>
        <w:tc>
          <w:tcPr>
            <w:tcW w:w="305" w:type="pct"/>
            <w:shd w:val="clear" w:color="auto" w:fill="D9E2F3" w:themeFill="accent1" w:themeFillTint="33"/>
            <w:vAlign w:val="center"/>
          </w:tcPr>
          <w:p w14:paraId="353EDE69" w14:textId="23E846F9" w:rsidR="005D3F03" w:rsidRPr="008E0333" w:rsidRDefault="005D3F03" w:rsidP="00C706D7">
            <w:pPr>
              <w:jc w:val="center"/>
              <w:rPr>
                <w:rFonts w:asciiTheme="minorHAnsi" w:hAnsiTheme="minorHAnsi" w:cs="Arial"/>
                <w:b/>
                <w:i/>
                <w:sz w:val="20"/>
                <w:szCs w:val="20"/>
              </w:rPr>
            </w:pPr>
            <w:r>
              <w:rPr>
                <w:rFonts w:asciiTheme="minorHAnsi" w:hAnsiTheme="minorHAnsi" w:cs="Arial"/>
                <w:b/>
                <w:i/>
                <w:sz w:val="20"/>
                <w:szCs w:val="20"/>
              </w:rPr>
              <w:t>8</w:t>
            </w:r>
          </w:p>
        </w:tc>
        <w:tc>
          <w:tcPr>
            <w:tcW w:w="1824" w:type="pct"/>
            <w:shd w:val="clear" w:color="auto" w:fill="D9E2F3" w:themeFill="accent1" w:themeFillTint="33"/>
            <w:vAlign w:val="center"/>
          </w:tcPr>
          <w:p w14:paraId="47E72DF9" w14:textId="41042FA8" w:rsidR="005D3F03" w:rsidRPr="005D3F03" w:rsidRDefault="005D3F03" w:rsidP="00C706D7">
            <w:pPr>
              <w:rPr>
                <w:rFonts w:asciiTheme="minorHAnsi" w:hAnsiTheme="minorHAnsi" w:cs="Arial"/>
                <w:i/>
                <w:sz w:val="20"/>
                <w:szCs w:val="20"/>
              </w:rPr>
            </w:pPr>
            <w:r w:rsidRPr="005D3F03">
              <w:rPr>
                <w:rFonts w:asciiTheme="minorHAnsi" w:hAnsiTheme="minorHAnsi" w:cstheme="minorHAnsi"/>
                <w:i/>
                <w:iCs/>
                <w:sz w:val="20"/>
                <w:szCs w:val="20"/>
              </w:rPr>
              <w:t xml:space="preserve">Στήριξη των Επιχειρήσεων μέσω του ΕΤΠΑ </w:t>
            </w:r>
            <w:r w:rsidRPr="005D3F03">
              <w:rPr>
                <w:rFonts w:asciiTheme="minorHAnsi" w:hAnsiTheme="minorHAnsi"/>
                <w:i/>
                <w:iCs/>
                <w:sz w:val="20"/>
                <w:szCs w:val="20"/>
                <w:lang w:val="en-US"/>
              </w:rPr>
              <w:t>REACT</w:t>
            </w:r>
            <w:r w:rsidRPr="005D3F03">
              <w:rPr>
                <w:rFonts w:asciiTheme="minorHAnsi" w:hAnsiTheme="minorHAnsi"/>
                <w:i/>
                <w:iCs/>
                <w:sz w:val="20"/>
                <w:szCs w:val="20"/>
              </w:rPr>
              <w:t>-</w:t>
            </w:r>
            <w:r w:rsidRPr="005D3F03">
              <w:rPr>
                <w:rFonts w:asciiTheme="minorHAnsi" w:hAnsiTheme="minorHAnsi"/>
                <w:i/>
                <w:iCs/>
                <w:sz w:val="20"/>
                <w:szCs w:val="20"/>
                <w:lang w:val="en-US"/>
              </w:rPr>
              <w:t>EU</w:t>
            </w:r>
          </w:p>
        </w:tc>
        <w:tc>
          <w:tcPr>
            <w:tcW w:w="645" w:type="pct"/>
            <w:shd w:val="clear" w:color="auto" w:fill="D9E2F3" w:themeFill="accent1" w:themeFillTint="33"/>
            <w:tcMar>
              <w:left w:w="108" w:type="dxa"/>
            </w:tcMar>
            <w:vAlign w:val="center"/>
          </w:tcPr>
          <w:p w14:paraId="0ADB7C68" w14:textId="762759E3" w:rsidR="005D3F03" w:rsidRDefault="005D3F03" w:rsidP="00C706D7">
            <w:pPr>
              <w:jc w:val="center"/>
              <w:rPr>
                <w:rFonts w:asciiTheme="minorHAnsi" w:hAnsiTheme="minorHAnsi" w:cs="Arial"/>
                <w:i/>
                <w:sz w:val="20"/>
                <w:szCs w:val="20"/>
              </w:rPr>
            </w:pPr>
            <w:r w:rsidRPr="005D3F03">
              <w:rPr>
                <w:rFonts w:asciiTheme="minorHAnsi" w:hAnsiTheme="minorHAnsi" w:cstheme="minorHAnsi"/>
                <w:i/>
                <w:iCs/>
                <w:sz w:val="20"/>
                <w:szCs w:val="20"/>
              </w:rPr>
              <w:t xml:space="preserve">ΕΤΠΑ </w:t>
            </w:r>
            <w:r w:rsidRPr="005D3F03">
              <w:rPr>
                <w:rFonts w:asciiTheme="minorHAnsi" w:hAnsiTheme="minorHAnsi"/>
                <w:i/>
                <w:iCs/>
                <w:sz w:val="20"/>
                <w:szCs w:val="20"/>
                <w:lang w:val="en-US"/>
              </w:rPr>
              <w:t>REACT</w:t>
            </w:r>
            <w:r w:rsidRPr="005D3F03">
              <w:rPr>
                <w:rFonts w:asciiTheme="minorHAnsi" w:hAnsiTheme="minorHAnsi"/>
                <w:i/>
                <w:iCs/>
                <w:sz w:val="20"/>
                <w:szCs w:val="20"/>
              </w:rPr>
              <w:t>-</w:t>
            </w:r>
            <w:r w:rsidRPr="005D3F03">
              <w:rPr>
                <w:rFonts w:asciiTheme="minorHAnsi" w:hAnsiTheme="minorHAnsi"/>
                <w:i/>
                <w:iCs/>
                <w:sz w:val="20"/>
                <w:szCs w:val="20"/>
                <w:lang w:val="en-US"/>
              </w:rPr>
              <w:t>EU</w:t>
            </w:r>
          </w:p>
        </w:tc>
        <w:tc>
          <w:tcPr>
            <w:tcW w:w="461" w:type="pct"/>
            <w:shd w:val="clear" w:color="auto" w:fill="D9E2F3" w:themeFill="accent1" w:themeFillTint="33"/>
            <w:tcMar>
              <w:left w:w="108" w:type="dxa"/>
            </w:tcMar>
            <w:vAlign w:val="center"/>
          </w:tcPr>
          <w:p w14:paraId="2140582E" w14:textId="2D1C7613" w:rsidR="005D3F03" w:rsidRPr="008E0333" w:rsidRDefault="005D3F03" w:rsidP="005D3F03">
            <w:pPr>
              <w:jc w:val="center"/>
              <w:rPr>
                <w:rFonts w:asciiTheme="minorHAnsi" w:hAnsiTheme="minorHAnsi" w:cs="Arial"/>
                <w:i/>
                <w:sz w:val="20"/>
                <w:szCs w:val="20"/>
              </w:rPr>
            </w:pPr>
            <w:r>
              <w:rPr>
                <w:rFonts w:asciiTheme="minorHAnsi" w:hAnsiTheme="minorHAnsi" w:cs="Arial"/>
                <w:i/>
                <w:sz w:val="20"/>
                <w:szCs w:val="20"/>
              </w:rPr>
              <w:t>13</w:t>
            </w:r>
          </w:p>
        </w:tc>
        <w:tc>
          <w:tcPr>
            <w:tcW w:w="761" w:type="pct"/>
            <w:shd w:val="clear" w:color="auto" w:fill="D9E2F3" w:themeFill="accent1" w:themeFillTint="33"/>
            <w:tcMar>
              <w:left w:w="108" w:type="dxa"/>
            </w:tcMar>
            <w:vAlign w:val="center"/>
          </w:tcPr>
          <w:p w14:paraId="3C83B19B" w14:textId="37EA8DAC" w:rsidR="005D3F03" w:rsidRPr="008E0333" w:rsidRDefault="005D3F03" w:rsidP="00C706D7">
            <w:pPr>
              <w:jc w:val="center"/>
              <w:rPr>
                <w:rFonts w:asciiTheme="minorHAnsi" w:hAnsiTheme="minorHAnsi"/>
                <w:i/>
                <w:sz w:val="20"/>
                <w:szCs w:val="20"/>
              </w:rPr>
            </w:pPr>
            <w:r>
              <w:rPr>
                <w:rFonts w:asciiTheme="minorHAnsi" w:hAnsiTheme="minorHAnsi"/>
                <w:i/>
                <w:sz w:val="20"/>
                <w:szCs w:val="20"/>
              </w:rPr>
              <w:t>0</w:t>
            </w:r>
          </w:p>
        </w:tc>
        <w:tc>
          <w:tcPr>
            <w:tcW w:w="1004" w:type="pct"/>
            <w:shd w:val="clear" w:color="auto" w:fill="D9E2F3" w:themeFill="accent1" w:themeFillTint="33"/>
            <w:vAlign w:val="center"/>
          </w:tcPr>
          <w:p w14:paraId="2341596F" w14:textId="3C6A928D" w:rsidR="005D3F03" w:rsidRPr="008E0333" w:rsidRDefault="00247671" w:rsidP="00C706D7">
            <w:pPr>
              <w:jc w:val="center"/>
              <w:rPr>
                <w:rFonts w:asciiTheme="minorHAnsi" w:hAnsiTheme="minorHAnsi"/>
                <w:i/>
                <w:sz w:val="20"/>
                <w:szCs w:val="20"/>
              </w:rPr>
            </w:pPr>
            <w:r>
              <w:rPr>
                <w:rFonts w:asciiTheme="minorHAnsi" w:hAnsiTheme="minorHAnsi"/>
                <w:i/>
                <w:sz w:val="20"/>
                <w:szCs w:val="20"/>
              </w:rPr>
              <w:t>4</w:t>
            </w:r>
            <w:r w:rsidR="005D3F03">
              <w:rPr>
                <w:rFonts w:asciiTheme="minorHAnsi" w:hAnsiTheme="minorHAnsi"/>
                <w:i/>
                <w:sz w:val="20"/>
                <w:szCs w:val="20"/>
              </w:rPr>
              <w:t>6.426.890</w:t>
            </w:r>
          </w:p>
        </w:tc>
      </w:tr>
      <w:tr w:rsidR="005D3F03" w:rsidRPr="008E0333" w14:paraId="226083C2" w14:textId="77777777" w:rsidTr="005D3F03">
        <w:trPr>
          <w:trHeight w:val="71"/>
          <w:jc w:val="center"/>
        </w:trPr>
        <w:tc>
          <w:tcPr>
            <w:tcW w:w="305" w:type="pct"/>
            <w:shd w:val="clear" w:color="auto" w:fill="FFFFFF" w:themeFill="background1"/>
            <w:vAlign w:val="center"/>
          </w:tcPr>
          <w:p w14:paraId="146C1DC5" w14:textId="77777777" w:rsidR="005D3F03" w:rsidRPr="008E0333" w:rsidRDefault="005D3F03" w:rsidP="005D3F03">
            <w:pPr>
              <w:jc w:val="center"/>
              <w:rPr>
                <w:rFonts w:asciiTheme="minorHAnsi" w:hAnsiTheme="minorHAnsi" w:cs="Arial"/>
                <w:i/>
                <w:sz w:val="20"/>
                <w:szCs w:val="20"/>
              </w:rPr>
            </w:pPr>
            <w:r w:rsidRPr="008E0333">
              <w:rPr>
                <w:rFonts w:asciiTheme="minorHAnsi" w:hAnsiTheme="minorHAnsi" w:cs="Arial"/>
                <w:b/>
                <w:i/>
                <w:sz w:val="20"/>
                <w:szCs w:val="20"/>
              </w:rPr>
              <w:t>7A</w:t>
            </w:r>
          </w:p>
        </w:tc>
        <w:tc>
          <w:tcPr>
            <w:tcW w:w="1824" w:type="pct"/>
            <w:shd w:val="clear" w:color="auto" w:fill="FFFFFF" w:themeFill="background1"/>
            <w:vAlign w:val="center"/>
          </w:tcPr>
          <w:p w14:paraId="12BED813" w14:textId="77777777" w:rsidR="005D3F03" w:rsidRPr="008E0333" w:rsidRDefault="005D3F03" w:rsidP="005D3F03">
            <w:pPr>
              <w:rPr>
                <w:rFonts w:asciiTheme="minorHAnsi" w:hAnsiTheme="minorHAnsi" w:cs="Arial"/>
                <w:i/>
                <w:sz w:val="20"/>
                <w:szCs w:val="20"/>
                <w:lang w:val="en-GB"/>
              </w:rPr>
            </w:pPr>
            <w:proofErr w:type="spellStart"/>
            <w:r w:rsidRPr="00B54284">
              <w:rPr>
                <w:rFonts w:asciiTheme="minorHAnsi" w:hAnsiTheme="minorHAnsi" w:cs="Arial"/>
                <w:i/>
                <w:sz w:val="20"/>
                <w:szCs w:val="20"/>
                <w:lang w:val="en-GB"/>
              </w:rPr>
              <w:t>Τεχνική</w:t>
            </w:r>
            <w:proofErr w:type="spellEnd"/>
            <w:r w:rsidRPr="00B54284">
              <w:rPr>
                <w:rFonts w:asciiTheme="minorHAnsi" w:hAnsiTheme="minorHAnsi" w:cs="Arial"/>
                <w:i/>
                <w:sz w:val="20"/>
                <w:szCs w:val="20"/>
                <w:lang w:val="en-GB"/>
              </w:rPr>
              <w:t xml:space="preserve"> Υπ</w:t>
            </w:r>
            <w:proofErr w:type="spellStart"/>
            <w:r w:rsidRPr="00B54284">
              <w:rPr>
                <w:rFonts w:asciiTheme="minorHAnsi" w:hAnsiTheme="minorHAnsi" w:cs="Arial"/>
                <w:i/>
                <w:sz w:val="20"/>
                <w:szCs w:val="20"/>
                <w:lang w:val="en-GB"/>
              </w:rPr>
              <w:t>οστήριξη</w:t>
            </w:r>
            <w:proofErr w:type="spellEnd"/>
            <w:r w:rsidRPr="00B54284">
              <w:rPr>
                <w:rFonts w:asciiTheme="minorHAnsi" w:hAnsiTheme="minorHAnsi" w:cs="Arial"/>
                <w:i/>
                <w:sz w:val="20"/>
                <w:szCs w:val="20"/>
                <w:lang w:val="en-GB"/>
              </w:rPr>
              <w:t xml:space="preserve"> </w:t>
            </w:r>
            <w:proofErr w:type="spellStart"/>
            <w:r w:rsidRPr="00B54284">
              <w:rPr>
                <w:rFonts w:asciiTheme="minorHAnsi" w:hAnsiTheme="minorHAnsi" w:cs="Arial"/>
                <w:i/>
                <w:sz w:val="20"/>
                <w:szCs w:val="20"/>
                <w:lang w:val="en-GB"/>
              </w:rPr>
              <w:t>Εφ</w:t>
            </w:r>
            <w:proofErr w:type="spellEnd"/>
            <w:r w:rsidRPr="00B54284">
              <w:rPr>
                <w:rFonts w:asciiTheme="minorHAnsi" w:hAnsiTheme="minorHAnsi" w:cs="Arial"/>
                <w:i/>
                <w:sz w:val="20"/>
                <w:szCs w:val="20"/>
                <w:lang w:val="en-GB"/>
              </w:rPr>
              <w:t>αρμογής ΕΤΠΑ</w:t>
            </w:r>
          </w:p>
        </w:tc>
        <w:tc>
          <w:tcPr>
            <w:tcW w:w="645" w:type="pct"/>
            <w:shd w:val="clear" w:color="auto" w:fill="FFFFFF" w:themeFill="background1"/>
            <w:tcMar>
              <w:left w:w="108" w:type="dxa"/>
            </w:tcMar>
            <w:vAlign w:val="center"/>
          </w:tcPr>
          <w:p w14:paraId="3E740BA6" w14:textId="77777777" w:rsidR="005D3F03" w:rsidRPr="008E0333" w:rsidRDefault="005D3F03" w:rsidP="005D3F03">
            <w:pPr>
              <w:jc w:val="center"/>
              <w:rPr>
                <w:rFonts w:asciiTheme="minorHAnsi" w:hAnsiTheme="minorHAnsi" w:cs="Arial"/>
                <w:i/>
                <w:sz w:val="20"/>
                <w:szCs w:val="20"/>
              </w:rPr>
            </w:pPr>
            <w:r>
              <w:rPr>
                <w:rFonts w:asciiTheme="minorHAnsi" w:hAnsiTheme="minorHAnsi" w:cs="Arial"/>
                <w:i/>
                <w:sz w:val="20"/>
                <w:szCs w:val="20"/>
              </w:rPr>
              <w:t>ΕΤΠΑ</w:t>
            </w:r>
          </w:p>
        </w:tc>
        <w:tc>
          <w:tcPr>
            <w:tcW w:w="461" w:type="pct"/>
            <w:shd w:val="clear" w:color="auto" w:fill="FFFFFF" w:themeFill="background1"/>
            <w:tcMar>
              <w:left w:w="108" w:type="dxa"/>
            </w:tcMar>
          </w:tcPr>
          <w:p w14:paraId="04EFA25F" w14:textId="77777777" w:rsidR="005D3F03" w:rsidRPr="008E0333" w:rsidRDefault="005D3F03" w:rsidP="005D3F03">
            <w:pPr>
              <w:jc w:val="center"/>
              <w:rPr>
                <w:rFonts w:asciiTheme="minorHAnsi" w:hAnsiTheme="minorHAnsi" w:cs="Arial"/>
                <w:i/>
                <w:sz w:val="20"/>
                <w:szCs w:val="20"/>
              </w:rPr>
            </w:pPr>
          </w:p>
        </w:tc>
        <w:tc>
          <w:tcPr>
            <w:tcW w:w="761" w:type="pct"/>
            <w:shd w:val="clear" w:color="auto" w:fill="FFFFFF" w:themeFill="background1"/>
            <w:tcMar>
              <w:left w:w="108" w:type="dxa"/>
            </w:tcMar>
            <w:vAlign w:val="center"/>
          </w:tcPr>
          <w:p w14:paraId="7834B96D" w14:textId="6CE630FD" w:rsidR="005D3F03" w:rsidRPr="008E0333" w:rsidRDefault="005D3F03" w:rsidP="005D3F03">
            <w:pPr>
              <w:jc w:val="center"/>
              <w:rPr>
                <w:rFonts w:asciiTheme="minorHAnsi" w:hAnsiTheme="minorHAnsi"/>
                <w:i/>
                <w:sz w:val="20"/>
                <w:szCs w:val="20"/>
              </w:rPr>
            </w:pPr>
            <w:r w:rsidRPr="008E0333">
              <w:rPr>
                <w:rFonts w:asciiTheme="minorHAnsi" w:hAnsiTheme="minorHAnsi"/>
                <w:i/>
                <w:sz w:val="20"/>
                <w:szCs w:val="20"/>
              </w:rPr>
              <w:t>6.349.018</w:t>
            </w:r>
          </w:p>
        </w:tc>
        <w:tc>
          <w:tcPr>
            <w:tcW w:w="1004" w:type="pct"/>
            <w:shd w:val="clear" w:color="auto" w:fill="FFFFFF" w:themeFill="background1"/>
            <w:vAlign w:val="center"/>
          </w:tcPr>
          <w:p w14:paraId="19BA7D2A" w14:textId="77777777" w:rsidR="005D3F03" w:rsidRPr="008E0333" w:rsidRDefault="005D3F03" w:rsidP="005D3F03">
            <w:pPr>
              <w:jc w:val="center"/>
              <w:rPr>
                <w:rFonts w:asciiTheme="minorHAnsi" w:hAnsiTheme="minorHAnsi"/>
                <w:i/>
                <w:sz w:val="20"/>
                <w:szCs w:val="20"/>
              </w:rPr>
            </w:pPr>
            <w:r w:rsidRPr="008E0333">
              <w:rPr>
                <w:rFonts w:asciiTheme="minorHAnsi" w:hAnsiTheme="minorHAnsi"/>
                <w:i/>
                <w:sz w:val="20"/>
                <w:szCs w:val="20"/>
              </w:rPr>
              <w:t>6.349.018</w:t>
            </w:r>
          </w:p>
        </w:tc>
      </w:tr>
      <w:tr w:rsidR="005D3F03" w:rsidRPr="008E0333" w14:paraId="71F0005E" w14:textId="77777777" w:rsidTr="005D3F03">
        <w:trPr>
          <w:trHeight w:val="102"/>
          <w:jc w:val="center"/>
        </w:trPr>
        <w:tc>
          <w:tcPr>
            <w:tcW w:w="305" w:type="pct"/>
            <w:shd w:val="clear" w:color="auto" w:fill="auto"/>
            <w:vAlign w:val="center"/>
          </w:tcPr>
          <w:p w14:paraId="6BAB7899" w14:textId="77777777" w:rsidR="005D3F03" w:rsidRPr="008E0333" w:rsidRDefault="005D3F03" w:rsidP="005D3F03">
            <w:pPr>
              <w:jc w:val="center"/>
              <w:rPr>
                <w:rFonts w:asciiTheme="minorHAnsi" w:hAnsiTheme="minorHAnsi" w:cs="Arial"/>
                <w:i/>
                <w:sz w:val="20"/>
                <w:szCs w:val="20"/>
                <w:lang w:val="en-GB"/>
              </w:rPr>
            </w:pPr>
            <w:r w:rsidRPr="008E0333">
              <w:rPr>
                <w:rFonts w:asciiTheme="minorHAnsi" w:hAnsiTheme="minorHAnsi" w:cs="Arial"/>
                <w:b/>
                <w:i/>
                <w:sz w:val="20"/>
                <w:szCs w:val="20"/>
              </w:rPr>
              <w:t>7</w:t>
            </w:r>
            <w:r w:rsidRPr="008E0333">
              <w:rPr>
                <w:rFonts w:asciiTheme="minorHAnsi" w:hAnsiTheme="minorHAnsi" w:cs="Arial"/>
                <w:b/>
                <w:i/>
                <w:sz w:val="20"/>
                <w:szCs w:val="20"/>
                <w:lang w:val="fr-BE"/>
              </w:rPr>
              <w:t>B</w:t>
            </w:r>
          </w:p>
        </w:tc>
        <w:tc>
          <w:tcPr>
            <w:tcW w:w="1824" w:type="pct"/>
            <w:shd w:val="clear" w:color="auto" w:fill="auto"/>
            <w:vAlign w:val="center"/>
          </w:tcPr>
          <w:p w14:paraId="2C3E7E98" w14:textId="77777777" w:rsidR="005D3F03" w:rsidRPr="00B54284" w:rsidRDefault="005D3F03" w:rsidP="005D3F03">
            <w:pPr>
              <w:rPr>
                <w:rFonts w:asciiTheme="minorHAnsi" w:hAnsiTheme="minorHAnsi" w:cs="Arial"/>
                <w:i/>
                <w:sz w:val="20"/>
                <w:szCs w:val="20"/>
              </w:rPr>
            </w:pPr>
            <w:r w:rsidRPr="00B54284">
              <w:rPr>
                <w:rFonts w:asciiTheme="minorHAnsi" w:hAnsiTheme="minorHAnsi" w:cs="Arial"/>
                <w:i/>
                <w:sz w:val="20"/>
                <w:szCs w:val="20"/>
              </w:rPr>
              <w:t>Τεχνική Υποστήριξη Εφαρμογής Ταμείου Συνοχής</w:t>
            </w:r>
          </w:p>
        </w:tc>
        <w:tc>
          <w:tcPr>
            <w:tcW w:w="645" w:type="pct"/>
            <w:shd w:val="clear" w:color="auto" w:fill="auto"/>
            <w:tcMar>
              <w:left w:w="108" w:type="dxa"/>
            </w:tcMar>
            <w:vAlign w:val="center"/>
          </w:tcPr>
          <w:p w14:paraId="748B4E2E" w14:textId="77777777" w:rsidR="005D3F03" w:rsidRPr="00B54284" w:rsidRDefault="005D3F03" w:rsidP="005D3F03">
            <w:pPr>
              <w:jc w:val="center"/>
              <w:rPr>
                <w:rFonts w:asciiTheme="minorHAnsi" w:hAnsiTheme="minorHAnsi" w:cs="Arial"/>
                <w:i/>
                <w:sz w:val="20"/>
                <w:szCs w:val="20"/>
              </w:rPr>
            </w:pPr>
            <w:r>
              <w:rPr>
                <w:rFonts w:asciiTheme="minorHAnsi" w:hAnsiTheme="minorHAnsi" w:cs="Arial"/>
                <w:i/>
                <w:sz w:val="20"/>
                <w:szCs w:val="20"/>
              </w:rPr>
              <w:t>ΤΣ</w:t>
            </w:r>
          </w:p>
        </w:tc>
        <w:tc>
          <w:tcPr>
            <w:tcW w:w="461" w:type="pct"/>
            <w:shd w:val="clear" w:color="auto" w:fill="auto"/>
            <w:tcMar>
              <w:left w:w="108" w:type="dxa"/>
            </w:tcMar>
            <w:vAlign w:val="center"/>
          </w:tcPr>
          <w:p w14:paraId="1F43270F" w14:textId="77777777" w:rsidR="005D3F03" w:rsidRPr="008E0333" w:rsidRDefault="005D3F03" w:rsidP="005D3F03">
            <w:pPr>
              <w:jc w:val="center"/>
              <w:rPr>
                <w:rFonts w:asciiTheme="minorHAnsi" w:hAnsiTheme="minorHAnsi"/>
                <w:i/>
                <w:sz w:val="20"/>
                <w:szCs w:val="20"/>
              </w:rPr>
            </w:pPr>
          </w:p>
        </w:tc>
        <w:tc>
          <w:tcPr>
            <w:tcW w:w="761" w:type="pct"/>
            <w:shd w:val="clear" w:color="auto" w:fill="auto"/>
            <w:tcMar>
              <w:left w:w="108" w:type="dxa"/>
            </w:tcMar>
            <w:vAlign w:val="center"/>
          </w:tcPr>
          <w:p w14:paraId="6E3E3719" w14:textId="4B10B7F5" w:rsidR="005D3F03" w:rsidRPr="008E0333" w:rsidRDefault="005D3F03" w:rsidP="005D3F03">
            <w:pPr>
              <w:jc w:val="center"/>
              <w:rPr>
                <w:rFonts w:asciiTheme="minorHAnsi" w:hAnsiTheme="minorHAnsi" w:cs="Arial"/>
                <w:i/>
                <w:sz w:val="20"/>
                <w:szCs w:val="20"/>
              </w:rPr>
            </w:pPr>
            <w:r w:rsidRPr="008E0333">
              <w:rPr>
                <w:rFonts w:asciiTheme="minorHAnsi" w:hAnsiTheme="minorHAnsi" w:cs="Arial"/>
                <w:i/>
                <w:sz w:val="20"/>
                <w:szCs w:val="20"/>
              </w:rPr>
              <w:t>15.5</w:t>
            </w:r>
            <w:r>
              <w:rPr>
                <w:rFonts w:asciiTheme="minorHAnsi" w:hAnsiTheme="minorHAnsi" w:cs="Arial"/>
                <w:i/>
                <w:sz w:val="20"/>
                <w:szCs w:val="20"/>
              </w:rPr>
              <w:t>3</w:t>
            </w:r>
            <w:r w:rsidRPr="008E0333">
              <w:rPr>
                <w:rFonts w:asciiTheme="minorHAnsi" w:hAnsiTheme="minorHAnsi" w:cs="Arial"/>
                <w:i/>
                <w:sz w:val="20"/>
                <w:szCs w:val="20"/>
              </w:rPr>
              <w:t>1.</w:t>
            </w:r>
            <w:r>
              <w:rPr>
                <w:rFonts w:asciiTheme="minorHAnsi" w:hAnsiTheme="minorHAnsi" w:cs="Arial"/>
                <w:i/>
                <w:sz w:val="20"/>
                <w:szCs w:val="20"/>
              </w:rPr>
              <w:t>3</w:t>
            </w:r>
            <w:r w:rsidRPr="008E0333">
              <w:rPr>
                <w:rFonts w:asciiTheme="minorHAnsi" w:hAnsiTheme="minorHAnsi" w:cs="Arial"/>
                <w:i/>
                <w:sz w:val="20"/>
                <w:szCs w:val="20"/>
              </w:rPr>
              <w:t>02</w:t>
            </w:r>
          </w:p>
        </w:tc>
        <w:tc>
          <w:tcPr>
            <w:tcW w:w="1004" w:type="pct"/>
            <w:shd w:val="clear" w:color="auto" w:fill="auto"/>
            <w:vAlign w:val="center"/>
          </w:tcPr>
          <w:p w14:paraId="63D4B350" w14:textId="77777777" w:rsidR="005D3F03" w:rsidRPr="008E0333" w:rsidRDefault="005D3F03" w:rsidP="005D3F03">
            <w:pPr>
              <w:jc w:val="center"/>
              <w:rPr>
                <w:rFonts w:asciiTheme="minorHAnsi" w:hAnsiTheme="minorHAnsi" w:cs="Arial"/>
                <w:i/>
                <w:sz w:val="20"/>
                <w:szCs w:val="20"/>
              </w:rPr>
            </w:pPr>
            <w:r w:rsidRPr="008E0333">
              <w:rPr>
                <w:rFonts w:asciiTheme="minorHAnsi" w:hAnsiTheme="minorHAnsi" w:cs="Arial"/>
                <w:i/>
                <w:sz w:val="20"/>
                <w:szCs w:val="20"/>
              </w:rPr>
              <w:t>15.5</w:t>
            </w:r>
            <w:r>
              <w:rPr>
                <w:rFonts w:asciiTheme="minorHAnsi" w:hAnsiTheme="minorHAnsi" w:cs="Arial"/>
                <w:i/>
                <w:sz w:val="20"/>
                <w:szCs w:val="20"/>
              </w:rPr>
              <w:t>3</w:t>
            </w:r>
            <w:r w:rsidRPr="008E0333">
              <w:rPr>
                <w:rFonts w:asciiTheme="minorHAnsi" w:hAnsiTheme="minorHAnsi" w:cs="Arial"/>
                <w:i/>
                <w:sz w:val="20"/>
                <w:szCs w:val="20"/>
              </w:rPr>
              <w:t>1.</w:t>
            </w:r>
            <w:r>
              <w:rPr>
                <w:rFonts w:asciiTheme="minorHAnsi" w:hAnsiTheme="minorHAnsi" w:cs="Arial"/>
                <w:i/>
                <w:sz w:val="20"/>
                <w:szCs w:val="20"/>
              </w:rPr>
              <w:t>3</w:t>
            </w:r>
            <w:r w:rsidRPr="008E0333">
              <w:rPr>
                <w:rFonts w:asciiTheme="minorHAnsi" w:hAnsiTheme="minorHAnsi" w:cs="Arial"/>
                <w:i/>
                <w:sz w:val="20"/>
                <w:szCs w:val="20"/>
              </w:rPr>
              <w:t>02</w:t>
            </w:r>
          </w:p>
        </w:tc>
      </w:tr>
      <w:tr w:rsidR="005D3F03" w:rsidRPr="008E0333" w14:paraId="1B8EE8CC" w14:textId="77777777" w:rsidTr="005D3F03">
        <w:trPr>
          <w:trHeight w:val="102"/>
          <w:jc w:val="center"/>
        </w:trPr>
        <w:tc>
          <w:tcPr>
            <w:tcW w:w="305" w:type="pct"/>
            <w:shd w:val="clear" w:color="auto" w:fill="auto"/>
            <w:vAlign w:val="center"/>
          </w:tcPr>
          <w:p w14:paraId="1F4AFD1A" w14:textId="77777777" w:rsidR="005D3F03" w:rsidRPr="008E0333" w:rsidRDefault="005D3F03" w:rsidP="005D3F03">
            <w:pPr>
              <w:jc w:val="center"/>
              <w:rPr>
                <w:rFonts w:asciiTheme="minorHAnsi" w:hAnsiTheme="minorHAnsi" w:cs="Arial"/>
                <w:b/>
                <w:i/>
                <w:sz w:val="20"/>
                <w:szCs w:val="20"/>
              </w:rPr>
            </w:pPr>
          </w:p>
        </w:tc>
        <w:tc>
          <w:tcPr>
            <w:tcW w:w="1824" w:type="pct"/>
            <w:shd w:val="clear" w:color="auto" w:fill="auto"/>
            <w:vAlign w:val="center"/>
          </w:tcPr>
          <w:p w14:paraId="1ADC981A" w14:textId="77777777" w:rsidR="005D3F03" w:rsidRPr="003B7C3E" w:rsidRDefault="005D3F03" w:rsidP="005D3F03">
            <w:pPr>
              <w:jc w:val="right"/>
              <w:rPr>
                <w:rFonts w:asciiTheme="minorHAnsi" w:hAnsiTheme="minorHAnsi" w:cs="Arial"/>
                <w:b/>
                <w:i/>
                <w:sz w:val="20"/>
                <w:szCs w:val="20"/>
              </w:rPr>
            </w:pPr>
            <w:r w:rsidRPr="003B7C3E">
              <w:rPr>
                <w:rFonts w:asciiTheme="minorHAnsi" w:hAnsiTheme="minorHAnsi" w:cs="Arial"/>
                <w:b/>
                <w:i/>
                <w:sz w:val="20"/>
                <w:szCs w:val="20"/>
              </w:rPr>
              <w:t xml:space="preserve">Σύνολο </w:t>
            </w:r>
          </w:p>
        </w:tc>
        <w:tc>
          <w:tcPr>
            <w:tcW w:w="645" w:type="pct"/>
            <w:shd w:val="clear" w:color="auto" w:fill="auto"/>
            <w:tcMar>
              <w:left w:w="108" w:type="dxa"/>
            </w:tcMar>
            <w:vAlign w:val="center"/>
          </w:tcPr>
          <w:p w14:paraId="1BC3E621" w14:textId="77777777" w:rsidR="005D3F03" w:rsidRDefault="005D3F03" w:rsidP="005D3F03">
            <w:pPr>
              <w:jc w:val="center"/>
              <w:rPr>
                <w:rFonts w:asciiTheme="minorHAnsi" w:hAnsiTheme="minorHAnsi" w:cs="Arial"/>
                <w:i/>
                <w:sz w:val="20"/>
                <w:szCs w:val="20"/>
              </w:rPr>
            </w:pPr>
            <w:r>
              <w:rPr>
                <w:rFonts w:asciiTheme="minorHAnsi" w:hAnsiTheme="minorHAnsi" w:cs="Arial"/>
                <w:i/>
                <w:sz w:val="20"/>
                <w:szCs w:val="20"/>
              </w:rPr>
              <w:t>ΕΤΠΑ</w:t>
            </w:r>
          </w:p>
        </w:tc>
        <w:tc>
          <w:tcPr>
            <w:tcW w:w="461" w:type="pct"/>
            <w:shd w:val="clear" w:color="auto" w:fill="auto"/>
            <w:tcMar>
              <w:left w:w="108" w:type="dxa"/>
            </w:tcMar>
            <w:vAlign w:val="center"/>
          </w:tcPr>
          <w:p w14:paraId="45603ACF" w14:textId="77777777" w:rsidR="005D3F03" w:rsidRPr="008E0333" w:rsidRDefault="005D3F03" w:rsidP="005D3F03">
            <w:pPr>
              <w:jc w:val="center"/>
              <w:rPr>
                <w:rFonts w:asciiTheme="minorHAnsi" w:hAnsiTheme="minorHAnsi"/>
                <w:i/>
                <w:sz w:val="20"/>
                <w:szCs w:val="20"/>
              </w:rPr>
            </w:pPr>
          </w:p>
        </w:tc>
        <w:tc>
          <w:tcPr>
            <w:tcW w:w="761" w:type="pct"/>
            <w:shd w:val="clear" w:color="auto" w:fill="auto"/>
            <w:tcMar>
              <w:left w:w="108" w:type="dxa"/>
            </w:tcMar>
            <w:vAlign w:val="center"/>
          </w:tcPr>
          <w:p w14:paraId="17BCE13B" w14:textId="28B204AB" w:rsidR="005D3F03" w:rsidRPr="008E0333" w:rsidRDefault="005D3F03" w:rsidP="005D3F03">
            <w:pPr>
              <w:jc w:val="center"/>
              <w:rPr>
                <w:rFonts w:asciiTheme="minorHAnsi" w:hAnsiTheme="minorHAnsi"/>
                <w:sz w:val="20"/>
                <w:szCs w:val="20"/>
              </w:rPr>
            </w:pPr>
            <w:r w:rsidRPr="008E0333">
              <w:rPr>
                <w:rFonts w:asciiTheme="minorHAnsi" w:hAnsiTheme="minorHAnsi" w:cs="Arial"/>
                <w:i/>
                <w:sz w:val="20"/>
                <w:szCs w:val="20"/>
                <w:lang w:val="fr-BE"/>
              </w:rPr>
              <w:t>299.898.560</w:t>
            </w:r>
          </w:p>
        </w:tc>
        <w:tc>
          <w:tcPr>
            <w:tcW w:w="1004" w:type="pct"/>
            <w:shd w:val="clear" w:color="auto" w:fill="auto"/>
            <w:vAlign w:val="center"/>
          </w:tcPr>
          <w:p w14:paraId="44195998" w14:textId="77777777" w:rsidR="005D3F03" w:rsidRPr="008E0333" w:rsidRDefault="005D3F03" w:rsidP="005D3F03">
            <w:pPr>
              <w:jc w:val="center"/>
              <w:rPr>
                <w:rFonts w:asciiTheme="minorHAnsi" w:hAnsiTheme="minorHAnsi"/>
                <w:sz w:val="20"/>
                <w:szCs w:val="20"/>
              </w:rPr>
            </w:pPr>
            <w:r w:rsidRPr="008E0333">
              <w:rPr>
                <w:rFonts w:asciiTheme="minorHAnsi" w:hAnsiTheme="minorHAnsi" w:cs="Arial"/>
                <w:i/>
                <w:sz w:val="20"/>
                <w:szCs w:val="20"/>
                <w:lang w:val="fr-BE"/>
              </w:rPr>
              <w:t>299.898.560</w:t>
            </w:r>
          </w:p>
        </w:tc>
      </w:tr>
      <w:tr w:rsidR="005D3F03" w:rsidRPr="008E0333" w14:paraId="43426E3F" w14:textId="77777777" w:rsidTr="005D3F03">
        <w:trPr>
          <w:trHeight w:val="102"/>
          <w:jc w:val="center"/>
        </w:trPr>
        <w:tc>
          <w:tcPr>
            <w:tcW w:w="305" w:type="pct"/>
            <w:shd w:val="clear" w:color="auto" w:fill="auto"/>
            <w:vAlign w:val="center"/>
          </w:tcPr>
          <w:p w14:paraId="5485A603" w14:textId="77777777" w:rsidR="005D3F03" w:rsidRPr="008E0333" w:rsidRDefault="005D3F03" w:rsidP="005D3F03">
            <w:pPr>
              <w:jc w:val="center"/>
              <w:rPr>
                <w:rFonts w:asciiTheme="minorHAnsi" w:hAnsiTheme="minorHAnsi" w:cs="Arial"/>
                <w:b/>
                <w:i/>
                <w:sz w:val="20"/>
                <w:szCs w:val="20"/>
              </w:rPr>
            </w:pPr>
          </w:p>
        </w:tc>
        <w:tc>
          <w:tcPr>
            <w:tcW w:w="1824" w:type="pct"/>
            <w:shd w:val="clear" w:color="auto" w:fill="auto"/>
            <w:vAlign w:val="center"/>
          </w:tcPr>
          <w:p w14:paraId="263E9B01" w14:textId="7690C2EB" w:rsidR="005D3F03" w:rsidRPr="003B7C3E" w:rsidRDefault="005D3F03" w:rsidP="005D3F03">
            <w:pPr>
              <w:jc w:val="right"/>
              <w:rPr>
                <w:rFonts w:asciiTheme="minorHAnsi" w:hAnsiTheme="minorHAnsi" w:cs="Arial"/>
                <w:b/>
                <w:i/>
                <w:sz w:val="20"/>
                <w:szCs w:val="20"/>
              </w:rPr>
            </w:pPr>
            <w:r w:rsidRPr="003B7C3E">
              <w:rPr>
                <w:rFonts w:asciiTheme="minorHAnsi" w:hAnsiTheme="minorHAnsi" w:cs="Arial"/>
                <w:b/>
                <w:i/>
                <w:sz w:val="20"/>
                <w:szCs w:val="20"/>
              </w:rPr>
              <w:t>Σύνολο</w:t>
            </w:r>
          </w:p>
        </w:tc>
        <w:tc>
          <w:tcPr>
            <w:tcW w:w="645" w:type="pct"/>
            <w:shd w:val="clear" w:color="auto" w:fill="auto"/>
            <w:tcMar>
              <w:left w:w="108" w:type="dxa"/>
            </w:tcMar>
            <w:vAlign w:val="center"/>
          </w:tcPr>
          <w:p w14:paraId="4ACD4E01" w14:textId="77777777" w:rsidR="005D3F03" w:rsidRDefault="005D3F03" w:rsidP="005D3F03">
            <w:pPr>
              <w:jc w:val="center"/>
              <w:rPr>
                <w:rFonts w:asciiTheme="minorHAnsi" w:hAnsiTheme="minorHAnsi" w:cs="Arial"/>
                <w:i/>
                <w:sz w:val="20"/>
                <w:szCs w:val="20"/>
              </w:rPr>
            </w:pPr>
            <w:r>
              <w:rPr>
                <w:rFonts w:asciiTheme="minorHAnsi" w:hAnsiTheme="minorHAnsi" w:cs="Arial"/>
                <w:i/>
                <w:sz w:val="20"/>
                <w:szCs w:val="20"/>
              </w:rPr>
              <w:t>ΤΣ</w:t>
            </w:r>
          </w:p>
        </w:tc>
        <w:tc>
          <w:tcPr>
            <w:tcW w:w="461" w:type="pct"/>
            <w:shd w:val="clear" w:color="auto" w:fill="auto"/>
            <w:tcMar>
              <w:left w:w="108" w:type="dxa"/>
            </w:tcMar>
            <w:vAlign w:val="center"/>
          </w:tcPr>
          <w:p w14:paraId="413651A2" w14:textId="77777777" w:rsidR="005D3F03" w:rsidRPr="008E0333" w:rsidRDefault="005D3F03" w:rsidP="005D3F03">
            <w:pPr>
              <w:jc w:val="center"/>
              <w:rPr>
                <w:rFonts w:asciiTheme="minorHAnsi" w:hAnsiTheme="minorHAnsi"/>
                <w:i/>
                <w:sz w:val="20"/>
                <w:szCs w:val="20"/>
              </w:rPr>
            </w:pPr>
          </w:p>
        </w:tc>
        <w:tc>
          <w:tcPr>
            <w:tcW w:w="761" w:type="pct"/>
            <w:shd w:val="clear" w:color="auto" w:fill="auto"/>
            <w:tcMar>
              <w:left w:w="108" w:type="dxa"/>
            </w:tcMar>
            <w:vAlign w:val="center"/>
          </w:tcPr>
          <w:p w14:paraId="5BE68273" w14:textId="06C1973F" w:rsidR="005D3F03" w:rsidRPr="008E0333" w:rsidRDefault="005D3F03" w:rsidP="005D3F03">
            <w:pPr>
              <w:jc w:val="center"/>
              <w:rPr>
                <w:rFonts w:asciiTheme="minorHAnsi" w:hAnsiTheme="minorHAnsi"/>
                <w:sz w:val="20"/>
                <w:szCs w:val="20"/>
              </w:rPr>
            </w:pPr>
            <w:r>
              <w:rPr>
                <w:rFonts w:asciiTheme="minorHAnsi" w:hAnsiTheme="minorHAnsi" w:cs="Arial"/>
                <w:i/>
                <w:sz w:val="20"/>
                <w:szCs w:val="20"/>
              </w:rPr>
              <w:t>258.856.192</w:t>
            </w:r>
          </w:p>
        </w:tc>
        <w:tc>
          <w:tcPr>
            <w:tcW w:w="1004" w:type="pct"/>
            <w:shd w:val="clear" w:color="auto" w:fill="auto"/>
            <w:vAlign w:val="center"/>
          </w:tcPr>
          <w:p w14:paraId="3527645F" w14:textId="77777777" w:rsidR="005D3F03" w:rsidRPr="00AE0B18" w:rsidRDefault="005D3F03" w:rsidP="005D3F03">
            <w:pPr>
              <w:jc w:val="center"/>
              <w:rPr>
                <w:rFonts w:asciiTheme="minorHAnsi" w:hAnsiTheme="minorHAnsi"/>
                <w:sz w:val="20"/>
                <w:szCs w:val="20"/>
              </w:rPr>
            </w:pPr>
            <w:r>
              <w:rPr>
                <w:rFonts w:asciiTheme="minorHAnsi" w:hAnsiTheme="minorHAnsi" w:cs="Arial"/>
                <w:i/>
                <w:sz w:val="20"/>
                <w:szCs w:val="20"/>
              </w:rPr>
              <w:t>258.856.192</w:t>
            </w:r>
          </w:p>
        </w:tc>
      </w:tr>
      <w:tr w:rsidR="005D3F03" w:rsidRPr="008E0333" w14:paraId="1CCA064D" w14:textId="77777777" w:rsidTr="005D3F03">
        <w:trPr>
          <w:trHeight w:val="102"/>
          <w:jc w:val="center"/>
        </w:trPr>
        <w:tc>
          <w:tcPr>
            <w:tcW w:w="305" w:type="pct"/>
            <w:shd w:val="clear" w:color="auto" w:fill="auto"/>
            <w:vAlign w:val="center"/>
          </w:tcPr>
          <w:p w14:paraId="2CB6323F" w14:textId="77777777" w:rsidR="005D3F03" w:rsidRPr="008E0333" w:rsidRDefault="005D3F03" w:rsidP="005D3F03">
            <w:pPr>
              <w:jc w:val="center"/>
              <w:rPr>
                <w:rFonts w:asciiTheme="minorHAnsi" w:hAnsiTheme="minorHAnsi" w:cs="Arial"/>
                <w:b/>
                <w:i/>
                <w:sz w:val="20"/>
                <w:szCs w:val="20"/>
              </w:rPr>
            </w:pPr>
          </w:p>
        </w:tc>
        <w:tc>
          <w:tcPr>
            <w:tcW w:w="1824" w:type="pct"/>
            <w:shd w:val="clear" w:color="auto" w:fill="D9E2F3" w:themeFill="accent1" w:themeFillTint="33"/>
            <w:vAlign w:val="center"/>
          </w:tcPr>
          <w:p w14:paraId="64B26A3C" w14:textId="2A929BEC" w:rsidR="005D3F03" w:rsidRPr="003B7C3E" w:rsidRDefault="005D3F03" w:rsidP="005D3F03">
            <w:pPr>
              <w:jc w:val="right"/>
              <w:rPr>
                <w:rFonts w:asciiTheme="minorHAnsi" w:hAnsiTheme="minorHAnsi" w:cs="Arial"/>
                <w:b/>
                <w:i/>
                <w:sz w:val="20"/>
                <w:szCs w:val="20"/>
              </w:rPr>
            </w:pPr>
            <w:r w:rsidRPr="003B7C3E">
              <w:rPr>
                <w:rFonts w:asciiTheme="minorHAnsi" w:hAnsiTheme="minorHAnsi" w:cs="Arial"/>
                <w:b/>
                <w:i/>
                <w:sz w:val="20"/>
                <w:szCs w:val="20"/>
              </w:rPr>
              <w:t>Σύνολο</w:t>
            </w:r>
          </w:p>
        </w:tc>
        <w:tc>
          <w:tcPr>
            <w:tcW w:w="645" w:type="pct"/>
            <w:shd w:val="clear" w:color="auto" w:fill="D9E2F3"/>
            <w:tcMar>
              <w:left w:w="108" w:type="dxa"/>
            </w:tcMar>
            <w:vAlign w:val="center"/>
          </w:tcPr>
          <w:p w14:paraId="2BA26759" w14:textId="2229691A" w:rsidR="005D3F03" w:rsidRDefault="005D3F03" w:rsidP="005D3F03">
            <w:pPr>
              <w:jc w:val="center"/>
              <w:rPr>
                <w:rFonts w:asciiTheme="minorHAnsi" w:hAnsiTheme="minorHAnsi" w:cs="Arial"/>
                <w:i/>
                <w:sz w:val="20"/>
                <w:szCs w:val="20"/>
              </w:rPr>
            </w:pPr>
            <w:r w:rsidRPr="005D3F03">
              <w:rPr>
                <w:rFonts w:asciiTheme="minorHAnsi" w:hAnsiTheme="minorHAnsi" w:cstheme="minorHAnsi"/>
                <w:i/>
                <w:iCs/>
                <w:sz w:val="20"/>
                <w:szCs w:val="20"/>
              </w:rPr>
              <w:t xml:space="preserve">ΕΤΠΑ </w:t>
            </w:r>
            <w:r w:rsidRPr="005D3F03">
              <w:rPr>
                <w:rFonts w:asciiTheme="minorHAnsi" w:hAnsiTheme="minorHAnsi"/>
                <w:i/>
                <w:iCs/>
                <w:sz w:val="20"/>
                <w:szCs w:val="20"/>
                <w:lang w:val="en-US"/>
              </w:rPr>
              <w:t>REACT</w:t>
            </w:r>
            <w:r w:rsidRPr="005D3F03">
              <w:rPr>
                <w:rFonts w:asciiTheme="minorHAnsi" w:hAnsiTheme="minorHAnsi"/>
                <w:i/>
                <w:iCs/>
                <w:sz w:val="20"/>
                <w:szCs w:val="20"/>
              </w:rPr>
              <w:t>-</w:t>
            </w:r>
            <w:r w:rsidRPr="005D3F03">
              <w:rPr>
                <w:rFonts w:asciiTheme="minorHAnsi" w:hAnsiTheme="minorHAnsi"/>
                <w:i/>
                <w:iCs/>
                <w:sz w:val="20"/>
                <w:szCs w:val="20"/>
                <w:lang w:val="en-US"/>
              </w:rPr>
              <w:t>EU</w:t>
            </w:r>
          </w:p>
        </w:tc>
        <w:tc>
          <w:tcPr>
            <w:tcW w:w="461" w:type="pct"/>
            <w:shd w:val="clear" w:color="auto" w:fill="auto"/>
            <w:tcMar>
              <w:left w:w="108" w:type="dxa"/>
            </w:tcMar>
            <w:vAlign w:val="center"/>
          </w:tcPr>
          <w:p w14:paraId="10639C39" w14:textId="77777777" w:rsidR="005D3F03" w:rsidRPr="008E0333" w:rsidRDefault="005D3F03" w:rsidP="005D3F03">
            <w:pPr>
              <w:jc w:val="center"/>
              <w:rPr>
                <w:rFonts w:asciiTheme="minorHAnsi" w:hAnsiTheme="minorHAnsi"/>
                <w:i/>
                <w:sz w:val="20"/>
                <w:szCs w:val="20"/>
              </w:rPr>
            </w:pPr>
          </w:p>
        </w:tc>
        <w:tc>
          <w:tcPr>
            <w:tcW w:w="761" w:type="pct"/>
            <w:shd w:val="clear" w:color="auto" w:fill="D9E2F3" w:themeFill="accent1" w:themeFillTint="33"/>
            <w:tcMar>
              <w:left w:w="108" w:type="dxa"/>
            </w:tcMar>
            <w:vAlign w:val="center"/>
          </w:tcPr>
          <w:p w14:paraId="586CF6D8" w14:textId="19C431F6" w:rsidR="005D3F03" w:rsidRPr="008E0333" w:rsidRDefault="005D3F03" w:rsidP="005D3F03">
            <w:pPr>
              <w:jc w:val="center"/>
              <w:rPr>
                <w:rFonts w:asciiTheme="minorHAnsi" w:hAnsiTheme="minorHAnsi" w:cs="Arial"/>
                <w:i/>
                <w:sz w:val="20"/>
                <w:szCs w:val="20"/>
                <w:lang w:val="fr-BE"/>
              </w:rPr>
            </w:pPr>
            <w:r>
              <w:rPr>
                <w:rFonts w:asciiTheme="minorHAnsi" w:hAnsiTheme="minorHAnsi"/>
                <w:i/>
                <w:sz w:val="20"/>
                <w:szCs w:val="20"/>
              </w:rPr>
              <w:t>0</w:t>
            </w:r>
          </w:p>
        </w:tc>
        <w:tc>
          <w:tcPr>
            <w:tcW w:w="1004" w:type="pct"/>
            <w:shd w:val="clear" w:color="auto" w:fill="D9E2F3"/>
            <w:vAlign w:val="center"/>
          </w:tcPr>
          <w:p w14:paraId="6746A8E3" w14:textId="0ED4F4D5" w:rsidR="005D3F03" w:rsidRDefault="00247671" w:rsidP="005D3F03">
            <w:pPr>
              <w:jc w:val="center"/>
              <w:rPr>
                <w:rFonts w:asciiTheme="minorHAnsi" w:hAnsiTheme="minorHAnsi" w:cs="Arial"/>
                <w:i/>
                <w:sz w:val="20"/>
                <w:szCs w:val="20"/>
              </w:rPr>
            </w:pPr>
            <w:r>
              <w:rPr>
                <w:rFonts w:asciiTheme="minorHAnsi" w:hAnsiTheme="minorHAnsi"/>
                <w:i/>
                <w:sz w:val="20"/>
                <w:szCs w:val="20"/>
              </w:rPr>
              <w:t>4</w:t>
            </w:r>
            <w:r w:rsidR="005D3F03">
              <w:rPr>
                <w:rFonts w:asciiTheme="minorHAnsi" w:hAnsiTheme="minorHAnsi"/>
                <w:i/>
                <w:sz w:val="20"/>
                <w:szCs w:val="20"/>
              </w:rPr>
              <w:t>6.426.890</w:t>
            </w:r>
          </w:p>
        </w:tc>
      </w:tr>
      <w:tr w:rsidR="005D3F03" w:rsidRPr="008E0333" w14:paraId="3363E3CB" w14:textId="77777777" w:rsidTr="005D3F03">
        <w:trPr>
          <w:trHeight w:val="102"/>
          <w:jc w:val="center"/>
        </w:trPr>
        <w:tc>
          <w:tcPr>
            <w:tcW w:w="305" w:type="pct"/>
            <w:shd w:val="clear" w:color="auto" w:fill="auto"/>
            <w:vAlign w:val="center"/>
          </w:tcPr>
          <w:p w14:paraId="668C49A4" w14:textId="77777777" w:rsidR="005D3F03" w:rsidRPr="008E0333" w:rsidRDefault="005D3F03" w:rsidP="005D3F03">
            <w:pPr>
              <w:jc w:val="center"/>
              <w:rPr>
                <w:rFonts w:asciiTheme="minorHAnsi" w:hAnsiTheme="minorHAnsi" w:cs="Arial"/>
                <w:b/>
                <w:i/>
                <w:sz w:val="20"/>
                <w:szCs w:val="20"/>
              </w:rPr>
            </w:pPr>
          </w:p>
        </w:tc>
        <w:tc>
          <w:tcPr>
            <w:tcW w:w="1824" w:type="pct"/>
            <w:shd w:val="clear" w:color="auto" w:fill="auto"/>
            <w:vAlign w:val="center"/>
          </w:tcPr>
          <w:p w14:paraId="2EF201DB" w14:textId="6E8E5039" w:rsidR="005D3F03" w:rsidRPr="003B7C3E" w:rsidRDefault="005D3F03" w:rsidP="005D3F03">
            <w:pPr>
              <w:jc w:val="center"/>
              <w:rPr>
                <w:rFonts w:asciiTheme="minorHAnsi" w:hAnsiTheme="minorHAnsi" w:cs="Arial"/>
                <w:b/>
                <w:i/>
                <w:sz w:val="20"/>
                <w:szCs w:val="20"/>
              </w:rPr>
            </w:pPr>
            <w:r>
              <w:rPr>
                <w:rFonts w:asciiTheme="minorHAnsi" w:hAnsiTheme="minorHAnsi" w:cs="Arial"/>
                <w:b/>
                <w:i/>
                <w:sz w:val="20"/>
                <w:szCs w:val="20"/>
              </w:rPr>
              <w:t xml:space="preserve">ΓΕΝΙΚΟ </w:t>
            </w:r>
            <w:r w:rsidRPr="003B7C3E">
              <w:rPr>
                <w:rFonts w:asciiTheme="minorHAnsi" w:hAnsiTheme="minorHAnsi" w:cs="Arial"/>
                <w:b/>
                <w:i/>
                <w:sz w:val="20"/>
                <w:szCs w:val="20"/>
              </w:rPr>
              <w:t>ΣΥΝΟΛΟ</w:t>
            </w:r>
          </w:p>
        </w:tc>
        <w:tc>
          <w:tcPr>
            <w:tcW w:w="645" w:type="pct"/>
            <w:shd w:val="clear" w:color="auto" w:fill="auto"/>
            <w:tcMar>
              <w:left w:w="108" w:type="dxa"/>
            </w:tcMar>
            <w:vAlign w:val="center"/>
          </w:tcPr>
          <w:p w14:paraId="153DE9E8" w14:textId="77777777" w:rsidR="005D3F03" w:rsidRDefault="005D3F03" w:rsidP="005D3F03">
            <w:pPr>
              <w:jc w:val="center"/>
              <w:rPr>
                <w:rFonts w:asciiTheme="minorHAnsi" w:hAnsiTheme="minorHAnsi" w:cs="Arial"/>
                <w:i/>
                <w:sz w:val="20"/>
                <w:szCs w:val="20"/>
              </w:rPr>
            </w:pPr>
          </w:p>
        </w:tc>
        <w:tc>
          <w:tcPr>
            <w:tcW w:w="461" w:type="pct"/>
            <w:shd w:val="clear" w:color="auto" w:fill="auto"/>
            <w:tcMar>
              <w:left w:w="108" w:type="dxa"/>
            </w:tcMar>
            <w:vAlign w:val="center"/>
          </w:tcPr>
          <w:p w14:paraId="0343175E" w14:textId="77777777" w:rsidR="005D3F03" w:rsidRPr="008E0333" w:rsidRDefault="005D3F03" w:rsidP="005D3F03">
            <w:pPr>
              <w:jc w:val="center"/>
              <w:rPr>
                <w:rFonts w:asciiTheme="minorHAnsi" w:hAnsiTheme="minorHAnsi"/>
                <w:i/>
                <w:sz w:val="20"/>
                <w:szCs w:val="20"/>
              </w:rPr>
            </w:pPr>
          </w:p>
        </w:tc>
        <w:tc>
          <w:tcPr>
            <w:tcW w:w="761" w:type="pct"/>
            <w:shd w:val="clear" w:color="auto" w:fill="D9E2F3" w:themeFill="accent1" w:themeFillTint="33"/>
            <w:tcMar>
              <w:left w:w="108" w:type="dxa"/>
            </w:tcMar>
            <w:vAlign w:val="center"/>
          </w:tcPr>
          <w:p w14:paraId="3FE41976" w14:textId="2F022767" w:rsidR="005D3F03" w:rsidRPr="008E0333" w:rsidRDefault="005D3F03" w:rsidP="005D3F03">
            <w:pPr>
              <w:jc w:val="center"/>
              <w:rPr>
                <w:rFonts w:asciiTheme="minorHAnsi" w:hAnsiTheme="minorHAnsi" w:cs="Arial"/>
                <w:b/>
                <w:i/>
                <w:sz w:val="20"/>
                <w:szCs w:val="20"/>
              </w:rPr>
            </w:pPr>
            <w:r w:rsidRPr="008E0333">
              <w:rPr>
                <w:rFonts w:asciiTheme="minorHAnsi" w:hAnsiTheme="minorHAnsi" w:cs="Arial"/>
                <w:b/>
                <w:i/>
                <w:sz w:val="20"/>
                <w:szCs w:val="20"/>
              </w:rPr>
              <w:t>5</w:t>
            </w:r>
            <w:r>
              <w:rPr>
                <w:rFonts w:asciiTheme="minorHAnsi" w:hAnsiTheme="minorHAnsi" w:cs="Arial"/>
                <w:b/>
                <w:i/>
                <w:sz w:val="20"/>
                <w:szCs w:val="20"/>
              </w:rPr>
              <w:t>58</w:t>
            </w:r>
            <w:r w:rsidRPr="008E0333">
              <w:rPr>
                <w:rFonts w:asciiTheme="minorHAnsi" w:hAnsiTheme="minorHAnsi" w:cs="Arial"/>
                <w:b/>
                <w:i/>
                <w:sz w:val="20"/>
                <w:szCs w:val="20"/>
              </w:rPr>
              <w:t>.</w:t>
            </w:r>
            <w:r>
              <w:rPr>
                <w:rFonts w:asciiTheme="minorHAnsi" w:hAnsiTheme="minorHAnsi" w:cs="Arial"/>
                <w:b/>
                <w:i/>
                <w:sz w:val="20"/>
                <w:szCs w:val="20"/>
              </w:rPr>
              <w:t>754</w:t>
            </w:r>
            <w:r w:rsidRPr="008E0333">
              <w:rPr>
                <w:rFonts w:asciiTheme="minorHAnsi" w:hAnsiTheme="minorHAnsi" w:cs="Arial"/>
                <w:b/>
                <w:i/>
                <w:sz w:val="20"/>
                <w:szCs w:val="20"/>
              </w:rPr>
              <w:t>.</w:t>
            </w:r>
            <w:r>
              <w:rPr>
                <w:rFonts w:asciiTheme="minorHAnsi" w:hAnsiTheme="minorHAnsi" w:cs="Arial"/>
                <w:b/>
                <w:i/>
                <w:sz w:val="20"/>
                <w:szCs w:val="20"/>
              </w:rPr>
              <w:t>752</w:t>
            </w:r>
          </w:p>
        </w:tc>
        <w:tc>
          <w:tcPr>
            <w:tcW w:w="1004" w:type="pct"/>
            <w:shd w:val="clear" w:color="auto" w:fill="D9E2F3"/>
            <w:vAlign w:val="center"/>
          </w:tcPr>
          <w:p w14:paraId="2CB19312" w14:textId="013A73BD" w:rsidR="005D3F03" w:rsidRPr="008E0333" w:rsidRDefault="005D3F03" w:rsidP="005D3F03">
            <w:pPr>
              <w:jc w:val="center"/>
              <w:rPr>
                <w:rFonts w:asciiTheme="minorHAnsi" w:hAnsiTheme="minorHAnsi" w:cs="Arial"/>
                <w:b/>
                <w:i/>
                <w:sz w:val="20"/>
                <w:szCs w:val="20"/>
              </w:rPr>
            </w:pPr>
            <w:r>
              <w:rPr>
                <w:rFonts w:asciiTheme="minorHAnsi" w:hAnsiTheme="minorHAnsi" w:cs="Arial"/>
                <w:b/>
                <w:i/>
                <w:sz w:val="20"/>
                <w:szCs w:val="20"/>
              </w:rPr>
              <w:t>6</w:t>
            </w:r>
            <w:r w:rsidR="00247671">
              <w:rPr>
                <w:rFonts w:asciiTheme="minorHAnsi" w:hAnsiTheme="minorHAnsi" w:cs="Arial"/>
                <w:b/>
                <w:i/>
                <w:sz w:val="20"/>
                <w:szCs w:val="20"/>
              </w:rPr>
              <w:t>0</w:t>
            </w:r>
            <w:r>
              <w:rPr>
                <w:rFonts w:asciiTheme="minorHAnsi" w:hAnsiTheme="minorHAnsi" w:cs="Arial"/>
                <w:b/>
                <w:i/>
                <w:sz w:val="20"/>
                <w:szCs w:val="20"/>
              </w:rPr>
              <w:t>5.181.642</w:t>
            </w:r>
          </w:p>
        </w:tc>
      </w:tr>
    </w:tbl>
    <w:p w14:paraId="3B90F779" w14:textId="77777777" w:rsidR="005D3F03" w:rsidRPr="00447744" w:rsidRDefault="005D3F03" w:rsidP="00447744">
      <w:pPr>
        <w:jc w:val="both"/>
        <w:rPr>
          <w:rFonts w:asciiTheme="minorHAnsi" w:hAnsiTheme="minorHAnsi"/>
          <w:sz w:val="22"/>
          <w:szCs w:val="22"/>
        </w:rPr>
      </w:pPr>
    </w:p>
    <w:bookmarkEnd w:id="0"/>
    <w:bookmarkEnd w:id="5"/>
    <w:p w14:paraId="3CB16142" w14:textId="72B59A0D" w:rsidR="0017064C" w:rsidRPr="004E2C05" w:rsidRDefault="0017064C" w:rsidP="004E2C05">
      <w:pPr>
        <w:pStyle w:val="ListParagraph"/>
        <w:numPr>
          <w:ilvl w:val="0"/>
          <w:numId w:val="10"/>
        </w:numPr>
        <w:tabs>
          <w:tab w:val="left" w:pos="360"/>
        </w:tabs>
        <w:spacing w:before="120" w:after="120" w:line="300" w:lineRule="atLeast"/>
        <w:ind w:left="426" w:hanging="426"/>
        <w:rPr>
          <w:rFonts w:asciiTheme="minorHAnsi" w:hAnsiTheme="minorHAnsi" w:cstheme="minorHAnsi"/>
          <w:b/>
          <w:sz w:val="24"/>
          <w:szCs w:val="24"/>
        </w:rPr>
      </w:pPr>
      <w:r w:rsidRPr="004E2C05">
        <w:rPr>
          <w:rFonts w:asciiTheme="minorHAnsi" w:hAnsiTheme="minorHAnsi" w:cstheme="minorHAnsi"/>
          <w:b/>
          <w:sz w:val="24"/>
          <w:szCs w:val="24"/>
        </w:rPr>
        <w:t>Οριζόντιες Αρχές</w:t>
      </w:r>
    </w:p>
    <w:p w14:paraId="3F74A7BA" w14:textId="5621EC55" w:rsidR="0017064C" w:rsidRDefault="0017064C" w:rsidP="005349BD">
      <w:pPr>
        <w:spacing w:before="120"/>
        <w:jc w:val="both"/>
        <w:rPr>
          <w:rFonts w:asciiTheme="minorHAnsi" w:hAnsiTheme="minorHAnsi" w:cstheme="minorHAnsi"/>
          <w:sz w:val="22"/>
          <w:szCs w:val="22"/>
        </w:rPr>
      </w:pPr>
      <w:r w:rsidRPr="00600359">
        <w:rPr>
          <w:rFonts w:asciiTheme="minorHAnsi" w:hAnsiTheme="minorHAnsi" w:cstheme="minorHAnsi"/>
          <w:sz w:val="22"/>
          <w:szCs w:val="22"/>
        </w:rPr>
        <w:t xml:space="preserve">Με την προτεινόμενη τροποποίηση διασφαλίζεται η τήρηση των οριζόντιων αρχών, αφού δεν επηρεάζεται η εταιρική σχέση και </w:t>
      </w:r>
      <w:r w:rsidR="004E2C05">
        <w:rPr>
          <w:rFonts w:asciiTheme="minorHAnsi" w:hAnsiTheme="minorHAnsi" w:cstheme="minorHAnsi"/>
          <w:sz w:val="22"/>
          <w:szCs w:val="22"/>
        </w:rPr>
        <w:t xml:space="preserve">η </w:t>
      </w:r>
      <w:r w:rsidRPr="00600359">
        <w:rPr>
          <w:rFonts w:asciiTheme="minorHAnsi" w:hAnsiTheme="minorHAnsi" w:cstheme="minorHAnsi"/>
          <w:sz w:val="22"/>
          <w:szCs w:val="22"/>
        </w:rPr>
        <w:t xml:space="preserve">πολύ-επίπεδη διακυβέρνηση, η ισότητα των φύλων και μη διάκριση, και η αειφόρος ανάπτυξη. </w:t>
      </w:r>
    </w:p>
    <w:p w14:paraId="430770B2" w14:textId="77777777" w:rsidR="00741803" w:rsidRPr="005349BD" w:rsidRDefault="00741803" w:rsidP="005349BD">
      <w:pPr>
        <w:jc w:val="both"/>
        <w:rPr>
          <w:rFonts w:asciiTheme="minorHAnsi" w:hAnsiTheme="minorHAnsi" w:cstheme="minorHAnsi"/>
          <w:sz w:val="22"/>
          <w:szCs w:val="22"/>
        </w:rPr>
      </w:pPr>
    </w:p>
    <w:p w14:paraId="79536A8D" w14:textId="77777777" w:rsidR="0017064C" w:rsidRPr="004E2C05" w:rsidRDefault="0017064C" w:rsidP="004E2C05">
      <w:pPr>
        <w:pStyle w:val="ListParagraph"/>
        <w:numPr>
          <w:ilvl w:val="0"/>
          <w:numId w:val="10"/>
        </w:numPr>
        <w:tabs>
          <w:tab w:val="left" w:pos="360"/>
        </w:tabs>
        <w:spacing w:before="120" w:after="120" w:line="300" w:lineRule="atLeast"/>
        <w:ind w:left="426" w:hanging="426"/>
        <w:rPr>
          <w:rFonts w:asciiTheme="minorHAnsi" w:hAnsiTheme="minorHAnsi" w:cstheme="minorHAnsi"/>
          <w:b/>
          <w:sz w:val="24"/>
          <w:szCs w:val="24"/>
        </w:rPr>
      </w:pPr>
      <w:r w:rsidRPr="004E2C05">
        <w:rPr>
          <w:rFonts w:asciiTheme="minorHAnsi" w:hAnsiTheme="minorHAnsi" w:cstheme="minorHAnsi"/>
          <w:b/>
          <w:sz w:val="24"/>
          <w:szCs w:val="24"/>
        </w:rPr>
        <w:t>Συμφωνία Εταιρικής Σχέσης</w:t>
      </w:r>
    </w:p>
    <w:p w14:paraId="7354D359" w14:textId="2AEF90DE" w:rsidR="0017064C" w:rsidRDefault="0017064C" w:rsidP="005349BD">
      <w:pPr>
        <w:spacing w:before="120"/>
        <w:jc w:val="both"/>
        <w:rPr>
          <w:rFonts w:asciiTheme="minorHAnsi" w:hAnsiTheme="minorHAnsi" w:cstheme="minorHAnsi"/>
          <w:sz w:val="22"/>
          <w:szCs w:val="22"/>
        </w:rPr>
      </w:pPr>
      <w:r w:rsidRPr="00600359">
        <w:rPr>
          <w:rFonts w:asciiTheme="minorHAnsi" w:hAnsiTheme="minorHAnsi" w:cstheme="minorHAnsi"/>
          <w:sz w:val="22"/>
          <w:szCs w:val="22"/>
        </w:rPr>
        <w:t xml:space="preserve">Η </w:t>
      </w:r>
      <w:r w:rsidR="00447744">
        <w:rPr>
          <w:rFonts w:asciiTheme="minorHAnsi" w:hAnsiTheme="minorHAnsi" w:cstheme="minorHAnsi"/>
          <w:sz w:val="22"/>
          <w:szCs w:val="22"/>
        </w:rPr>
        <w:t xml:space="preserve">παρούσα </w:t>
      </w:r>
      <w:r w:rsidRPr="00600359">
        <w:rPr>
          <w:rFonts w:asciiTheme="minorHAnsi" w:hAnsiTheme="minorHAnsi" w:cstheme="minorHAnsi"/>
          <w:sz w:val="22"/>
          <w:szCs w:val="22"/>
        </w:rPr>
        <w:t>τροποποίηση του Επιχειρησιακού Προγράμματος δεν προϋποθέτει οποιεσδήποτε αλλαγές στη Συμφωνία Εταιρικής Σχέσης</w:t>
      </w:r>
      <w:r w:rsidR="00447744">
        <w:rPr>
          <w:rFonts w:asciiTheme="minorHAnsi" w:hAnsiTheme="minorHAnsi" w:cstheme="minorHAnsi"/>
          <w:sz w:val="22"/>
          <w:szCs w:val="22"/>
        </w:rPr>
        <w:t xml:space="preserve"> 2014-2020</w:t>
      </w:r>
      <w:r w:rsidRPr="00600359">
        <w:rPr>
          <w:rFonts w:asciiTheme="minorHAnsi" w:hAnsiTheme="minorHAnsi" w:cstheme="minorHAnsi"/>
          <w:sz w:val="22"/>
          <w:szCs w:val="22"/>
        </w:rPr>
        <w:t>.</w:t>
      </w:r>
    </w:p>
    <w:p w14:paraId="44F71D99" w14:textId="77777777" w:rsidR="00FA40C9" w:rsidRPr="00600359" w:rsidRDefault="00FA40C9" w:rsidP="005349BD">
      <w:pPr>
        <w:jc w:val="both"/>
        <w:rPr>
          <w:rFonts w:asciiTheme="minorHAnsi" w:hAnsiTheme="minorHAnsi" w:cstheme="minorHAnsi"/>
          <w:sz w:val="22"/>
          <w:szCs w:val="22"/>
        </w:rPr>
      </w:pPr>
    </w:p>
    <w:p w14:paraId="73F483D3" w14:textId="2343ED0C" w:rsidR="00FA40C9" w:rsidRPr="00FA40C9" w:rsidRDefault="00600359" w:rsidP="00FA40C9">
      <w:pPr>
        <w:jc w:val="both"/>
        <w:rPr>
          <w:rFonts w:asciiTheme="minorHAnsi" w:hAnsiTheme="minorHAnsi" w:cstheme="minorHAnsi"/>
          <w:sz w:val="18"/>
          <w:szCs w:val="18"/>
        </w:rPr>
        <w:sectPr w:rsidR="00FA40C9" w:rsidRPr="00FA40C9" w:rsidSect="00F1468E">
          <w:pgSz w:w="11906" w:h="16838" w:code="9"/>
          <w:pgMar w:top="1021" w:right="1418" w:bottom="1021" w:left="1418" w:header="454" w:footer="454" w:gutter="0"/>
          <w:pgNumType w:start="1"/>
          <w:cols w:space="720"/>
          <w:docGrid w:linePitch="299"/>
        </w:sectPr>
      </w:pPr>
      <w:r>
        <w:rPr>
          <w:rFonts w:asciiTheme="minorHAnsi" w:hAnsiTheme="minorHAnsi" w:cstheme="minorHAnsi"/>
          <w:i/>
          <w:iCs/>
          <w:sz w:val="18"/>
          <w:szCs w:val="18"/>
        </w:rPr>
        <w:br w:type="page"/>
      </w:r>
    </w:p>
    <w:p w14:paraId="06723449" w14:textId="77777777" w:rsidR="0019621F" w:rsidRPr="00C133B9" w:rsidRDefault="00EF1B6C" w:rsidP="00EF1B6C">
      <w:pPr>
        <w:spacing w:before="120" w:line="340" w:lineRule="atLeast"/>
        <w:jc w:val="right"/>
        <w:rPr>
          <w:rFonts w:asciiTheme="minorHAnsi" w:hAnsiTheme="minorHAnsi" w:cstheme="minorHAnsi"/>
          <w:b/>
          <w:i/>
          <w:iCs/>
          <w:u w:val="single"/>
        </w:rPr>
      </w:pPr>
      <w:bookmarkStart w:id="6" w:name="ΠΑΡΑΡΤΗΜΑ"/>
      <w:r w:rsidRPr="00C133B9">
        <w:rPr>
          <w:rFonts w:asciiTheme="minorHAnsi" w:hAnsiTheme="minorHAnsi" w:cstheme="minorHAnsi"/>
          <w:b/>
          <w:i/>
          <w:iCs/>
          <w:u w:val="single"/>
        </w:rPr>
        <w:lastRenderedPageBreak/>
        <w:t>ΠΑΡΑΡΤΗΜΑ 1</w:t>
      </w:r>
    </w:p>
    <w:bookmarkEnd w:id="6"/>
    <w:p w14:paraId="664C8718" w14:textId="569A41DC" w:rsidR="00F03FD1" w:rsidRDefault="00F03FD1" w:rsidP="00B4569B">
      <w:pPr>
        <w:spacing w:line="340" w:lineRule="atLeast"/>
        <w:jc w:val="center"/>
        <w:rPr>
          <w:rFonts w:asciiTheme="minorHAnsi" w:hAnsiTheme="minorHAnsi" w:cstheme="minorHAnsi"/>
          <w:b/>
          <w:i/>
          <w:iCs/>
          <w:sz w:val="18"/>
          <w:szCs w:val="18"/>
          <w:u w:val="single"/>
        </w:rPr>
      </w:pPr>
    </w:p>
    <w:p w14:paraId="76DD7A99" w14:textId="29B52C14" w:rsidR="003A1E55" w:rsidRDefault="003A1E55" w:rsidP="00B4569B">
      <w:pPr>
        <w:spacing w:line="340" w:lineRule="atLeast"/>
        <w:jc w:val="center"/>
        <w:rPr>
          <w:rFonts w:asciiTheme="minorHAnsi" w:hAnsiTheme="minorHAnsi" w:cstheme="minorHAnsi"/>
          <w:b/>
          <w:i/>
          <w:iCs/>
          <w:sz w:val="18"/>
          <w:szCs w:val="18"/>
          <w:u w:val="single"/>
        </w:rPr>
      </w:pPr>
    </w:p>
    <w:p w14:paraId="53D4D4E8" w14:textId="77777777" w:rsidR="003A1E55" w:rsidRPr="007422C4" w:rsidRDefault="003A1E55" w:rsidP="00EF3164">
      <w:pPr>
        <w:jc w:val="center"/>
        <w:rPr>
          <w:b/>
          <w:bCs/>
        </w:rPr>
      </w:pPr>
      <w:bookmarkStart w:id="7" w:name="_Toc393373914"/>
      <w:bookmarkStart w:id="8" w:name="_Toc48820462"/>
      <w:r w:rsidRPr="007422C4">
        <w:rPr>
          <w:b/>
          <w:bCs/>
        </w:rPr>
        <w:t>ΤΜΗΜΑ 3</w:t>
      </w:r>
      <w:r w:rsidRPr="007422C4">
        <w:rPr>
          <w:b/>
          <w:bCs/>
        </w:rPr>
        <w:tab/>
        <w:t>ΣΧΕΔΙΟ ΧΡΗΜΑΤΟΔΟΤΗΣΗΣ</w:t>
      </w:r>
      <w:bookmarkEnd w:id="7"/>
      <w:bookmarkEnd w:id="8"/>
    </w:p>
    <w:p w14:paraId="26F8A4E5" w14:textId="77777777" w:rsidR="003A1E55" w:rsidRPr="00C906D1" w:rsidRDefault="003A1E55" w:rsidP="003A1E55">
      <w:pPr>
        <w:pStyle w:val="Heading2"/>
        <w:numPr>
          <w:ilvl w:val="0"/>
          <w:numId w:val="0"/>
        </w:numPr>
        <w:ind w:left="426" w:hanging="426"/>
        <w:rPr>
          <w:b w:val="0"/>
          <w:sz w:val="22"/>
          <w:szCs w:val="22"/>
        </w:rPr>
      </w:pPr>
      <w:bookmarkStart w:id="9" w:name="_Toc393373915"/>
    </w:p>
    <w:p w14:paraId="2BDAAC26" w14:textId="77777777" w:rsidR="003A1E55" w:rsidRPr="007422C4" w:rsidRDefault="003A1E55" w:rsidP="003A1E55">
      <w:pPr>
        <w:rPr>
          <w:b/>
          <w:bCs/>
        </w:rPr>
      </w:pPr>
      <w:bookmarkStart w:id="10" w:name="_Toc48820463"/>
      <w:r w:rsidRPr="007422C4">
        <w:rPr>
          <w:b/>
          <w:bCs/>
        </w:rPr>
        <w:t>3.1</w:t>
      </w:r>
      <w:r w:rsidRPr="007422C4">
        <w:rPr>
          <w:b/>
          <w:bCs/>
        </w:rPr>
        <w:tab/>
        <w:t>Χρηματοδοτικό κονδύλιο από κάθε ταμείο και ποσά για αποθεματικό επίδοσης</w:t>
      </w:r>
      <w:bookmarkEnd w:id="9"/>
      <w:bookmarkEnd w:id="10"/>
    </w:p>
    <w:p w14:paraId="7F0B082A" w14:textId="77777777" w:rsidR="003A1E55" w:rsidRPr="00C906D1" w:rsidRDefault="003A1E55" w:rsidP="003A1E55">
      <w:pPr>
        <w:pStyle w:val="Text1"/>
      </w:pPr>
    </w:p>
    <w:p w14:paraId="654535B5" w14:textId="77777777" w:rsidR="003A1E55" w:rsidRPr="00DF2BDB" w:rsidRDefault="003A1E55" w:rsidP="003A1E55">
      <w:pPr>
        <w:jc w:val="center"/>
        <w:rPr>
          <w:b/>
          <w:sz w:val="22"/>
          <w:szCs w:val="22"/>
        </w:rPr>
      </w:pPr>
      <w:r w:rsidRPr="00DF2BDB">
        <w:rPr>
          <w:b/>
          <w:sz w:val="22"/>
          <w:szCs w:val="22"/>
        </w:rPr>
        <w:t>Πίνακας 17</w:t>
      </w:r>
    </w:p>
    <w:p w14:paraId="2B2A43BC" w14:textId="77777777" w:rsidR="003A1E55" w:rsidRPr="00C906D1" w:rsidRDefault="003A1E55" w:rsidP="003A1E55">
      <w:pPr>
        <w:jc w:val="center"/>
        <w:rPr>
          <w:rFonts w:eastAsia="Arial Unicode MS"/>
          <w:sz w:val="22"/>
          <w:szCs w:val="22"/>
        </w:rPr>
      </w:pPr>
    </w:p>
    <w:tbl>
      <w:tblPr>
        <w:tblW w:w="5136"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991"/>
        <w:gridCol w:w="1283"/>
        <w:gridCol w:w="1154"/>
        <w:gridCol w:w="1137"/>
        <w:gridCol w:w="1128"/>
        <w:gridCol w:w="1137"/>
        <w:gridCol w:w="982"/>
        <w:gridCol w:w="1150"/>
        <w:gridCol w:w="982"/>
        <w:gridCol w:w="858"/>
        <w:gridCol w:w="982"/>
        <w:gridCol w:w="1150"/>
        <w:gridCol w:w="982"/>
        <w:gridCol w:w="1150"/>
        <w:gridCol w:w="1132"/>
        <w:gridCol w:w="1132"/>
        <w:gridCol w:w="991"/>
        <w:gridCol w:w="982"/>
        <w:gridCol w:w="1132"/>
        <w:gridCol w:w="1115"/>
      </w:tblGrid>
      <w:tr w:rsidR="002D6D89" w:rsidRPr="002D6D89" w14:paraId="5C8FDD00" w14:textId="77777777" w:rsidTr="002D375A">
        <w:trPr>
          <w:trHeight w:val="525"/>
          <w:jc w:val="right"/>
        </w:trPr>
        <w:tc>
          <w:tcPr>
            <w:tcW w:w="128" w:type="pct"/>
          </w:tcPr>
          <w:p w14:paraId="0F755B1E" w14:textId="77777777" w:rsidR="00EF3164" w:rsidRPr="002D6D89" w:rsidRDefault="00EF3164" w:rsidP="00EF4D3C">
            <w:pPr>
              <w:snapToGrid w:val="0"/>
              <w:rPr>
                <w:b/>
                <w:sz w:val="20"/>
                <w:szCs w:val="20"/>
              </w:rPr>
            </w:pPr>
            <w:bookmarkStart w:id="11" w:name="_Hlk48658866"/>
          </w:p>
          <w:p w14:paraId="24353CE1" w14:textId="77777777" w:rsidR="00EF3164" w:rsidRPr="002D6D89" w:rsidRDefault="00EF3164" w:rsidP="00EF4D3C">
            <w:pPr>
              <w:snapToGrid w:val="0"/>
              <w:rPr>
                <w:b/>
                <w:sz w:val="20"/>
                <w:szCs w:val="20"/>
              </w:rPr>
            </w:pPr>
          </w:p>
        </w:tc>
        <w:tc>
          <w:tcPr>
            <w:tcW w:w="224" w:type="pct"/>
          </w:tcPr>
          <w:p w14:paraId="296D594F" w14:textId="77777777" w:rsidR="00EF3164" w:rsidRPr="002D6D89" w:rsidRDefault="00EF3164" w:rsidP="00EF4D3C">
            <w:pPr>
              <w:snapToGrid w:val="0"/>
              <w:ind w:left="-107" w:right="-110"/>
              <w:jc w:val="center"/>
              <w:rPr>
                <w:b/>
                <w:sz w:val="20"/>
                <w:szCs w:val="20"/>
              </w:rPr>
            </w:pPr>
            <w:r w:rsidRPr="002D6D89">
              <w:rPr>
                <w:b/>
                <w:sz w:val="20"/>
                <w:szCs w:val="20"/>
              </w:rPr>
              <w:t>Ταμείο</w:t>
            </w:r>
          </w:p>
        </w:tc>
        <w:tc>
          <w:tcPr>
            <w:tcW w:w="290" w:type="pct"/>
            <w:shd w:val="clear" w:color="auto" w:fill="auto"/>
          </w:tcPr>
          <w:p w14:paraId="6307EFCF" w14:textId="77777777" w:rsidR="00EF3164" w:rsidRPr="002D6D89" w:rsidRDefault="00EF3164" w:rsidP="00EF4D3C">
            <w:pPr>
              <w:snapToGrid w:val="0"/>
              <w:ind w:left="-107" w:right="-110"/>
              <w:jc w:val="center"/>
              <w:rPr>
                <w:b/>
                <w:sz w:val="20"/>
                <w:szCs w:val="20"/>
              </w:rPr>
            </w:pPr>
            <w:r w:rsidRPr="002D6D89">
              <w:rPr>
                <w:b/>
                <w:sz w:val="20"/>
                <w:szCs w:val="20"/>
              </w:rPr>
              <w:t>Κατηγορία περιφέρειας</w:t>
            </w:r>
          </w:p>
        </w:tc>
        <w:tc>
          <w:tcPr>
            <w:tcW w:w="518" w:type="pct"/>
            <w:gridSpan w:val="2"/>
            <w:shd w:val="clear" w:color="auto" w:fill="auto"/>
          </w:tcPr>
          <w:p w14:paraId="4287B64F" w14:textId="77777777" w:rsidR="00EF3164" w:rsidRPr="002D6D89" w:rsidRDefault="00EF3164" w:rsidP="00EF4D3C">
            <w:pPr>
              <w:snapToGrid w:val="0"/>
              <w:jc w:val="center"/>
              <w:rPr>
                <w:b/>
                <w:sz w:val="20"/>
                <w:szCs w:val="20"/>
              </w:rPr>
            </w:pPr>
            <w:r w:rsidRPr="002D6D89">
              <w:rPr>
                <w:b/>
                <w:sz w:val="20"/>
                <w:szCs w:val="20"/>
              </w:rPr>
              <w:t>2014</w:t>
            </w:r>
          </w:p>
        </w:tc>
        <w:tc>
          <w:tcPr>
            <w:tcW w:w="512" w:type="pct"/>
            <w:gridSpan w:val="2"/>
            <w:shd w:val="clear" w:color="auto" w:fill="auto"/>
          </w:tcPr>
          <w:p w14:paraId="6B69D3EE" w14:textId="77777777" w:rsidR="00EF3164" w:rsidRPr="002D6D89" w:rsidRDefault="00EF3164" w:rsidP="00EF4D3C">
            <w:pPr>
              <w:snapToGrid w:val="0"/>
              <w:jc w:val="center"/>
              <w:rPr>
                <w:b/>
                <w:sz w:val="20"/>
                <w:szCs w:val="20"/>
              </w:rPr>
            </w:pPr>
            <w:r w:rsidRPr="002D6D89">
              <w:rPr>
                <w:b/>
                <w:sz w:val="20"/>
                <w:szCs w:val="20"/>
              </w:rPr>
              <w:t>2015</w:t>
            </w:r>
          </w:p>
        </w:tc>
        <w:tc>
          <w:tcPr>
            <w:tcW w:w="482" w:type="pct"/>
            <w:gridSpan w:val="2"/>
            <w:shd w:val="clear" w:color="auto" w:fill="auto"/>
          </w:tcPr>
          <w:p w14:paraId="55F44C7E" w14:textId="77777777" w:rsidR="00EF3164" w:rsidRPr="002D6D89" w:rsidRDefault="00EF3164" w:rsidP="00EF4D3C">
            <w:pPr>
              <w:snapToGrid w:val="0"/>
              <w:jc w:val="center"/>
              <w:rPr>
                <w:b/>
                <w:sz w:val="20"/>
                <w:szCs w:val="20"/>
              </w:rPr>
            </w:pPr>
            <w:r w:rsidRPr="002D6D89">
              <w:rPr>
                <w:b/>
                <w:sz w:val="20"/>
                <w:szCs w:val="20"/>
              </w:rPr>
              <w:t>2016</w:t>
            </w:r>
          </w:p>
        </w:tc>
        <w:tc>
          <w:tcPr>
            <w:tcW w:w="416" w:type="pct"/>
            <w:gridSpan w:val="2"/>
            <w:shd w:val="clear" w:color="auto" w:fill="auto"/>
          </w:tcPr>
          <w:p w14:paraId="18276181" w14:textId="77777777" w:rsidR="00EF3164" w:rsidRPr="002D6D89" w:rsidRDefault="00EF3164" w:rsidP="00EF4D3C">
            <w:pPr>
              <w:snapToGrid w:val="0"/>
              <w:jc w:val="center"/>
              <w:rPr>
                <w:b/>
                <w:sz w:val="20"/>
                <w:szCs w:val="20"/>
              </w:rPr>
            </w:pPr>
            <w:r w:rsidRPr="002D6D89">
              <w:rPr>
                <w:b/>
                <w:sz w:val="20"/>
                <w:szCs w:val="20"/>
              </w:rPr>
              <w:t>2017</w:t>
            </w:r>
          </w:p>
        </w:tc>
        <w:tc>
          <w:tcPr>
            <w:tcW w:w="482" w:type="pct"/>
            <w:gridSpan w:val="2"/>
            <w:shd w:val="clear" w:color="auto" w:fill="auto"/>
          </w:tcPr>
          <w:p w14:paraId="39D462A3" w14:textId="77777777" w:rsidR="00EF3164" w:rsidRPr="002D6D89" w:rsidRDefault="00EF3164" w:rsidP="00EF4D3C">
            <w:pPr>
              <w:snapToGrid w:val="0"/>
              <w:jc w:val="center"/>
              <w:rPr>
                <w:b/>
                <w:sz w:val="20"/>
                <w:szCs w:val="20"/>
              </w:rPr>
            </w:pPr>
            <w:r w:rsidRPr="002D6D89">
              <w:rPr>
                <w:b/>
                <w:sz w:val="20"/>
                <w:szCs w:val="20"/>
              </w:rPr>
              <w:t>2018</w:t>
            </w:r>
          </w:p>
        </w:tc>
        <w:tc>
          <w:tcPr>
            <w:tcW w:w="482" w:type="pct"/>
            <w:gridSpan w:val="2"/>
            <w:shd w:val="clear" w:color="auto" w:fill="auto"/>
          </w:tcPr>
          <w:p w14:paraId="23D8D9B7" w14:textId="77777777" w:rsidR="00EF3164" w:rsidRPr="002D6D89" w:rsidRDefault="00EF3164" w:rsidP="00EF4D3C">
            <w:pPr>
              <w:snapToGrid w:val="0"/>
              <w:jc w:val="center"/>
              <w:rPr>
                <w:b/>
                <w:sz w:val="20"/>
                <w:szCs w:val="20"/>
              </w:rPr>
            </w:pPr>
            <w:r w:rsidRPr="002D6D89">
              <w:rPr>
                <w:b/>
                <w:sz w:val="20"/>
                <w:szCs w:val="20"/>
              </w:rPr>
              <w:t>2019</w:t>
            </w:r>
          </w:p>
        </w:tc>
        <w:tc>
          <w:tcPr>
            <w:tcW w:w="512" w:type="pct"/>
            <w:gridSpan w:val="2"/>
            <w:shd w:val="clear" w:color="auto" w:fill="auto"/>
          </w:tcPr>
          <w:p w14:paraId="5124F46E" w14:textId="77777777" w:rsidR="00EF3164" w:rsidRPr="002D6D89" w:rsidRDefault="00EF3164" w:rsidP="00EF4D3C">
            <w:pPr>
              <w:snapToGrid w:val="0"/>
              <w:jc w:val="center"/>
              <w:rPr>
                <w:b/>
                <w:sz w:val="20"/>
                <w:szCs w:val="20"/>
              </w:rPr>
            </w:pPr>
            <w:r w:rsidRPr="002D6D89">
              <w:rPr>
                <w:b/>
                <w:sz w:val="20"/>
                <w:szCs w:val="20"/>
              </w:rPr>
              <w:t>2020</w:t>
            </w:r>
          </w:p>
        </w:tc>
        <w:tc>
          <w:tcPr>
            <w:tcW w:w="224" w:type="pct"/>
            <w:shd w:val="clear" w:color="auto" w:fill="B4C6E7" w:themeFill="accent1" w:themeFillTint="66"/>
          </w:tcPr>
          <w:p w14:paraId="2FAA8177" w14:textId="77777777" w:rsidR="00EF3164" w:rsidRPr="002D6D89" w:rsidRDefault="00EF3164" w:rsidP="00EF4D3C">
            <w:pPr>
              <w:snapToGrid w:val="0"/>
              <w:jc w:val="center"/>
              <w:rPr>
                <w:b/>
                <w:sz w:val="20"/>
                <w:szCs w:val="20"/>
              </w:rPr>
            </w:pPr>
            <w:r w:rsidRPr="002D6D89">
              <w:rPr>
                <w:b/>
                <w:sz w:val="20"/>
                <w:szCs w:val="20"/>
              </w:rPr>
              <w:t>2021</w:t>
            </w:r>
          </w:p>
        </w:tc>
        <w:tc>
          <w:tcPr>
            <w:tcW w:w="222" w:type="pct"/>
            <w:shd w:val="clear" w:color="auto" w:fill="B4C6E7" w:themeFill="accent1" w:themeFillTint="66"/>
          </w:tcPr>
          <w:p w14:paraId="6243B2FC" w14:textId="651EAA45" w:rsidR="00EF3164" w:rsidRPr="002D6D89" w:rsidRDefault="00EF3164" w:rsidP="00EF4D3C">
            <w:pPr>
              <w:snapToGrid w:val="0"/>
              <w:jc w:val="center"/>
              <w:rPr>
                <w:b/>
                <w:sz w:val="20"/>
                <w:szCs w:val="20"/>
              </w:rPr>
            </w:pPr>
            <w:r w:rsidRPr="002D6D89">
              <w:rPr>
                <w:b/>
                <w:sz w:val="20"/>
                <w:szCs w:val="20"/>
              </w:rPr>
              <w:t>2022</w:t>
            </w:r>
          </w:p>
        </w:tc>
        <w:tc>
          <w:tcPr>
            <w:tcW w:w="508" w:type="pct"/>
            <w:gridSpan w:val="2"/>
            <w:shd w:val="clear" w:color="auto" w:fill="auto"/>
          </w:tcPr>
          <w:p w14:paraId="11C20D96" w14:textId="5D2B5409" w:rsidR="00EF3164" w:rsidRPr="002D6D89" w:rsidRDefault="00EF3164" w:rsidP="00EF4D3C">
            <w:pPr>
              <w:snapToGrid w:val="0"/>
              <w:jc w:val="center"/>
              <w:rPr>
                <w:b/>
                <w:sz w:val="20"/>
                <w:szCs w:val="20"/>
              </w:rPr>
            </w:pPr>
            <w:r w:rsidRPr="002D6D89">
              <w:rPr>
                <w:b/>
                <w:sz w:val="20"/>
                <w:szCs w:val="20"/>
              </w:rPr>
              <w:t>Σύνολο</w:t>
            </w:r>
          </w:p>
        </w:tc>
      </w:tr>
      <w:tr w:rsidR="002D6D89" w:rsidRPr="002D6D89" w14:paraId="249F4B48" w14:textId="77777777" w:rsidTr="002D375A">
        <w:trPr>
          <w:trHeight w:val="525"/>
          <w:jc w:val="right"/>
        </w:trPr>
        <w:tc>
          <w:tcPr>
            <w:tcW w:w="128" w:type="pct"/>
          </w:tcPr>
          <w:p w14:paraId="161E3AF8" w14:textId="77777777" w:rsidR="00EF4D3C" w:rsidRPr="002D6D89" w:rsidRDefault="00EF4D3C" w:rsidP="00EF4D3C">
            <w:pPr>
              <w:snapToGrid w:val="0"/>
              <w:rPr>
                <w:b/>
                <w:sz w:val="20"/>
                <w:szCs w:val="20"/>
              </w:rPr>
            </w:pPr>
          </w:p>
        </w:tc>
        <w:tc>
          <w:tcPr>
            <w:tcW w:w="224" w:type="pct"/>
          </w:tcPr>
          <w:p w14:paraId="20C8FA23" w14:textId="77777777" w:rsidR="00EF4D3C" w:rsidRPr="002D6D89" w:rsidRDefault="00EF4D3C" w:rsidP="00EF4D3C">
            <w:pPr>
              <w:snapToGrid w:val="0"/>
              <w:rPr>
                <w:sz w:val="20"/>
                <w:szCs w:val="20"/>
              </w:rPr>
            </w:pPr>
          </w:p>
        </w:tc>
        <w:tc>
          <w:tcPr>
            <w:tcW w:w="290" w:type="pct"/>
            <w:shd w:val="clear" w:color="auto" w:fill="auto"/>
          </w:tcPr>
          <w:p w14:paraId="5930D37A" w14:textId="77777777" w:rsidR="00EF4D3C" w:rsidRPr="002D6D89" w:rsidRDefault="00EF4D3C" w:rsidP="00EF4D3C">
            <w:pPr>
              <w:snapToGrid w:val="0"/>
              <w:rPr>
                <w:sz w:val="20"/>
                <w:szCs w:val="20"/>
              </w:rPr>
            </w:pPr>
          </w:p>
        </w:tc>
        <w:tc>
          <w:tcPr>
            <w:tcW w:w="261" w:type="pct"/>
            <w:shd w:val="clear" w:color="auto" w:fill="auto"/>
          </w:tcPr>
          <w:p w14:paraId="412DC317" w14:textId="77777777" w:rsidR="00EF4D3C" w:rsidRPr="002D6D89" w:rsidRDefault="00EF4D3C" w:rsidP="00EF4D3C">
            <w:pPr>
              <w:snapToGrid w:val="0"/>
              <w:ind w:left="-107" w:right="-110"/>
              <w:jc w:val="center"/>
              <w:rPr>
                <w:sz w:val="20"/>
                <w:szCs w:val="20"/>
              </w:rPr>
            </w:pPr>
            <w:r w:rsidRPr="002D6D89">
              <w:rPr>
                <w:sz w:val="20"/>
                <w:szCs w:val="20"/>
              </w:rPr>
              <w:t>Κύρια κατανομή</w:t>
            </w:r>
          </w:p>
        </w:tc>
        <w:tc>
          <w:tcPr>
            <w:tcW w:w="256" w:type="pct"/>
            <w:shd w:val="clear" w:color="auto" w:fill="auto"/>
          </w:tcPr>
          <w:p w14:paraId="13A2260B" w14:textId="77777777" w:rsidR="00EF4D3C" w:rsidRPr="002D6D89" w:rsidRDefault="00EF4D3C" w:rsidP="00EF4D3C">
            <w:pPr>
              <w:snapToGrid w:val="0"/>
              <w:ind w:left="-107" w:right="-110"/>
              <w:jc w:val="center"/>
              <w:rPr>
                <w:sz w:val="20"/>
                <w:szCs w:val="20"/>
              </w:rPr>
            </w:pPr>
            <w:r w:rsidRPr="002D6D89">
              <w:rPr>
                <w:sz w:val="20"/>
                <w:szCs w:val="20"/>
              </w:rPr>
              <w:t>Αποθεματικό επίδοσης</w:t>
            </w:r>
          </w:p>
        </w:tc>
        <w:tc>
          <w:tcPr>
            <w:tcW w:w="255" w:type="pct"/>
            <w:shd w:val="clear" w:color="auto" w:fill="auto"/>
          </w:tcPr>
          <w:p w14:paraId="4E9A41EC" w14:textId="77777777" w:rsidR="00EF4D3C" w:rsidRPr="002D6D89" w:rsidRDefault="00EF4D3C" w:rsidP="00EF4D3C">
            <w:pPr>
              <w:snapToGrid w:val="0"/>
              <w:ind w:left="-107" w:right="-110"/>
              <w:jc w:val="center"/>
              <w:rPr>
                <w:sz w:val="20"/>
                <w:szCs w:val="20"/>
              </w:rPr>
            </w:pPr>
            <w:r w:rsidRPr="002D6D89">
              <w:rPr>
                <w:sz w:val="20"/>
                <w:szCs w:val="20"/>
              </w:rPr>
              <w:t>Κύρια κατανομή</w:t>
            </w:r>
          </w:p>
        </w:tc>
        <w:tc>
          <w:tcPr>
            <w:tcW w:w="256" w:type="pct"/>
            <w:shd w:val="clear" w:color="auto" w:fill="auto"/>
          </w:tcPr>
          <w:p w14:paraId="0EDFD0FB" w14:textId="77777777" w:rsidR="00EF4D3C" w:rsidRPr="002D6D89" w:rsidRDefault="00EF4D3C" w:rsidP="00EF4D3C">
            <w:pPr>
              <w:snapToGrid w:val="0"/>
              <w:ind w:left="-107" w:right="-110"/>
              <w:jc w:val="center"/>
              <w:rPr>
                <w:sz w:val="20"/>
                <w:szCs w:val="20"/>
              </w:rPr>
            </w:pPr>
            <w:r w:rsidRPr="002D6D89">
              <w:rPr>
                <w:sz w:val="20"/>
                <w:szCs w:val="20"/>
              </w:rPr>
              <w:t>Αποθεματικό επίδοσης</w:t>
            </w:r>
          </w:p>
        </w:tc>
        <w:tc>
          <w:tcPr>
            <w:tcW w:w="222" w:type="pct"/>
            <w:shd w:val="clear" w:color="auto" w:fill="auto"/>
          </w:tcPr>
          <w:p w14:paraId="3B60E348" w14:textId="77777777" w:rsidR="00EF4D3C" w:rsidRPr="002D6D89" w:rsidRDefault="00EF4D3C" w:rsidP="00EF4D3C">
            <w:pPr>
              <w:snapToGrid w:val="0"/>
              <w:ind w:left="-107" w:right="-110"/>
              <w:jc w:val="center"/>
              <w:rPr>
                <w:sz w:val="20"/>
                <w:szCs w:val="20"/>
              </w:rPr>
            </w:pPr>
            <w:r w:rsidRPr="002D6D89">
              <w:rPr>
                <w:sz w:val="20"/>
                <w:szCs w:val="20"/>
              </w:rPr>
              <w:t>Κύρια κατανομή</w:t>
            </w:r>
          </w:p>
        </w:tc>
        <w:tc>
          <w:tcPr>
            <w:tcW w:w="259" w:type="pct"/>
            <w:shd w:val="clear" w:color="auto" w:fill="auto"/>
          </w:tcPr>
          <w:p w14:paraId="0EFC208B" w14:textId="77777777" w:rsidR="00EF4D3C" w:rsidRPr="002D6D89" w:rsidRDefault="00EF4D3C" w:rsidP="00EF4D3C">
            <w:pPr>
              <w:snapToGrid w:val="0"/>
              <w:ind w:left="-107" w:right="-110"/>
              <w:jc w:val="center"/>
              <w:rPr>
                <w:sz w:val="20"/>
                <w:szCs w:val="20"/>
              </w:rPr>
            </w:pPr>
            <w:r w:rsidRPr="002D6D89">
              <w:rPr>
                <w:sz w:val="20"/>
                <w:szCs w:val="20"/>
              </w:rPr>
              <w:t>Αποθεματικό επίδοσης</w:t>
            </w:r>
          </w:p>
        </w:tc>
        <w:tc>
          <w:tcPr>
            <w:tcW w:w="222" w:type="pct"/>
            <w:shd w:val="clear" w:color="auto" w:fill="auto"/>
          </w:tcPr>
          <w:p w14:paraId="797930BC" w14:textId="77777777" w:rsidR="00EF4D3C" w:rsidRPr="002D6D89" w:rsidRDefault="00EF4D3C" w:rsidP="00EF4D3C">
            <w:pPr>
              <w:snapToGrid w:val="0"/>
              <w:ind w:left="-107" w:right="-110"/>
              <w:jc w:val="center"/>
              <w:rPr>
                <w:sz w:val="20"/>
                <w:szCs w:val="20"/>
              </w:rPr>
            </w:pPr>
            <w:r w:rsidRPr="002D6D89">
              <w:rPr>
                <w:sz w:val="20"/>
                <w:szCs w:val="20"/>
              </w:rPr>
              <w:t>Κύρια κατανομή</w:t>
            </w:r>
          </w:p>
        </w:tc>
        <w:tc>
          <w:tcPr>
            <w:tcW w:w="194" w:type="pct"/>
            <w:shd w:val="clear" w:color="auto" w:fill="auto"/>
          </w:tcPr>
          <w:p w14:paraId="394F9E00" w14:textId="13217387" w:rsidR="00EF4D3C" w:rsidRPr="002D6D89" w:rsidRDefault="00EF4D3C" w:rsidP="00EF4D3C">
            <w:pPr>
              <w:snapToGrid w:val="0"/>
              <w:ind w:left="-107" w:right="-110"/>
              <w:jc w:val="center"/>
              <w:rPr>
                <w:sz w:val="20"/>
                <w:szCs w:val="20"/>
              </w:rPr>
            </w:pPr>
            <w:r w:rsidRPr="002D6D89">
              <w:rPr>
                <w:sz w:val="20"/>
                <w:szCs w:val="20"/>
              </w:rPr>
              <w:t>Κύρια κατανομή</w:t>
            </w:r>
          </w:p>
        </w:tc>
        <w:tc>
          <w:tcPr>
            <w:tcW w:w="222" w:type="pct"/>
            <w:shd w:val="clear" w:color="auto" w:fill="auto"/>
          </w:tcPr>
          <w:p w14:paraId="3E6D29A9" w14:textId="0E9AD39D" w:rsidR="00EF4D3C" w:rsidRPr="002D6D89" w:rsidRDefault="00EF4D3C" w:rsidP="00EF4D3C">
            <w:pPr>
              <w:snapToGrid w:val="0"/>
              <w:ind w:left="-107" w:right="-110"/>
              <w:jc w:val="center"/>
              <w:rPr>
                <w:sz w:val="20"/>
                <w:szCs w:val="20"/>
              </w:rPr>
            </w:pPr>
            <w:r w:rsidRPr="002D6D89">
              <w:rPr>
                <w:sz w:val="20"/>
                <w:szCs w:val="20"/>
              </w:rPr>
              <w:t>Κύρια κατανομή</w:t>
            </w:r>
          </w:p>
        </w:tc>
        <w:tc>
          <w:tcPr>
            <w:tcW w:w="259" w:type="pct"/>
            <w:shd w:val="clear" w:color="auto" w:fill="auto"/>
          </w:tcPr>
          <w:p w14:paraId="7CE4130E" w14:textId="77777777" w:rsidR="00EF4D3C" w:rsidRPr="002D6D89" w:rsidRDefault="00EF4D3C" w:rsidP="00EF4D3C">
            <w:pPr>
              <w:snapToGrid w:val="0"/>
              <w:ind w:left="-107" w:right="-110"/>
              <w:jc w:val="center"/>
              <w:rPr>
                <w:sz w:val="20"/>
                <w:szCs w:val="20"/>
              </w:rPr>
            </w:pPr>
            <w:r w:rsidRPr="002D6D89">
              <w:rPr>
                <w:sz w:val="20"/>
                <w:szCs w:val="20"/>
              </w:rPr>
              <w:t>Αποθεματικό επίδοσης</w:t>
            </w:r>
          </w:p>
        </w:tc>
        <w:tc>
          <w:tcPr>
            <w:tcW w:w="222" w:type="pct"/>
            <w:shd w:val="clear" w:color="auto" w:fill="auto"/>
          </w:tcPr>
          <w:p w14:paraId="54BBF80C" w14:textId="77777777" w:rsidR="00EF4D3C" w:rsidRPr="002D6D89" w:rsidRDefault="00EF4D3C" w:rsidP="00EF4D3C">
            <w:pPr>
              <w:snapToGrid w:val="0"/>
              <w:ind w:left="-107" w:right="-110"/>
              <w:jc w:val="center"/>
              <w:rPr>
                <w:sz w:val="20"/>
                <w:szCs w:val="20"/>
              </w:rPr>
            </w:pPr>
            <w:r w:rsidRPr="002D6D89">
              <w:rPr>
                <w:sz w:val="20"/>
                <w:szCs w:val="20"/>
              </w:rPr>
              <w:t>Κύρια κατανομή</w:t>
            </w:r>
          </w:p>
        </w:tc>
        <w:tc>
          <w:tcPr>
            <w:tcW w:w="259" w:type="pct"/>
            <w:shd w:val="clear" w:color="auto" w:fill="auto"/>
          </w:tcPr>
          <w:p w14:paraId="4A27B6DB" w14:textId="77777777" w:rsidR="00EF4D3C" w:rsidRPr="002D6D89" w:rsidRDefault="00EF4D3C" w:rsidP="00EF4D3C">
            <w:pPr>
              <w:snapToGrid w:val="0"/>
              <w:ind w:left="-107" w:right="-110"/>
              <w:jc w:val="center"/>
              <w:rPr>
                <w:sz w:val="20"/>
                <w:szCs w:val="20"/>
              </w:rPr>
            </w:pPr>
            <w:r w:rsidRPr="002D6D89">
              <w:rPr>
                <w:sz w:val="20"/>
                <w:szCs w:val="20"/>
              </w:rPr>
              <w:t>Αποθεματικό επίδοσης</w:t>
            </w:r>
          </w:p>
        </w:tc>
        <w:tc>
          <w:tcPr>
            <w:tcW w:w="256" w:type="pct"/>
            <w:shd w:val="clear" w:color="auto" w:fill="auto"/>
          </w:tcPr>
          <w:p w14:paraId="709EC8DF" w14:textId="77777777" w:rsidR="00EF4D3C" w:rsidRPr="002D6D89" w:rsidRDefault="00EF4D3C" w:rsidP="00EF4D3C">
            <w:pPr>
              <w:snapToGrid w:val="0"/>
              <w:ind w:left="-107" w:right="-110"/>
              <w:jc w:val="center"/>
              <w:rPr>
                <w:sz w:val="20"/>
                <w:szCs w:val="20"/>
              </w:rPr>
            </w:pPr>
            <w:r w:rsidRPr="002D6D89">
              <w:rPr>
                <w:sz w:val="20"/>
                <w:szCs w:val="20"/>
              </w:rPr>
              <w:t>Κύρια κατανομή</w:t>
            </w:r>
          </w:p>
        </w:tc>
        <w:tc>
          <w:tcPr>
            <w:tcW w:w="255" w:type="pct"/>
            <w:shd w:val="clear" w:color="auto" w:fill="auto"/>
          </w:tcPr>
          <w:p w14:paraId="168D00A2" w14:textId="77777777" w:rsidR="00EF4D3C" w:rsidRPr="002D6D89" w:rsidRDefault="00EF4D3C" w:rsidP="00EF4D3C">
            <w:pPr>
              <w:snapToGrid w:val="0"/>
              <w:ind w:left="-107" w:right="-110"/>
              <w:jc w:val="center"/>
              <w:rPr>
                <w:sz w:val="20"/>
                <w:szCs w:val="20"/>
              </w:rPr>
            </w:pPr>
            <w:r w:rsidRPr="002D6D89">
              <w:rPr>
                <w:sz w:val="20"/>
                <w:szCs w:val="20"/>
              </w:rPr>
              <w:t>Αποθεματικό επίδοσης</w:t>
            </w:r>
          </w:p>
        </w:tc>
        <w:tc>
          <w:tcPr>
            <w:tcW w:w="224" w:type="pct"/>
            <w:shd w:val="clear" w:color="auto" w:fill="B4C6E7" w:themeFill="accent1" w:themeFillTint="66"/>
          </w:tcPr>
          <w:p w14:paraId="247314A7" w14:textId="462F354D" w:rsidR="00EF4D3C" w:rsidRPr="002D6D89" w:rsidRDefault="00EF3164" w:rsidP="00EF4D3C">
            <w:pPr>
              <w:snapToGrid w:val="0"/>
              <w:ind w:left="-107" w:right="-110"/>
              <w:jc w:val="center"/>
              <w:rPr>
                <w:sz w:val="20"/>
                <w:szCs w:val="20"/>
              </w:rPr>
            </w:pPr>
            <w:r w:rsidRPr="002D6D89">
              <w:rPr>
                <w:sz w:val="20"/>
                <w:szCs w:val="20"/>
              </w:rPr>
              <w:t>Συνολική Κατανομή</w:t>
            </w:r>
          </w:p>
        </w:tc>
        <w:tc>
          <w:tcPr>
            <w:tcW w:w="222" w:type="pct"/>
            <w:shd w:val="clear" w:color="auto" w:fill="B4C6E7" w:themeFill="accent1" w:themeFillTint="66"/>
          </w:tcPr>
          <w:p w14:paraId="73F23DDE" w14:textId="12A1B350" w:rsidR="00EF4D3C" w:rsidRPr="002D6D89" w:rsidRDefault="00EF3164" w:rsidP="00EF4D3C">
            <w:pPr>
              <w:snapToGrid w:val="0"/>
              <w:ind w:left="-107" w:right="-110"/>
              <w:jc w:val="center"/>
              <w:rPr>
                <w:sz w:val="20"/>
                <w:szCs w:val="20"/>
              </w:rPr>
            </w:pPr>
            <w:r w:rsidRPr="002D6D89">
              <w:rPr>
                <w:sz w:val="20"/>
                <w:szCs w:val="20"/>
              </w:rPr>
              <w:t>Συνολική Κατανομή</w:t>
            </w:r>
          </w:p>
        </w:tc>
        <w:tc>
          <w:tcPr>
            <w:tcW w:w="256" w:type="pct"/>
            <w:shd w:val="clear" w:color="auto" w:fill="auto"/>
          </w:tcPr>
          <w:p w14:paraId="3A5E16CD" w14:textId="5A3665F5" w:rsidR="00EF4D3C" w:rsidRPr="002D6D89" w:rsidRDefault="00EF4D3C" w:rsidP="00EF4D3C">
            <w:pPr>
              <w:snapToGrid w:val="0"/>
              <w:ind w:left="-107" w:right="-110"/>
              <w:jc w:val="center"/>
              <w:rPr>
                <w:sz w:val="20"/>
                <w:szCs w:val="20"/>
              </w:rPr>
            </w:pPr>
            <w:r w:rsidRPr="002D6D89">
              <w:rPr>
                <w:sz w:val="20"/>
                <w:szCs w:val="20"/>
              </w:rPr>
              <w:t>Κύρια κατανομή</w:t>
            </w:r>
          </w:p>
        </w:tc>
        <w:tc>
          <w:tcPr>
            <w:tcW w:w="251" w:type="pct"/>
            <w:shd w:val="clear" w:color="auto" w:fill="auto"/>
          </w:tcPr>
          <w:p w14:paraId="469D890B" w14:textId="77777777" w:rsidR="00EF4D3C" w:rsidRPr="002D6D89" w:rsidRDefault="00EF4D3C" w:rsidP="00EF4D3C">
            <w:pPr>
              <w:snapToGrid w:val="0"/>
              <w:ind w:left="-107" w:right="-110"/>
              <w:jc w:val="center"/>
              <w:rPr>
                <w:sz w:val="20"/>
                <w:szCs w:val="20"/>
              </w:rPr>
            </w:pPr>
            <w:r w:rsidRPr="002D6D89">
              <w:rPr>
                <w:sz w:val="20"/>
                <w:szCs w:val="20"/>
              </w:rPr>
              <w:t>Αποθεματικό επίδοσης</w:t>
            </w:r>
          </w:p>
        </w:tc>
      </w:tr>
      <w:tr w:rsidR="002D6D89" w:rsidRPr="002D6D89" w14:paraId="29B5F33E" w14:textId="77777777" w:rsidTr="002D375A">
        <w:trPr>
          <w:trHeight w:val="525"/>
          <w:jc w:val="right"/>
        </w:trPr>
        <w:tc>
          <w:tcPr>
            <w:tcW w:w="128" w:type="pct"/>
            <w:vAlign w:val="center"/>
          </w:tcPr>
          <w:p w14:paraId="0E17CC4C" w14:textId="77777777" w:rsidR="00EF4D3C" w:rsidRPr="002D6D89" w:rsidRDefault="00EF4D3C" w:rsidP="00EF3164">
            <w:pPr>
              <w:snapToGrid w:val="0"/>
              <w:jc w:val="center"/>
              <w:rPr>
                <w:b/>
                <w:sz w:val="20"/>
                <w:szCs w:val="20"/>
              </w:rPr>
            </w:pPr>
            <w:r w:rsidRPr="002D6D89">
              <w:rPr>
                <w:sz w:val="20"/>
                <w:szCs w:val="20"/>
              </w:rPr>
              <w:t>(1)</w:t>
            </w:r>
          </w:p>
        </w:tc>
        <w:tc>
          <w:tcPr>
            <w:tcW w:w="224" w:type="pct"/>
            <w:vAlign w:val="center"/>
          </w:tcPr>
          <w:p w14:paraId="4205297F" w14:textId="77777777" w:rsidR="00EF4D3C" w:rsidRPr="002D6D89" w:rsidRDefault="00EF4D3C" w:rsidP="00EF3164">
            <w:pPr>
              <w:snapToGrid w:val="0"/>
              <w:jc w:val="center"/>
              <w:rPr>
                <w:sz w:val="20"/>
                <w:szCs w:val="20"/>
              </w:rPr>
            </w:pPr>
            <w:r w:rsidRPr="002D6D89">
              <w:rPr>
                <w:sz w:val="20"/>
                <w:szCs w:val="20"/>
              </w:rPr>
              <w:t>ΕΤΠΑ</w:t>
            </w:r>
          </w:p>
        </w:tc>
        <w:tc>
          <w:tcPr>
            <w:tcW w:w="290" w:type="pct"/>
            <w:shd w:val="clear" w:color="auto" w:fill="auto"/>
          </w:tcPr>
          <w:p w14:paraId="5B15B537" w14:textId="77777777" w:rsidR="00EF4D3C" w:rsidRPr="002D6D89" w:rsidRDefault="00EF4D3C" w:rsidP="002B20EF">
            <w:pPr>
              <w:snapToGrid w:val="0"/>
              <w:ind w:left="-111" w:right="-115"/>
              <w:jc w:val="center"/>
              <w:rPr>
                <w:sz w:val="20"/>
                <w:szCs w:val="20"/>
              </w:rPr>
            </w:pPr>
            <w:r w:rsidRPr="002D6D89">
              <w:rPr>
                <w:sz w:val="20"/>
                <w:szCs w:val="20"/>
              </w:rPr>
              <w:t>Πιο αναπτυγμένες περιφέρειες</w:t>
            </w:r>
          </w:p>
        </w:tc>
        <w:tc>
          <w:tcPr>
            <w:tcW w:w="261" w:type="pct"/>
            <w:shd w:val="clear" w:color="auto" w:fill="auto"/>
            <w:vAlign w:val="center"/>
          </w:tcPr>
          <w:p w14:paraId="6AD5F524" w14:textId="77777777" w:rsidR="00EF4D3C" w:rsidRPr="002D6D89" w:rsidRDefault="00EF4D3C" w:rsidP="002B20EF">
            <w:pPr>
              <w:snapToGrid w:val="0"/>
              <w:ind w:left="-107" w:right="-110"/>
              <w:jc w:val="center"/>
              <w:rPr>
                <w:sz w:val="20"/>
                <w:szCs w:val="20"/>
              </w:rPr>
            </w:pPr>
            <w:r w:rsidRPr="002D6D89">
              <w:rPr>
                <w:sz w:val="20"/>
                <w:szCs w:val="20"/>
              </w:rPr>
              <w:t>84.554.199</w:t>
            </w:r>
          </w:p>
        </w:tc>
        <w:tc>
          <w:tcPr>
            <w:tcW w:w="256" w:type="pct"/>
            <w:shd w:val="clear" w:color="auto" w:fill="auto"/>
            <w:vAlign w:val="center"/>
          </w:tcPr>
          <w:p w14:paraId="2D2A5114" w14:textId="77777777" w:rsidR="00EF4D3C" w:rsidRPr="002D6D89" w:rsidRDefault="00EF4D3C" w:rsidP="002B20EF">
            <w:pPr>
              <w:snapToGrid w:val="0"/>
              <w:ind w:left="-107" w:right="-110"/>
              <w:jc w:val="center"/>
              <w:rPr>
                <w:sz w:val="20"/>
                <w:szCs w:val="20"/>
              </w:rPr>
            </w:pPr>
            <w:r w:rsidRPr="002D6D89">
              <w:rPr>
                <w:sz w:val="20"/>
                <w:szCs w:val="20"/>
              </w:rPr>
              <w:t>5.397.077</w:t>
            </w:r>
          </w:p>
        </w:tc>
        <w:tc>
          <w:tcPr>
            <w:tcW w:w="255" w:type="pct"/>
            <w:shd w:val="clear" w:color="auto" w:fill="auto"/>
            <w:vAlign w:val="center"/>
          </w:tcPr>
          <w:p w14:paraId="4B752E6D" w14:textId="77777777" w:rsidR="00EF4D3C" w:rsidRPr="002D6D89" w:rsidRDefault="00EF4D3C" w:rsidP="002B20EF">
            <w:pPr>
              <w:snapToGrid w:val="0"/>
              <w:ind w:left="-107" w:right="-110"/>
              <w:jc w:val="center"/>
              <w:rPr>
                <w:sz w:val="20"/>
                <w:szCs w:val="20"/>
              </w:rPr>
            </w:pPr>
            <w:r w:rsidRPr="002D6D89">
              <w:rPr>
                <w:sz w:val="20"/>
                <w:szCs w:val="20"/>
              </w:rPr>
              <w:t>84.776.470</w:t>
            </w:r>
          </w:p>
        </w:tc>
        <w:tc>
          <w:tcPr>
            <w:tcW w:w="256" w:type="pct"/>
            <w:shd w:val="clear" w:color="auto" w:fill="auto"/>
            <w:vAlign w:val="center"/>
          </w:tcPr>
          <w:p w14:paraId="6982F458" w14:textId="77777777" w:rsidR="00EF4D3C" w:rsidRPr="002D6D89" w:rsidRDefault="00EF4D3C" w:rsidP="002B20EF">
            <w:pPr>
              <w:snapToGrid w:val="0"/>
              <w:ind w:left="-107" w:right="-110"/>
              <w:jc w:val="center"/>
              <w:rPr>
                <w:sz w:val="20"/>
                <w:szCs w:val="20"/>
              </w:rPr>
            </w:pPr>
            <w:r w:rsidRPr="002D6D89">
              <w:rPr>
                <w:sz w:val="20"/>
                <w:szCs w:val="20"/>
              </w:rPr>
              <w:t>5.424.030</w:t>
            </w:r>
          </w:p>
        </w:tc>
        <w:tc>
          <w:tcPr>
            <w:tcW w:w="222" w:type="pct"/>
            <w:shd w:val="clear" w:color="auto" w:fill="auto"/>
            <w:vAlign w:val="center"/>
          </w:tcPr>
          <w:p w14:paraId="5FE4D19F" w14:textId="77777777" w:rsidR="00EF4D3C" w:rsidRPr="002D6D89" w:rsidRDefault="00EF4D3C" w:rsidP="002B20EF">
            <w:pPr>
              <w:snapToGrid w:val="0"/>
              <w:ind w:left="-107" w:right="-110"/>
              <w:jc w:val="center"/>
              <w:rPr>
                <w:sz w:val="20"/>
                <w:szCs w:val="20"/>
              </w:rPr>
            </w:pPr>
            <w:r w:rsidRPr="002D6D89">
              <w:rPr>
                <w:sz w:val="20"/>
                <w:szCs w:val="20"/>
              </w:rPr>
              <w:t>20.220.392</w:t>
            </w:r>
          </w:p>
        </w:tc>
        <w:tc>
          <w:tcPr>
            <w:tcW w:w="259" w:type="pct"/>
            <w:shd w:val="clear" w:color="auto" w:fill="auto"/>
            <w:vAlign w:val="center"/>
          </w:tcPr>
          <w:p w14:paraId="684AB20D" w14:textId="77777777" w:rsidR="00EF4D3C" w:rsidRPr="002D6D89" w:rsidRDefault="00EF4D3C" w:rsidP="002B20EF">
            <w:pPr>
              <w:snapToGrid w:val="0"/>
              <w:ind w:left="-107" w:right="-110"/>
              <w:jc w:val="center"/>
              <w:rPr>
                <w:sz w:val="20"/>
                <w:szCs w:val="20"/>
              </w:rPr>
            </w:pPr>
            <w:r w:rsidRPr="002D6D89">
              <w:rPr>
                <w:sz w:val="20"/>
                <w:szCs w:val="20"/>
              </w:rPr>
              <w:t>1.290.663</w:t>
            </w:r>
          </w:p>
        </w:tc>
        <w:tc>
          <w:tcPr>
            <w:tcW w:w="222" w:type="pct"/>
            <w:shd w:val="clear" w:color="auto" w:fill="auto"/>
            <w:vAlign w:val="center"/>
          </w:tcPr>
          <w:p w14:paraId="149D8F24" w14:textId="77777777" w:rsidR="00EF4D3C" w:rsidRPr="002D6D89" w:rsidRDefault="00EF4D3C" w:rsidP="002B20EF">
            <w:pPr>
              <w:snapToGrid w:val="0"/>
              <w:ind w:left="-107" w:right="-110"/>
              <w:jc w:val="center"/>
              <w:rPr>
                <w:sz w:val="20"/>
                <w:szCs w:val="20"/>
              </w:rPr>
            </w:pPr>
            <w:r w:rsidRPr="002D6D89">
              <w:rPr>
                <w:sz w:val="20"/>
                <w:szCs w:val="20"/>
              </w:rPr>
              <w:t>22.406.885</w:t>
            </w:r>
          </w:p>
        </w:tc>
        <w:tc>
          <w:tcPr>
            <w:tcW w:w="194" w:type="pct"/>
            <w:shd w:val="clear" w:color="auto" w:fill="auto"/>
            <w:vAlign w:val="center"/>
          </w:tcPr>
          <w:p w14:paraId="7B891990" w14:textId="77777777" w:rsidR="00EF4D3C" w:rsidRPr="002D6D89" w:rsidRDefault="00EF4D3C" w:rsidP="002B20EF">
            <w:pPr>
              <w:snapToGrid w:val="0"/>
              <w:ind w:left="-107" w:right="-110"/>
              <w:jc w:val="center"/>
              <w:rPr>
                <w:sz w:val="20"/>
                <w:szCs w:val="20"/>
              </w:rPr>
            </w:pPr>
            <w:r w:rsidRPr="002D6D89">
              <w:rPr>
                <w:sz w:val="20"/>
                <w:szCs w:val="20"/>
              </w:rPr>
              <w:t>1.427.035</w:t>
            </w:r>
          </w:p>
        </w:tc>
        <w:tc>
          <w:tcPr>
            <w:tcW w:w="222" w:type="pct"/>
            <w:shd w:val="clear" w:color="auto" w:fill="auto"/>
            <w:vAlign w:val="center"/>
          </w:tcPr>
          <w:p w14:paraId="55A6A013" w14:textId="77777777" w:rsidR="00EF4D3C" w:rsidRPr="002D6D89" w:rsidRDefault="00EF4D3C" w:rsidP="002B20EF">
            <w:pPr>
              <w:snapToGrid w:val="0"/>
              <w:ind w:left="-107" w:right="-110"/>
              <w:jc w:val="center"/>
              <w:rPr>
                <w:sz w:val="20"/>
                <w:szCs w:val="20"/>
              </w:rPr>
            </w:pPr>
            <w:r w:rsidRPr="002D6D89">
              <w:rPr>
                <w:sz w:val="20"/>
                <w:szCs w:val="20"/>
              </w:rPr>
              <w:t>22.855.228</w:t>
            </w:r>
          </w:p>
        </w:tc>
        <w:tc>
          <w:tcPr>
            <w:tcW w:w="259" w:type="pct"/>
            <w:shd w:val="clear" w:color="auto" w:fill="auto"/>
            <w:vAlign w:val="center"/>
          </w:tcPr>
          <w:p w14:paraId="7457CEFE" w14:textId="77777777" w:rsidR="00EF4D3C" w:rsidRPr="002D6D89" w:rsidRDefault="00EF4D3C" w:rsidP="002B20EF">
            <w:pPr>
              <w:snapToGrid w:val="0"/>
              <w:ind w:left="-107" w:right="-110"/>
              <w:jc w:val="center"/>
              <w:rPr>
                <w:sz w:val="20"/>
                <w:szCs w:val="20"/>
              </w:rPr>
            </w:pPr>
            <w:r w:rsidRPr="002D6D89">
              <w:rPr>
                <w:sz w:val="20"/>
                <w:szCs w:val="20"/>
              </w:rPr>
              <w:t>1.455.653</w:t>
            </w:r>
          </w:p>
        </w:tc>
        <w:tc>
          <w:tcPr>
            <w:tcW w:w="222" w:type="pct"/>
            <w:shd w:val="clear" w:color="auto" w:fill="auto"/>
            <w:vAlign w:val="center"/>
          </w:tcPr>
          <w:p w14:paraId="67ACDB29" w14:textId="77777777" w:rsidR="00EF4D3C" w:rsidRPr="002D6D89" w:rsidRDefault="00EF4D3C" w:rsidP="002B20EF">
            <w:pPr>
              <w:snapToGrid w:val="0"/>
              <w:ind w:left="-107" w:right="-110"/>
              <w:jc w:val="center"/>
              <w:rPr>
                <w:sz w:val="20"/>
                <w:szCs w:val="20"/>
              </w:rPr>
            </w:pPr>
            <w:r w:rsidRPr="002D6D89">
              <w:rPr>
                <w:sz w:val="20"/>
                <w:szCs w:val="20"/>
              </w:rPr>
              <w:t>23.312.529</w:t>
            </w:r>
          </w:p>
        </w:tc>
        <w:tc>
          <w:tcPr>
            <w:tcW w:w="259" w:type="pct"/>
            <w:shd w:val="clear" w:color="auto" w:fill="auto"/>
            <w:vAlign w:val="center"/>
          </w:tcPr>
          <w:p w14:paraId="6D609B85" w14:textId="77777777" w:rsidR="00EF4D3C" w:rsidRPr="002D6D89" w:rsidRDefault="00EF4D3C" w:rsidP="002B20EF">
            <w:pPr>
              <w:snapToGrid w:val="0"/>
              <w:ind w:left="-107" w:right="-110"/>
              <w:jc w:val="center"/>
              <w:rPr>
                <w:sz w:val="20"/>
                <w:szCs w:val="20"/>
              </w:rPr>
            </w:pPr>
            <w:r w:rsidRPr="002D6D89">
              <w:rPr>
                <w:sz w:val="20"/>
                <w:szCs w:val="20"/>
              </w:rPr>
              <w:t>1.484.842</w:t>
            </w:r>
          </w:p>
        </w:tc>
        <w:tc>
          <w:tcPr>
            <w:tcW w:w="256" w:type="pct"/>
            <w:shd w:val="clear" w:color="auto" w:fill="auto"/>
            <w:vAlign w:val="center"/>
          </w:tcPr>
          <w:p w14:paraId="2E3B1F2D" w14:textId="77777777" w:rsidR="00EF4D3C" w:rsidRPr="002D6D89" w:rsidRDefault="00EF4D3C" w:rsidP="002B20EF">
            <w:pPr>
              <w:snapToGrid w:val="0"/>
              <w:ind w:left="-107" w:right="-110"/>
              <w:jc w:val="center"/>
              <w:rPr>
                <w:sz w:val="20"/>
                <w:szCs w:val="20"/>
              </w:rPr>
            </w:pPr>
            <w:r w:rsidRPr="002D6D89">
              <w:rPr>
                <w:sz w:val="20"/>
                <w:szCs w:val="20"/>
              </w:rPr>
              <w:t>23.778.944</w:t>
            </w:r>
          </w:p>
        </w:tc>
        <w:tc>
          <w:tcPr>
            <w:tcW w:w="255" w:type="pct"/>
            <w:shd w:val="clear" w:color="auto" w:fill="auto"/>
            <w:vAlign w:val="center"/>
          </w:tcPr>
          <w:p w14:paraId="2D27BD84" w14:textId="77777777" w:rsidR="00EF4D3C" w:rsidRPr="002D6D89" w:rsidRDefault="00EF4D3C" w:rsidP="002B20EF">
            <w:pPr>
              <w:snapToGrid w:val="0"/>
              <w:ind w:left="-107" w:right="-110"/>
              <w:jc w:val="center"/>
              <w:rPr>
                <w:sz w:val="20"/>
                <w:szCs w:val="20"/>
              </w:rPr>
            </w:pPr>
            <w:r w:rsidRPr="002D6D89">
              <w:rPr>
                <w:sz w:val="20"/>
                <w:szCs w:val="20"/>
              </w:rPr>
              <w:t>1.514.613</w:t>
            </w:r>
          </w:p>
        </w:tc>
        <w:tc>
          <w:tcPr>
            <w:tcW w:w="224" w:type="pct"/>
            <w:shd w:val="clear" w:color="auto" w:fill="B4C6E7" w:themeFill="accent1" w:themeFillTint="66"/>
            <w:vAlign w:val="center"/>
          </w:tcPr>
          <w:p w14:paraId="140B45E3" w14:textId="1928A66D" w:rsidR="00EF4D3C" w:rsidRPr="002D6D89" w:rsidRDefault="00EF3164" w:rsidP="00EF3164">
            <w:pPr>
              <w:ind w:left="-107" w:right="-110"/>
              <w:jc w:val="center"/>
              <w:rPr>
                <w:sz w:val="20"/>
                <w:szCs w:val="20"/>
              </w:rPr>
            </w:pPr>
            <w:r w:rsidRPr="002D6D89">
              <w:rPr>
                <w:sz w:val="20"/>
                <w:szCs w:val="20"/>
              </w:rPr>
              <w:t>-</w:t>
            </w:r>
          </w:p>
        </w:tc>
        <w:tc>
          <w:tcPr>
            <w:tcW w:w="222" w:type="pct"/>
            <w:shd w:val="clear" w:color="auto" w:fill="B4C6E7" w:themeFill="accent1" w:themeFillTint="66"/>
            <w:vAlign w:val="center"/>
          </w:tcPr>
          <w:p w14:paraId="3D3ACB56" w14:textId="47856C81" w:rsidR="00EF4D3C" w:rsidRPr="002D6D89" w:rsidRDefault="00EF3164" w:rsidP="00EF3164">
            <w:pPr>
              <w:ind w:left="-107" w:right="-110"/>
              <w:jc w:val="center"/>
              <w:rPr>
                <w:sz w:val="20"/>
                <w:szCs w:val="20"/>
              </w:rPr>
            </w:pPr>
            <w:r w:rsidRPr="002D6D89">
              <w:rPr>
                <w:sz w:val="20"/>
                <w:szCs w:val="20"/>
              </w:rPr>
              <w:t>-</w:t>
            </w:r>
          </w:p>
        </w:tc>
        <w:tc>
          <w:tcPr>
            <w:tcW w:w="256" w:type="pct"/>
            <w:shd w:val="clear" w:color="auto" w:fill="auto"/>
            <w:vAlign w:val="center"/>
          </w:tcPr>
          <w:p w14:paraId="689E4552" w14:textId="2F3C73FF" w:rsidR="00EF4D3C" w:rsidRPr="002D6D89" w:rsidRDefault="00EF4D3C" w:rsidP="002B20EF">
            <w:pPr>
              <w:ind w:left="-107" w:right="-110"/>
              <w:jc w:val="center"/>
              <w:rPr>
                <w:sz w:val="20"/>
                <w:szCs w:val="20"/>
              </w:rPr>
            </w:pPr>
            <w:r w:rsidRPr="002D6D89">
              <w:rPr>
                <w:sz w:val="20"/>
                <w:szCs w:val="20"/>
              </w:rPr>
              <w:t>281.904.647</w:t>
            </w:r>
          </w:p>
        </w:tc>
        <w:tc>
          <w:tcPr>
            <w:tcW w:w="251" w:type="pct"/>
            <w:shd w:val="clear" w:color="auto" w:fill="auto"/>
            <w:vAlign w:val="center"/>
          </w:tcPr>
          <w:p w14:paraId="1AD648DC" w14:textId="77777777" w:rsidR="00EF4D3C" w:rsidRPr="002D6D89" w:rsidRDefault="00EF4D3C" w:rsidP="002B20EF">
            <w:pPr>
              <w:ind w:left="-107" w:right="-110"/>
              <w:jc w:val="center"/>
              <w:rPr>
                <w:sz w:val="20"/>
                <w:szCs w:val="20"/>
              </w:rPr>
            </w:pPr>
            <w:r w:rsidRPr="002D6D89">
              <w:rPr>
                <w:sz w:val="20"/>
                <w:szCs w:val="20"/>
              </w:rPr>
              <w:t>17.993.913</w:t>
            </w:r>
          </w:p>
        </w:tc>
      </w:tr>
      <w:tr w:rsidR="002D6D89" w:rsidRPr="002D6D89" w14:paraId="2C05C9E5" w14:textId="77777777" w:rsidTr="002D375A">
        <w:trPr>
          <w:trHeight w:val="525"/>
          <w:jc w:val="right"/>
        </w:trPr>
        <w:tc>
          <w:tcPr>
            <w:tcW w:w="128" w:type="pct"/>
            <w:vAlign w:val="center"/>
          </w:tcPr>
          <w:p w14:paraId="44416AC3" w14:textId="77777777" w:rsidR="00EF4D3C" w:rsidRPr="002D6D89" w:rsidRDefault="00EF4D3C" w:rsidP="00EF3164">
            <w:pPr>
              <w:snapToGrid w:val="0"/>
              <w:jc w:val="center"/>
              <w:rPr>
                <w:b/>
                <w:sz w:val="20"/>
                <w:szCs w:val="20"/>
              </w:rPr>
            </w:pPr>
            <w:r w:rsidRPr="002D6D89">
              <w:rPr>
                <w:sz w:val="20"/>
                <w:szCs w:val="20"/>
              </w:rPr>
              <w:t>(2)</w:t>
            </w:r>
          </w:p>
        </w:tc>
        <w:tc>
          <w:tcPr>
            <w:tcW w:w="224" w:type="pct"/>
            <w:vAlign w:val="center"/>
          </w:tcPr>
          <w:p w14:paraId="1CA9A17E" w14:textId="77777777" w:rsidR="00EF4D3C" w:rsidRPr="002D6D89" w:rsidRDefault="00EF4D3C" w:rsidP="00EF3164">
            <w:pPr>
              <w:snapToGrid w:val="0"/>
              <w:jc w:val="center"/>
              <w:rPr>
                <w:sz w:val="20"/>
                <w:szCs w:val="20"/>
              </w:rPr>
            </w:pPr>
          </w:p>
        </w:tc>
        <w:tc>
          <w:tcPr>
            <w:tcW w:w="290" w:type="pct"/>
            <w:shd w:val="clear" w:color="auto" w:fill="auto"/>
            <w:vAlign w:val="center"/>
          </w:tcPr>
          <w:p w14:paraId="32A532C5" w14:textId="0AC63517" w:rsidR="00EF4D3C" w:rsidRPr="00704F7B" w:rsidDel="00A35EAD" w:rsidRDefault="00EF4D3C" w:rsidP="002B20EF">
            <w:pPr>
              <w:snapToGrid w:val="0"/>
              <w:jc w:val="center"/>
              <w:rPr>
                <w:sz w:val="20"/>
                <w:szCs w:val="20"/>
              </w:rPr>
            </w:pPr>
            <w:r w:rsidRPr="002D6D89">
              <w:rPr>
                <w:sz w:val="20"/>
                <w:szCs w:val="20"/>
              </w:rPr>
              <w:t>Σύνολο</w:t>
            </w:r>
            <w:r w:rsidR="00EF3164" w:rsidRPr="002D6D89">
              <w:rPr>
                <w:sz w:val="20"/>
                <w:szCs w:val="20"/>
              </w:rPr>
              <w:t xml:space="preserve"> </w:t>
            </w:r>
            <w:r w:rsidR="00704F7B">
              <w:rPr>
                <w:sz w:val="20"/>
                <w:szCs w:val="20"/>
              </w:rPr>
              <w:t xml:space="preserve">ΕΤΠΑ </w:t>
            </w:r>
            <w:r w:rsidR="00EF3164" w:rsidRPr="002D6D89">
              <w:rPr>
                <w:sz w:val="20"/>
                <w:szCs w:val="20"/>
              </w:rPr>
              <w:t xml:space="preserve">χωρίς </w:t>
            </w:r>
            <w:r w:rsidR="00EF3164" w:rsidRPr="002D6D89">
              <w:rPr>
                <w:sz w:val="20"/>
                <w:szCs w:val="20"/>
                <w:lang w:val="en-US"/>
              </w:rPr>
              <w:t>REACT</w:t>
            </w:r>
            <w:r w:rsidR="00EF3164" w:rsidRPr="00704F7B">
              <w:rPr>
                <w:sz w:val="20"/>
                <w:szCs w:val="20"/>
              </w:rPr>
              <w:t>-</w:t>
            </w:r>
            <w:r w:rsidR="00EF3164" w:rsidRPr="002D6D89">
              <w:rPr>
                <w:sz w:val="20"/>
                <w:szCs w:val="20"/>
                <w:lang w:val="en-US"/>
              </w:rPr>
              <w:t>EU</w:t>
            </w:r>
          </w:p>
        </w:tc>
        <w:tc>
          <w:tcPr>
            <w:tcW w:w="261" w:type="pct"/>
            <w:shd w:val="clear" w:color="auto" w:fill="auto"/>
            <w:vAlign w:val="center"/>
          </w:tcPr>
          <w:p w14:paraId="06997ACC" w14:textId="77777777" w:rsidR="00EF4D3C" w:rsidRPr="002D6D89" w:rsidRDefault="00EF4D3C" w:rsidP="002B20EF">
            <w:pPr>
              <w:snapToGrid w:val="0"/>
              <w:ind w:left="-107" w:right="-110"/>
              <w:jc w:val="center"/>
              <w:rPr>
                <w:sz w:val="20"/>
                <w:szCs w:val="20"/>
              </w:rPr>
            </w:pPr>
            <w:r w:rsidRPr="002D6D89">
              <w:rPr>
                <w:sz w:val="20"/>
                <w:szCs w:val="20"/>
              </w:rPr>
              <w:t>84.554.199</w:t>
            </w:r>
          </w:p>
        </w:tc>
        <w:tc>
          <w:tcPr>
            <w:tcW w:w="256" w:type="pct"/>
            <w:shd w:val="clear" w:color="auto" w:fill="auto"/>
            <w:vAlign w:val="center"/>
          </w:tcPr>
          <w:p w14:paraId="4908A5AC" w14:textId="77777777" w:rsidR="00EF4D3C" w:rsidRPr="002D6D89" w:rsidRDefault="00EF4D3C" w:rsidP="002B20EF">
            <w:pPr>
              <w:snapToGrid w:val="0"/>
              <w:ind w:left="-107" w:right="-110"/>
              <w:jc w:val="center"/>
              <w:rPr>
                <w:sz w:val="20"/>
                <w:szCs w:val="20"/>
              </w:rPr>
            </w:pPr>
            <w:r w:rsidRPr="002D6D89">
              <w:rPr>
                <w:sz w:val="20"/>
                <w:szCs w:val="20"/>
              </w:rPr>
              <w:t>5.397.077</w:t>
            </w:r>
          </w:p>
        </w:tc>
        <w:tc>
          <w:tcPr>
            <w:tcW w:w="255" w:type="pct"/>
            <w:shd w:val="clear" w:color="auto" w:fill="auto"/>
            <w:vAlign w:val="center"/>
          </w:tcPr>
          <w:p w14:paraId="6BC88ED9" w14:textId="77777777" w:rsidR="00EF4D3C" w:rsidRPr="002D6D89" w:rsidRDefault="00EF4D3C" w:rsidP="002B20EF">
            <w:pPr>
              <w:snapToGrid w:val="0"/>
              <w:ind w:left="-107" w:right="-110"/>
              <w:jc w:val="center"/>
              <w:rPr>
                <w:sz w:val="20"/>
                <w:szCs w:val="20"/>
              </w:rPr>
            </w:pPr>
            <w:r w:rsidRPr="002D6D89">
              <w:rPr>
                <w:sz w:val="20"/>
                <w:szCs w:val="20"/>
              </w:rPr>
              <w:t>84.7</w:t>
            </w:r>
            <w:r w:rsidRPr="002D6D89">
              <w:rPr>
                <w:sz w:val="20"/>
                <w:szCs w:val="20"/>
                <w:lang w:val="en-GB"/>
              </w:rPr>
              <w:t>76</w:t>
            </w:r>
            <w:r w:rsidRPr="002D6D89">
              <w:rPr>
                <w:sz w:val="20"/>
                <w:szCs w:val="20"/>
              </w:rPr>
              <w:t>.470</w:t>
            </w:r>
          </w:p>
        </w:tc>
        <w:tc>
          <w:tcPr>
            <w:tcW w:w="256" w:type="pct"/>
            <w:shd w:val="clear" w:color="auto" w:fill="auto"/>
            <w:vAlign w:val="center"/>
          </w:tcPr>
          <w:p w14:paraId="081D1318" w14:textId="77777777" w:rsidR="00EF4D3C" w:rsidRPr="002D6D89" w:rsidRDefault="00EF4D3C" w:rsidP="002B20EF">
            <w:pPr>
              <w:snapToGrid w:val="0"/>
              <w:ind w:left="-107" w:right="-110"/>
              <w:jc w:val="center"/>
              <w:rPr>
                <w:sz w:val="20"/>
                <w:szCs w:val="20"/>
              </w:rPr>
            </w:pPr>
            <w:r w:rsidRPr="002D6D89">
              <w:rPr>
                <w:sz w:val="20"/>
                <w:szCs w:val="20"/>
              </w:rPr>
              <w:t>5.424.030</w:t>
            </w:r>
          </w:p>
        </w:tc>
        <w:tc>
          <w:tcPr>
            <w:tcW w:w="222" w:type="pct"/>
            <w:shd w:val="clear" w:color="auto" w:fill="auto"/>
            <w:vAlign w:val="center"/>
          </w:tcPr>
          <w:p w14:paraId="5E7247B9" w14:textId="77777777" w:rsidR="00EF4D3C" w:rsidRPr="002D6D89" w:rsidRDefault="00EF4D3C" w:rsidP="002B20EF">
            <w:pPr>
              <w:snapToGrid w:val="0"/>
              <w:ind w:left="-107" w:right="-110"/>
              <w:jc w:val="center"/>
              <w:rPr>
                <w:sz w:val="20"/>
                <w:szCs w:val="20"/>
              </w:rPr>
            </w:pPr>
            <w:r w:rsidRPr="002D6D89">
              <w:rPr>
                <w:sz w:val="20"/>
                <w:szCs w:val="20"/>
              </w:rPr>
              <w:t>20.220.392</w:t>
            </w:r>
          </w:p>
        </w:tc>
        <w:tc>
          <w:tcPr>
            <w:tcW w:w="259" w:type="pct"/>
            <w:shd w:val="clear" w:color="auto" w:fill="auto"/>
            <w:vAlign w:val="center"/>
          </w:tcPr>
          <w:p w14:paraId="61367366" w14:textId="77777777" w:rsidR="00EF4D3C" w:rsidRPr="002D6D89" w:rsidRDefault="00EF4D3C" w:rsidP="002B20EF">
            <w:pPr>
              <w:snapToGrid w:val="0"/>
              <w:ind w:left="-107" w:right="-110"/>
              <w:jc w:val="center"/>
              <w:rPr>
                <w:sz w:val="20"/>
                <w:szCs w:val="20"/>
              </w:rPr>
            </w:pPr>
            <w:r w:rsidRPr="002D6D89">
              <w:rPr>
                <w:sz w:val="20"/>
                <w:szCs w:val="20"/>
              </w:rPr>
              <w:t>1.290.663</w:t>
            </w:r>
          </w:p>
        </w:tc>
        <w:tc>
          <w:tcPr>
            <w:tcW w:w="222" w:type="pct"/>
            <w:shd w:val="clear" w:color="auto" w:fill="auto"/>
            <w:vAlign w:val="center"/>
          </w:tcPr>
          <w:p w14:paraId="00F5FF2D" w14:textId="77777777" w:rsidR="00EF4D3C" w:rsidRPr="002D6D89" w:rsidRDefault="00EF4D3C" w:rsidP="002B20EF">
            <w:pPr>
              <w:snapToGrid w:val="0"/>
              <w:ind w:left="-107" w:right="-110"/>
              <w:jc w:val="center"/>
              <w:rPr>
                <w:sz w:val="20"/>
                <w:szCs w:val="20"/>
              </w:rPr>
            </w:pPr>
            <w:r w:rsidRPr="002D6D89">
              <w:rPr>
                <w:sz w:val="20"/>
                <w:szCs w:val="20"/>
              </w:rPr>
              <w:t>22.406.885</w:t>
            </w:r>
          </w:p>
        </w:tc>
        <w:tc>
          <w:tcPr>
            <w:tcW w:w="194" w:type="pct"/>
            <w:shd w:val="clear" w:color="auto" w:fill="auto"/>
            <w:vAlign w:val="center"/>
          </w:tcPr>
          <w:p w14:paraId="784B2322" w14:textId="77777777" w:rsidR="00EF4D3C" w:rsidRPr="002D6D89" w:rsidRDefault="00EF4D3C" w:rsidP="002B20EF">
            <w:pPr>
              <w:snapToGrid w:val="0"/>
              <w:ind w:left="-107" w:right="-110"/>
              <w:jc w:val="center"/>
              <w:rPr>
                <w:sz w:val="20"/>
                <w:szCs w:val="20"/>
              </w:rPr>
            </w:pPr>
            <w:r w:rsidRPr="002D6D89">
              <w:rPr>
                <w:sz w:val="20"/>
                <w:szCs w:val="20"/>
              </w:rPr>
              <w:t>1.427.035</w:t>
            </w:r>
          </w:p>
        </w:tc>
        <w:tc>
          <w:tcPr>
            <w:tcW w:w="222" w:type="pct"/>
            <w:shd w:val="clear" w:color="auto" w:fill="auto"/>
            <w:vAlign w:val="center"/>
          </w:tcPr>
          <w:p w14:paraId="758FBB9F" w14:textId="77777777" w:rsidR="00EF4D3C" w:rsidRPr="002D6D89" w:rsidRDefault="00EF4D3C" w:rsidP="002B20EF">
            <w:pPr>
              <w:snapToGrid w:val="0"/>
              <w:ind w:left="-107" w:right="-110"/>
              <w:jc w:val="center"/>
              <w:rPr>
                <w:sz w:val="20"/>
                <w:szCs w:val="20"/>
              </w:rPr>
            </w:pPr>
            <w:r w:rsidRPr="002D6D89">
              <w:rPr>
                <w:sz w:val="20"/>
                <w:szCs w:val="20"/>
              </w:rPr>
              <w:t>22.855.228</w:t>
            </w:r>
          </w:p>
        </w:tc>
        <w:tc>
          <w:tcPr>
            <w:tcW w:w="259" w:type="pct"/>
            <w:shd w:val="clear" w:color="auto" w:fill="auto"/>
            <w:vAlign w:val="center"/>
          </w:tcPr>
          <w:p w14:paraId="261DBA46" w14:textId="77777777" w:rsidR="00EF4D3C" w:rsidRPr="002D6D89" w:rsidRDefault="00EF4D3C" w:rsidP="002B20EF">
            <w:pPr>
              <w:snapToGrid w:val="0"/>
              <w:ind w:left="-107" w:right="-110"/>
              <w:jc w:val="center"/>
              <w:rPr>
                <w:sz w:val="20"/>
                <w:szCs w:val="20"/>
              </w:rPr>
            </w:pPr>
            <w:r w:rsidRPr="002D6D89">
              <w:rPr>
                <w:sz w:val="20"/>
                <w:szCs w:val="20"/>
              </w:rPr>
              <w:t>1.455.653</w:t>
            </w:r>
          </w:p>
        </w:tc>
        <w:tc>
          <w:tcPr>
            <w:tcW w:w="222" w:type="pct"/>
            <w:shd w:val="clear" w:color="auto" w:fill="auto"/>
            <w:vAlign w:val="center"/>
          </w:tcPr>
          <w:p w14:paraId="5D7FDE7A" w14:textId="77777777" w:rsidR="00EF4D3C" w:rsidRPr="002D6D89" w:rsidRDefault="00EF4D3C" w:rsidP="002B20EF">
            <w:pPr>
              <w:snapToGrid w:val="0"/>
              <w:ind w:left="-107" w:right="-110"/>
              <w:jc w:val="center"/>
              <w:rPr>
                <w:sz w:val="20"/>
                <w:szCs w:val="20"/>
              </w:rPr>
            </w:pPr>
            <w:r w:rsidRPr="002D6D89">
              <w:rPr>
                <w:sz w:val="20"/>
                <w:szCs w:val="20"/>
              </w:rPr>
              <w:t>23.312.529</w:t>
            </w:r>
          </w:p>
        </w:tc>
        <w:tc>
          <w:tcPr>
            <w:tcW w:w="259" w:type="pct"/>
            <w:shd w:val="clear" w:color="auto" w:fill="auto"/>
            <w:vAlign w:val="center"/>
          </w:tcPr>
          <w:p w14:paraId="0D86E05D" w14:textId="77777777" w:rsidR="00EF4D3C" w:rsidRPr="002D6D89" w:rsidRDefault="00EF4D3C" w:rsidP="002B20EF">
            <w:pPr>
              <w:snapToGrid w:val="0"/>
              <w:ind w:left="-107" w:right="-110"/>
              <w:jc w:val="center"/>
              <w:rPr>
                <w:sz w:val="20"/>
                <w:szCs w:val="20"/>
              </w:rPr>
            </w:pPr>
            <w:r w:rsidRPr="002D6D89">
              <w:rPr>
                <w:sz w:val="20"/>
                <w:szCs w:val="20"/>
              </w:rPr>
              <w:t>1.484.842</w:t>
            </w:r>
          </w:p>
        </w:tc>
        <w:tc>
          <w:tcPr>
            <w:tcW w:w="256" w:type="pct"/>
            <w:shd w:val="clear" w:color="auto" w:fill="auto"/>
            <w:vAlign w:val="center"/>
          </w:tcPr>
          <w:p w14:paraId="0A5A14CC" w14:textId="77777777" w:rsidR="00EF4D3C" w:rsidRPr="002D6D89" w:rsidRDefault="00EF4D3C" w:rsidP="002B20EF">
            <w:pPr>
              <w:snapToGrid w:val="0"/>
              <w:ind w:left="-107" w:right="-110"/>
              <w:jc w:val="center"/>
              <w:rPr>
                <w:sz w:val="20"/>
                <w:szCs w:val="20"/>
              </w:rPr>
            </w:pPr>
            <w:r w:rsidRPr="002D6D89">
              <w:rPr>
                <w:sz w:val="20"/>
                <w:szCs w:val="20"/>
              </w:rPr>
              <w:t>23.778.944</w:t>
            </w:r>
          </w:p>
        </w:tc>
        <w:tc>
          <w:tcPr>
            <w:tcW w:w="255" w:type="pct"/>
            <w:shd w:val="clear" w:color="auto" w:fill="auto"/>
            <w:vAlign w:val="center"/>
          </w:tcPr>
          <w:p w14:paraId="3CDC94C0" w14:textId="77777777" w:rsidR="00EF4D3C" w:rsidRPr="002D6D89" w:rsidRDefault="00EF4D3C" w:rsidP="002B20EF">
            <w:pPr>
              <w:snapToGrid w:val="0"/>
              <w:ind w:left="-107" w:right="-110"/>
              <w:jc w:val="center"/>
              <w:rPr>
                <w:sz w:val="20"/>
                <w:szCs w:val="20"/>
              </w:rPr>
            </w:pPr>
            <w:r w:rsidRPr="002D6D89">
              <w:rPr>
                <w:sz w:val="20"/>
                <w:szCs w:val="20"/>
              </w:rPr>
              <w:t>1.514.613</w:t>
            </w:r>
          </w:p>
        </w:tc>
        <w:tc>
          <w:tcPr>
            <w:tcW w:w="224" w:type="pct"/>
            <w:shd w:val="clear" w:color="auto" w:fill="B4C6E7" w:themeFill="accent1" w:themeFillTint="66"/>
            <w:vAlign w:val="center"/>
          </w:tcPr>
          <w:p w14:paraId="7833E825" w14:textId="3FB960F6" w:rsidR="00EF4D3C" w:rsidRPr="002D6D89" w:rsidRDefault="00EF3164" w:rsidP="00EF3164">
            <w:pPr>
              <w:ind w:left="-107" w:right="-110"/>
              <w:jc w:val="center"/>
              <w:rPr>
                <w:sz w:val="20"/>
                <w:szCs w:val="20"/>
              </w:rPr>
            </w:pPr>
            <w:r w:rsidRPr="002D6D89">
              <w:rPr>
                <w:sz w:val="20"/>
                <w:szCs w:val="20"/>
              </w:rPr>
              <w:t>-</w:t>
            </w:r>
          </w:p>
        </w:tc>
        <w:tc>
          <w:tcPr>
            <w:tcW w:w="222" w:type="pct"/>
            <w:shd w:val="clear" w:color="auto" w:fill="B4C6E7" w:themeFill="accent1" w:themeFillTint="66"/>
            <w:vAlign w:val="center"/>
          </w:tcPr>
          <w:p w14:paraId="3793CB60" w14:textId="64A06096" w:rsidR="00EF4D3C" w:rsidRPr="002D6D89" w:rsidRDefault="00EF3164" w:rsidP="00EF3164">
            <w:pPr>
              <w:ind w:left="-107" w:right="-110"/>
              <w:jc w:val="center"/>
              <w:rPr>
                <w:sz w:val="20"/>
                <w:szCs w:val="20"/>
              </w:rPr>
            </w:pPr>
            <w:r w:rsidRPr="002D6D89">
              <w:rPr>
                <w:sz w:val="20"/>
                <w:szCs w:val="20"/>
              </w:rPr>
              <w:t>-</w:t>
            </w:r>
          </w:p>
        </w:tc>
        <w:tc>
          <w:tcPr>
            <w:tcW w:w="256" w:type="pct"/>
            <w:shd w:val="clear" w:color="auto" w:fill="auto"/>
            <w:vAlign w:val="center"/>
          </w:tcPr>
          <w:p w14:paraId="75435DE4" w14:textId="139789F2" w:rsidR="00EF4D3C" w:rsidRPr="002D6D89" w:rsidRDefault="00EF4D3C" w:rsidP="002B20EF">
            <w:pPr>
              <w:ind w:left="-107" w:right="-110"/>
              <w:jc w:val="center"/>
              <w:rPr>
                <w:sz w:val="20"/>
                <w:szCs w:val="20"/>
              </w:rPr>
            </w:pPr>
            <w:r w:rsidRPr="002D6D89">
              <w:rPr>
                <w:sz w:val="20"/>
                <w:szCs w:val="20"/>
              </w:rPr>
              <w:t>281.904.647</w:t>
            </w:r>
          </w:p>
        </w:tc>
        <w:tc>
          <w:tcPr>
            <w:tcW w:w="251" w:type="pct"/>
            <w:shd w:val="clear" w:color="auto" w:fill="auto"/>
            <w:vAlign w:val="center"/>
          </w:tcPr>
          <w:p w14:paraId="3475F35B" w14:textId="77777777" w:rsidR="00EF4D3C" w:rsidRPr="002D6D89" w:rsidRDefault="00EF4D3C" w:rsidP="002B20EF">
            <w:pPr>
              <w:ind w:left="-107" w:right="-110"/>
              <w:jc w:val="center"/>
              <w:rPr>
                <w:sz w:val="20"/>
                <w:szCs w:val="20"/>
              </w:rPr>
            </w:pPr>
            <w:r w:rsidRPr="002D6D89">
              <w:rPr>
                <w:sz w:val="20"/>
                <w:szCs w:val="20"/>
              </w:rPr>
              <w:t>17.993.913</w:t>
            </w:r>
          </w:p>
        </w:tc>
      </w:tr>
      <w:tr w:rsidR="002D6D89" w:rsidRPr="002D6D89" w14:paraId="1FDDC335" w14:textId="77777777" w:rsidTr="002D375A">
        <w:trPr>
          <w:trHeight w:val="525"/>
          <w:jc w:val="right"/>
        </w:trPr>
        <w:tc>
          <w:tcPr>
            <w:tcW w:w="128" w:type="pct"/>
            <w:vAlign w:val="center"/>
          </w:tcPr>
          <w:p w14:paraId="751F15E1" w14:textId="77777777" w:rsidR="00EF4D3C" w:rsidRPr="002D6D89" w:rsidRDefault="00EF4D3C" w:rsidP="00EF3164">
            <w:pPr>
              <w:snapToGrid w:val="0"/>
              <w:jc w:val="center"/>
              <w:rPr>
                <w:b/>
                <w:sz w:val="20"/>
                <w:szCs w:val="20"/>
              </w:rPr>
            </w:pPr>
            <w:r w:rsidRPr="002D6D89">
              <w:rPr>
                <w:sz w:val="20"/>
                <w:szCs w:val="20"/>
              </w:rPr>
              <w:t>(3)</w:t>
            </w:r>
          </w:p>
        </w:tc>
        <w:tc>
          <w:tcPr>
            <w:tcW w:w="224" w:type="pct"/>
            <w:vAlign w:val="center"/>
          </w:tcPr>
          <w:p w14:paraId="449741B6" w14:textId="77777777" w:rsidR="00EF4D3C" w:rsidRPr="002D6D89" w:rsidRDefault="00EF4D3C" w:rsidP="00EF3164">
            <w:pPr>
              <w:snapToGrid w:val="0"/>
              <w:jc w:val="center"/>
              <w:rPr>
                <w:sz w:val="20"/>
                <w:szCs w:val="20"/>
              </w:rPr>
            </w:pPr>
            <w:r w:rsidRPr="002D6D89">
              <w:rPr>
                <w:sz w:val="20"/>
                <w:szCs w:val="20"/>
              </w:rPr>
              <w:t>Ταμείο Συνοχής</w:t>
            </w:r>
          </w:p>
        </w:tc>
        <w:tc>
          <w:tcPr>
            <w:tcW w:w="290" w:type="pct"/>
            <w:shd w:val="clear" w:color="auto" w:fill="auto"/>
            <w:vAlign w:val="center"/>
          </w:tcPr>
          <w:p w14:paraId="79C0CF63" w14:textId="7089FAD0" w:rsidR="00EF4D3C" w:rsidRPr="002D6D89" w:rsidRDefault="00EF4D3C" w:rsidP="002B20EF">
            <w:pPr>
              <w:snapToGrid w:val="0"/>
              <w:jc w:val="center"/>
              <w:rPr>
                <w:sz w:val="20"/>
                <w:szCs w:val="20"/>
              </w:rPr>
            </w:pPr>
            <w:r w:rsidRPr="002D6D89">
              <w:rPr>
                <w:sz w:val="20"/>
                <w:szCs w:val="20"/>
              </w:rPr>
              <w:t>Δ</w:t>
            </w:r>
            <w:r w:rsidR="00EF3164" w:rsidRPr="002D6D89">
              <w:rPr>
                <w:sz w:val="20"/>
                <w:szCs w:val="20"/>
              </w:rPr>
              <w:t xml:space="preserve">εν </w:t>
            </w:r>
            <w:proofErr w:type="spellStart"/>
            <w:r w:rsidR="00EF3164" w:rsidRPr="002D6D89">
              <w:rPr>
                <w:sz w:val="20"/>
                <w:szCs w:val="20"/>
              </w:rPr>
              <w:t>Εφαρμόζε</w:t>
            </w:r>
            <w:r w:rsidR="002D6D89">
              <w:rPr>
                <w:sz w:val="20"/>
                <w:szCs w:val="20"/>
              </w:rPr>
              <w:t>-</w:t>
            </w:r>
            <w:r w:rsidR="00EF3164" w:rsidRPr="002D6D89">
              <w:rPr>
                <w:sz w:val="20"/>
                <w:szCs w:val="20"/>
              </w:rPr>
              <w:t>ται</w:t>
            </w:r>
            <w:proofErr w:type="spellEnd"/>
          </w:p>
        </w:tc>
        <w:tc>
          <w:tcPr>
            <w:tcW w:w="261" w:type="pct"/>
            <w:shd w:val="clear" w:color="auto" w:fill="auto"/>
            <w:vAlign w:val="center"/>
          </w:tcPr>
          <w:p w14:paraId="74E0F4DC" w14:textId="77777777" w:rsidR="00EF4D3C" w:rsidRPr="002D6D89" w:rsidRDefault="00EF4D3C" w:rsidP="002B20EF">
            <w:pPr>
              <w:snapToGrid w:val="0"/>
              <w:ind w:left="-107" w:right="-110"/>
              <w:jc w:val="center"/>
              <w:rPr>
                <w:sz w:val="20"/>
                <w:szCs w:val="20"/>
              </w:rPr>
            </w:pPr>
            <w:r w:rsidRPr="002D6D89">
              <w:rPr>
                <w:sz w:val="20"/>
                <w:szCs w:val="20"/>
              </w:rPr>
              <w:t>53.727.358</w:t>
            </w:r>
          </w:p>
        </w:tc>
        <w:tc>
          <w:tcPr>
            <w:tcW w:w="256" w:type="pct"/>
            <w:shd w:val="clear" w:color="auto" w:fill="auto"/>
            <w:vAlign w:val="center"/>
          </w:tcPr>
          <w:p w14:paraId="751E8B56" w14:textId="77777777" w:rsidR="00EF4D3C" w:rsidRPr="002D6D89" w:rsidRDefault="00EF4D3C" w:rsidP="002B20EF">
            <w:pPr>
              <w:snapToGrid w:val="0"/>
              <w:ind w:left="-107" w:right="-110"/>
              <w:jc w:val="center"/>
              <w:rPr>
                <w:sz w:val="20"/>
                <w:szCs w:val="20"/>
              </w:rPr>
            </w:pPr>
            <w:r w:rsidRPr="002D6D89">
              <w:rPr>
                <w:sz w:val="20"/>
                <w:szCs w:val="20"/>
              </w:rPr>
              <w:t>3.429.406</w:t>
            </w:r>
          </w:p>
        </w:tc>
        <w:tc>
          <w:tcPr>
            <w:tcW w:w="255" w:type="pct"/>
            <w:shd w:val="clear" w:color="auto" w:fill="auto"/>
            <w:vAlign w:val="center"/>
          </w:tcPr>
          <w:p w14:paraId="2FD46658" w14:textId="77777777" w:rsidR="00EF4D3C" w:rsidRPr="002D6D89" w:rsidRDefault="00EF4D3C" w:rsidP="002B20EF">
            <w:pPr>
              <w:snapToGrid w:val="0"/>
              <w:ind w:left="-107" w:right="-110"/>
              <w:jc w:val="center"/>
              <w:rPr>
                <w:sz w:val="20"/>
                <w:szCs w:val="20"/>
              </w:rPr>
            </w:pPr>
            <w:r w:rsidRPr="002D6D89">
              <w:rPr>
                <w:sz w:val="20"/>
                <w:szCs w:val="20"/>
              </w:rPr>
              <w:t>45.564.699</w:t>
            </w:r>
          </w:p>
        </w:tc>
        <w:tc>
          <w:tcPr>
            <w:tcW w:w="256" w:type="pct"/>
            <w:shd w:val="clear" w:color="auto" w:fill="auto"/>
            <w:vAlign w:val="center"/>
          </w:tcPr>
          <w:p w14:paraId="0266FA71" w14:textId="77777777" w:rsidR="00EF4D3C" w:rsidRPr="002D6D89" w:rsidRDefault="00EF4D3C" w:rsidP="002B20EF">
            <w:pPr>
              <w:snapToGrid w:val="0"/>
              <w:ind w:left="-107" w:right="-110"/>
              <w:jc w:val="center"/>
              <w:rPr>
                <w:sz w:val="20"/>
                <w:szCs w:val="20"/>
              </w:rPr>
            </w:pPr>
            <w:r w:rsidRPr="002D6D89">
              <w:rPr>
                <w:sz w:val="20"/>
                <w:szCs w:val="20"/>
              </w:rPr>
              <w:t>2.908.385</w:t>
            </w:r>
          </w:p>
        </w:tc>
        <w:tc>
          <w:tcPr>
            <w:tcW w:w="222" w:type="pct"/>
            <w:shd w:val="clear" w:color="auto" w:fill="auto"/>
            <w:vAlign w:val="center"/>
          </w:tcPr>
          <w:p w14:paraId="43A26491" w14:textId="77777777" w:rsidR="00EF4D3C" w:rsidRPr="002D6D89" w:rsidRDefault="00EF4D3C" w:rsidP="002B20EF">
            <w:pPr>
              <w:snapToGrid w:val="0"/>
              <w:ind w:left="-107" w:right="-110"/>
              <w:jc w:val="center"/>
              <w:rPr>
                <w:sz w:val="20"/>
                <w:szCs w:val="20"/>
              </w:rPr>
            </w:pPr>
            <w:r w:rsidRPr="002D6D89">
              <w:rPr>
                <w:sz w:val="20"/>
                <w:szCs w:val="20"/>
              </w:rPr>
              <w:t>36.956.182</w:t>
            </w:r>
          </w:p>
        </w:tc>
        <w:tc>
          <w:tcPr>
            <w:tcW w:w="259" w:type="pct"/>
            <w:shd w:val="clear" w:color="auto" w:fill="auto"/>
            <w:vAlign w:val="center"/>
          </w:tcPr>
          <w:p w14:paraId="47F8EC43" w14:textId="77777777" w:rsidR="00EF4D3C" w:rsidRPr="002D6D89" w:rsidRDefault="00EF4D3C" w:rsidP="002B20EF">
            <w:pPr>
              <w:snapToGrid w:val="0"/>
              <w:ind w:left="-107" w:right="-110"/>
              <w:jc w:val="center"/>
              <w:rPr>
                <w:sz w:val="20"/>
                <w:szCs w:val="20"/>
              </w:rPr>
            </w:pPr>
            <w:r w:rsidRPr="002D6D89">
              <w:rPr>
                <w:sz w:val="20"/>
                <w:szCs w:val="20"/>
              </w:rPr>
              <w:t>2.358.905</w:t>
            </w:r>
          </w:p>
        </w:tc>
        <w:tc>
          <w:tcPr>
            <w:tcW w:w="222" w:type="pct"/>
            <w:shd w:val="clear" w:color="auto" w:fill="auto"/>
            <w:vAlign w:val="center"/>
          </w:tcPr>
          <w:p w14:paraId="338CB22A" w14:textId="77777777" w:rsidR="00EF4D3C" w:rsidRPr="002D6D89" w:rsidRDefault="00EF4D3C" w:rsidP="002B20EF">
            <w:pPr>
              <w:snapToGrid w:val="0"/>
              <w:ind w:left="-107" w:right="-110"/>
              <w:jc w:val="center"/>
              <w:rPr>
                <w:sz w:val="20"/>
                <w:szCs w:val="20"/>
              </w:rPr>
            </w:pPr>
            <w:r w:rsidRPr="002D6D89">
              <w:rPr>
                <w:sz w:val="20"/>
                <w:szCs w:val="20"/>
              </w:rPr>
              <w:t>36.361.330</w:t>
            </w:r>
          </w:p>
        </w:tc>
        <w:tc>
          <w:tcPr>
            <w:tcW w:w="194" w:type="pct"/>
            <w:shd w:val="clear" w:color="auto" w:fill="auto"/>
            <w:vAlign w:val="center"/>
          </w:tcPr>
          <w:p w14:paraId="379BB758" w14:textId="77777777" w:rsidR="00EF4D3C" w:rsidRPr="002D6D89" w:rsidRDefault="00EF4D3C" w:rsidP="002B20EF">
            <w:pPr>
              <w:snapToGrid w:val="0"/>
              <w:ind w:left="-107" w:right="-110"/>
              <w:jc w:val="center"/>
              <w:rPr>
                <w:sz w:val="20"/>
                <w:szCs w:val="20"/>
              </w:rPr>
            </w:pPr>
            <w:r w:rsidRPr="002D6D89">
              <w:rPr>
                <w:sz w:val="20"/>
                <w:szCs w:val="20"/>
              </w:rPr>
              <w:t>2.320.936</w:t>
            </w:r>
          </w:p>
        </w:tc>
        <w:tc>
          <w:tcPr>
            <w:tcW w:w="222" w:type="pct"/>
            <w:shd w:val="clear" w:color="auto" w:fill="auto"/>
            <w:vAlign w:val="center"/>
          </w:tcPr>
          <w:p w14:paraId="6BD58CBF" w14:textId="77777777" w:rsidR="00EF4D3C" w:rsidRPr="002D6D89" w:rsidRDefault="00EF4D3C" w:rsidP="002B20EF">
            <w:pPr>
              <w:snapToGrid w:val="0"/>
              <w:ind w:left="-107" w:right="-110"/>
              <w:jc w:val="center"/>
              <w:rPr>
                <w:sz w:val="20"/>
                <w:szCs w:val="20"/>
              </w:rPr>
            </w:pPr>
            <w:r w:rsidRPr="002D6D89">
              <w:rPr>
                <w:sz w:val="20"/>
                <w:szCs w:val="20"/>
              </w:rPr>
              <w:t>35.688.560</w:t>
            </w:r>
          </w:p>
        </w:tc>
        <w:tc>
          <w:tcPr>
            <w:tcW w:w="259" w:type="pct"/>
            <w:shd w:val="clear" w:color="auto" w:fill="auto"/>
            <w:vAlign w:val="center"/>
          </w:tcPr>
          <w:p w14:paraId="7A857D29" w14:textId="77777777" w:rsidR="00EF4D3C" w:rsidRPr="002D6D89" w:rsidRDefault="00EF4D3C" w:rsidP="002B20EF">
            <w:pPr>
              <w:snapToGrid w:val="0"/>
              <w:ind w:left="-107" w:right="-110"/>
              <w:jc w:val="center"/>
              <w:rPr>
                <w:sz w:val="20"/>
                <w:szCs w:val="20"/>
              </w:rPr>
            </w:pPr>
            <w:r w:rsidRPr="002D6D89">
              <w:rPr>
                <w:sz w:val="20"/>
                <w:szCs w:val="20"/>
              </w:rPr>
              <w:t>2.277.993</w:t>
            </w:r>
          </w:p>
        </w:tc>
        <w:tc>
          <w:tcPr>
            <w:tcW w:w="222" w:type="pct"/>
            <w:shd w:val="clear" w:color="auto" w:fill="auto"/>
            <w:vAlign w:val="center"/>
          </w:tcPr>
          <w:p w14:paraId="6E1F7ECF" w14:textId="77777777" w:rsidR="00EF4D3C" w:rsidRPr="002D6D89" w:rsidRDefault="00EF4D3C" w:rsidP="002B20EF">
            <w:pPr>
              <w:snapToGrid w:val="0"/>
              <w:ind w:left="-107" w:right="-110"/>
              <w:jc w:val="center"/>
              <w:rPr>
                <w:sz w:val="20"/>
                <w:szCs w:val="20"/>
              </w:rPr>
            </w:pPr>
            <w:r w:rsidRPr="002D6D89">
              <w:rPr>
                <w:sz w:val="20"/>
                <w:szCs w:val="20"/>
              </w:rPr>
              <w:t>35.026.692</w:t>
            </w:r>
          </w:p>
        </w:tc>
        <w:tc>
          <w:tcPr>
            <w:tcW w:w="259" w:type="pct"/>
            <w:shd w:val="clear" w:color="auto" w:fill="auto"/>
            <w:vAlign w:val="center"/>
          </w:tcPr>
          <w:p w14:paraId="4950C136" w14:textId="77777777" w:rsidR="00EF4D3C" w:rsidRPr="002D6D89" w:rsidRDefault="00EF4D3C" w:rsidP="002B20EF">
            <w:pPr>
              <w:snapToGrid w:val="0"/>
              <w:ind w:left="-107" w:right="-110"/>
              <w:jc w:val="center"/>
              <w:rPr>
                <w:sz w:val="20"/>
                <w:szCs w:val="20"/>
              </w:rPr>
            </w:pPr>
            <w:r w:rsidRPr="002D6D89">
              <w:rPr>
                <w:sz w:val="20"/>
                <w:szCs w:val="20"/>
              </w:rPr>
              <w:t>2.235.746</w:t>
            </w:r>
          </w:p>
        </w:tc>
        <w:tc>
          <w:tcPr>
            <w:tcW w:w="256" w:type="pct"/>
            <w:shd w:val="clear" w:color="auto" w:fill="auto"/>
            <w:vAlign w:val="center"/>
          </w:tcPr>
          <w:p w14:paraId="3A1111C1" w14:textId="02FB1854" w:rsidR="00EF4D3C" w:rsidRPr="002D6D89" w:rsidRDefault="00EF4D3C" w:rsidP="002B20EF">
            <w:pPr>
              <w:snapToGrid w:val="0"/>
              <w:ind w:left="-107" w:right="-110"/>
              <w:jc w:val="center"/>
              <w:rPr>
                <w:sz w:val="20"/>
                <w:szCs w:val="20"/>
              </w:rPr>
            </w:pPr>
            <w:r w:rsidRPr="002D6D89">
              <w:rPr>
                <w:sz w:val="20"/>
                <w:szCs w:val="20"/>
              </w:rPr>
              <w:t xml:space="preserve"> 0</w:t>
            </w:r>
          </w:p>
        </w:tc>
        <w:tc>
          <w:tcPr>
            <w:tcW w:w="255" w:type="pct"/>
            <w:shd w:val="clear" w:color="auto" w:fill="auto"/>
            <w:vAlign w:val="center"/>
          </w:tcPr>
          <w:p w14:paraId="0B4A7AEE" w14:textId="77777777" w:rsidR="00EF4D3C" w:rsidRPr="002D6D89" w:rsidRDefault="00EF4D3C" w:rsidP="002B20EF">
            <w:pPr>
              <w:snapToGrid w:val="0"/>
              <w:ind w:left="-108" w:right="-108"/>
              <w:jc w:val="center"/>
              <w:rPr>
                <w:sz w:val="20"/>
                <w:szCs w:val="20"/>
              </w:rPr>
            </w:pPr>
            <w:r w:rsidRPr="002D6D89">
              <w:rPr>
                <w:sz w:val="20"/>
                <w:szCs w:val="20"/>
              </w:rPr>
              <w:t>0</w:t>
            </w:r>
          </w:p>
        </w:tc>
        <w:tc>
          <w:tcPr>
            <w:tcW w:w="224" w:type="pct"/>
            <w:shd w:val="clear" w:color="auto" w:fill="B4C6E7" w:themeFill="accent1" w:themeFillTint="66"/>
            <w:vAlign w:val="center"/>
          </w:tcPr>
          <w:p w14:paraId="7BE67A30" w14:textId="45C9A5E4" w:rsidR="00EF4D3C" w:rsidRPr="002D6D89" w:rsidRDefault="00EF3164" w:rsidP="00EF3164">
            <w:pPr>
              <w:ind w:left="-107" w:right="-110"/>
              <w:jc w:val="center"/>
              <w:rPr>
                <w:sz w:val="20"/>
                <w:szCs w:val="20"/>
              </w:rPr>
            </w:pPr>
            <w:r w:rsidRPr="002D6D89">
              <w:rPr>
                <w:sz w:val="20"/>
                <w:szCs w:val="20"/>
              </w:rPr>
              <w:t>-</w:t>
            </w:r>
          </w:p>
        </w:tc>
        <w:tc>
          <w:tcPr>
            <w:tcW w:w="222" w:type="pct"/>
            <w:shd w:val="clear" w:color="auto" w:fill="B4C6E7" w:themeFill="accent1" w:themeFillTint="66"/>
            <w:vAlign w:val="center"/>
          </w:tcPr>
          <w:p w14:paraId="34880586" w14:textId="77A63E85" w:rsidR="00EF4D3C" w:rsidRPr="002D6D89" w:rsidRDefault="00EF3164" w:rsidP="00EF3164">
            <w:pPr>
              <w:ind w:left="-107" w:right="-110"/>
              <w:jc w:val="center"/>
              <w:rPr>
                <w:sz w:val="20"/>
                <w:szCs w:val="20"/>
              </w:rPr>
            </w:pPr>
            <w:r w:rsidRPr="002D6D89">
              <w:rPr>
                <w:sz w:val="20"/>
                <w:szCs w:val="20"/>
              </w:rPr>
              <w:t>-</w:t>
            </w:r>
          </w:p>
        </w:tc>
        <w:tc>
          <w:tcPr>
            <w:tcW w:w="256" w:type="pct"/>
            <w:shd w:val="clear" w:color="auto" w:fill="auto"/>
            <w:vAlign w:val="center"/>
          </w:tcPr>
          <w:p w14:paraId="435AB4CF" w14:textId="3BEE0023" w:rsidR="00EF4D3C" w:rsidRPr="002D6D89" w:rsidRDefault="00EF4D3C" w:rsidP="002B20EF">
            <w:pPr>
              <w:ind w:left="-107" w:right="-110"/>
              <w:jc w:val="center"/>
              <w:rPr>
                <w:sz w:val="20"/>
                <w:szCs w:val="20"/>
              </w:rPr>
            </w:pPr>
            <w:r w:rsidRPr="002D6D89">
              <w:rPr>
                <w:sz w:val="20"/>
                <w:szCs w:val="20"/>
              </w:rPr>
              <w:t xml:space="preserve"> 243.324.821</w:t>
            </w:r>
          </w:p>
        </w:tc>
        <w:tc>
          <w:tcPr>
            <w:tcW w:w="251" w:type="pct"/>
            <w:shd w:val="clear" w:color="auto" w:fill="auto"/>
            <w:vAlign w:val="center"/>
          </w:tcPr>
          <w:p w14:paraId="09D73375" w14:textId="3D6613EA" w:rsidR="00EF4D3C" w:rsidRPr="002D6D89" w:rsidRDefault="00EF4D3C" w:rsidP="002B20EF">
            <w:pPr>
              <w:ind w:left="-107" w:right="-110"/>
              <w:jc w:val="center"/>
              <w:rPr>
                <w:sz w:val="20"/>
                <w:szCs w:val="20"/>
              </w:rPr>
            </w:pPr>
            <w:r w:rsidRPr="002D6D89">
              <w:rPr>
                <w:sz w:val="20"/>
                <w:szCs w:val="20"/>
              </w:rPr>
              <w:t xml:space="preserve"> 15.531.371</w:t>
            </w:r>
          </w:p>
        </w:tc>
      </w:tr>
      <w:tr w:rsidR="002D6D89" w:rsidRPr="002D6D89" w14:paraId="0DA4A5CE" w14:textId="77777777" w:rsidTr="002D375A">
        <w:trPr>
          <w:trHeight w:val="525"/>
          <w:jc w:val="right"/>
        </w:trPr>
        <w:tc>
          <w:tcPr>
            <w:tcW w:w="128" w:type="pct"/>
            <w:vAlign w:val="center"/>
          </w:tcPr>
          <w:p w14:paraId="3BA432CA" w14:textId="17901D1F" w:rsidR="00EF3164" w:rsidRPr="002D6D89" w:rsidRDefault="00EF3164" w:rsidP="00EF3164">
            <w:pPr>
              <w:snapToGrid w:val="0"/>
              <w:jc w:val="center"/>
              <w:rPr>
                <w:sz w:val="20"/>
                <w:szCs w:val="20"/>
                <w:lang w:val="en-US"/>
              </w:rPr>
            </w:pPr>
            <w:r w:rsidRPr="002D6D89">
              <w:rPr>
                <w:sz w:val="20"/>
                <w:szCs w:val="20"/>
                <w:lang w:val="en-US"/>
              </w:rPr>
              <w:t>(4)</w:t>
            </w:r>
          </w:p>
        </w:tc>
        <w:tc>
          <w:tcPr>
            <w:tcW w:w="224" w:type="pct"/>
            <w:vAlign w:val="center"/>
          </w:tcPr>
          <w:p w14:paraId="253D4939" w14:textId="1D6D871F" w:rsidR="00EF3164" w:rsidRPr="002D6D89" w:rsidRDefault="00EF3164" w:rsidP="00EF3164">
            <w:pPr>
              <w:snapToGrid w:val="0"/>
              <w:jc w:val="center"/>
              <w:rPr>
                <w:sz w:val="20"/>
                <w:szCs w:val="20"/>
              </w:rPr>
            </w:pPr>
            <w:r w:rsidRPr="002D6D89">
              <w:rPr>
                <w:sz w:val="20"/>
                <w:szCs w:val="20"/>
              </w:rPr>
              <w:t xml:space="preserve">ΕΤΠΑ </w:t>
            </w:r>
            <w:r w:rsidRPr="002D6D89">
              <w:rPr>
                <w:sz w:val="20"/>
                <w:szCs w:val="20"/>
                <w:lang w:val="en-US"/>
              </w:rPr>
              <w:t>REACT-EU</w:t>
            </w:r>
          </w:p>
        </w:tc>
        <w:tc>
          <w:tcPr>
            <w:tcW w:w="290" w:type="pct"/>
            <w:shd w:val="clear" w:color="auto" w:fill="auto"/>
            <w:vAlign w:val="center"/>
          </w:tcPr>
          <w:p w14:paraId="3B2EE161" w14:textId="7867E569" w:rsidR="00EF3164" w:rsidRPr="002D6D89" w:rsidRDefault="00EF3164" w:rsidP="002B20EF">
            <w:pPr>
              <w:snapToGrid w:val="0"/>
              <w:jc w:val="center"/>
              <w:rPr>
                <w:sz w:val="20"/>
                <w:szCs w:val="20"/>
              </w:rPr>
            </w:pPr>
            <w:r w:rsidRPr="002D6D89">
              <w:rPr>
                <w:sz w:val="20"/>
                <w:szCs w:val="20"/>
              </w:rPr>
              <w:t xml:space="preserve">Δεν </w:t>
            </w:r>
            <w:proofErr w:type="spellStart"/>
            <w:r w:rsidRPr="002D6D89">
              <w:rPr>
                <w:sz w:val="20"/>
                <w:szCs w:val="20"/>
              </w:rPr>
              <w:t>Εφαρμόζε</w:t>
            </w:r>
            <w:r w:rsidR="002D6D89">
              <w:rPr>
                <w:sz w:val="20"/>
                <w:szCs w:val="20"/>
              </w:rPr>
              <w:t>-</w:t>
            </w:r>
            <w:r w:rsidRPr="002D6D89">
              <w:rPr>
                <w:sz w:val="20"/>
                <w:szCs w:val="20"/>
              </w:rPr>
              <w:t>ται</w:t>
            </w:r>
            <w:proofErr w:type="spellEnd"/>
          </w:p>
        </w:tc>
        <w:tc>
          <w:tcPr>
            <w:tcW w:w="261" w:type="pct"/>
            <w:shd w:val="clear" w:color="auto" w:fill="auto"/>
            <w:vAlign w:val="center"/>
          </w:tcPr>
          <w:p w14:paraId="10891FA2" w14:textId="283886B2" w:rsidR="00EF3164" w:rsidRPr="002D6D89" w:rsidRDefault="00EF3164" w:rsidP="002B20EF">
            <w:pPr>
              <w:snapToGrid w:val="0"/>
              <w:ind w:left="-107" w:right="-110"/>
              <w:jc w:val="center"/>
              <w:rPr>
                <w:sz w:val="20"/>
                <w:szCs w:val="20"/>
              </w:rPr>
            </w:pPr>
            <w:r w:rsidRPr="002D6D89">
              <w:rPr>
                <w:sz w:val="20"/>
                <w:szCs w:val="20"/>
              </w:rPr>
              <w:t>-</w:t>
            </w:r>
          </w:p>
        </w:tc>
        <w:tc>
          <w:tcPr>
            <w:tcW w:w="256" w:type="pct"/>
            <w:shd w:val="clear" w:color="auto" w:fill="auto"/>
            <w:vAlign w:val="center"/>
          </w:tcPr>
          <w:p w14:paraId="778F31B6" w14:textId="1B94151C" w:rsidR="00EF3164" w:rsidRPr="002D6D89" w:rsidRDefault="00EF3164" w:rsidP="002B20EF">
            <w:pPr>
              <w:snapToGrid w:val="0"/>
              <w:ind w:left="-107" w:right="-110"/>
              <w:jc w:val="center"/>
              <w:rPr>
                <w:sz w:val="20"/>
                <w:szCs w:val="20"/>
              </w:rPr>
            </w:pPr>
            <w:r w:rsidRPr="002D6D89">
              <w:rPr>
                <w:sz w:val="20"/>
                <w:szCs w:val="20"/>
              </w:rPr>
              <w:t>-</w:t>
            </w:r>
          </w:p>
        </w:tc>
        <w:tc>
          <w:tcPr>
            <w:tcW w:w="255" w:type="pct"/>
            <w:shd w:val="clear" w:color="auto" w:fill="auto"/>
            <w:vAlign w:val="center"/>
          </w:tcPr>
          <w:p w14:paraId="4B73053C" w14:textId="1AFAA0BA" w:rsidR="00EF3164" w:rsidRPr="002D6D89" w:rsidRDefault="00EF3164" w:rsidP="002B20EF">
            <w:pPr>
              <w:snapToGrid w:val="0"/>
              <w:ind w:left="-107" w:right="-110"/>
              <w:jc w:val="center"/>
              <w:rPr>
                <w:sz w:val="20"/>
                <w:szCs w:val="20"/>
              </w:rPr>
            </w:pPr>
            <w:r w:rsidRPr="002D6D89">
              <w:rPr>
                <w:sz w:val="20"/>
                <w:szCs w:val="20"/>
              </w:rPr>
              <w:t>-</w:t>
            </w:r>
          </w:p>
        </w:tc>
        <w:tc>
          <w:tcPr>
            <w:tcW w:w="256" w:type="pct"/>
            <w:shd w:val="clear" w:color="auto" w:fill="auto"/>
            <w:vAlign w:val="center"/>
          </w:tcPr>
          <w:p w14:paraId="169C9ADA" w14:textId="1BF4B2F9" w:rsidR="00EF3164" w:rsidRPr="002D6D89" w:rsidRDefault="00EF3164" w:rsidP="002B20EF">
            <w:pPr>
              <w:snapToGrid w:val="0"/>
              <w:ind w:left="-107" w:right="-110"/>
              <w:jc w:val="center"/>
              <w:rPr>
                <w:sz w:val="20"/>
                <w:szCs w:val="20"/>
              </w:rPr>
            </w:pPr>
            <w:r w:rsidRPr="002D6D89">
              <w:rPr>
                <w:sz w:val="20"/>
                <w:szCs w:val="20"/>
              </w:rPr>
              <w:t>-</w:t>
            </w:r>
          </w:p>
        </w:tc>
        <w:tc>
          <w:tcPr>
            <w:tcW w:w="222" w:type="pct"/>
            <w:shd w:val="clear" w:color="auto" w:fill="auto"/>
            <w:vAlign w:val="center"/>
          </w:tcPr>
          <w:p w14:paraId="10ED5EB0" w14:textId="1582C52A" w:rsidR="00EF3164" w:rsidRPr="002D6D89" w:rsidRDefault="00EF3164" w:rsidP="002B20EF">
            <w:pPr>
              <w:snapToGrid w:val="0"/>
              <w:ind w:left="-107" w:right="-110"/>
              <w:jc w:val="center"/>
              <w:rPr>
                <w:sz w:val="20"/>
                <w:szCs w:val="20"/>
              </w:rPr>
            </w:pPr>
            <w:r w:rsidRPr="002D6D89">
              <w:rPr>
                <w:sz w:val="20"/>
                <w:szCs w:val="20"/>
              </w:rPr>
              <w:t>-</w:t>
            </w:r>
          </w:p>
        </w:tc>
        <w:tc>
          <w:tcPr>
            <w:tcW w:w="259" w:type="pct"/>
            <w:shd w:val="clear" w:color="auto" w:fill="auto"/>
            <w:vAlign w:val="center"/>
          </w:tcPr>
          <w:p w14:paraId="7D562FF8" w14:textId="54D29367" w:rsidR="00EF3164" w:rsidRPr="002D6D89" w:rsidRDefault="00EF3164" w:rsidP="002B20EF">
            <w:pPr>
              <w:snapToGrid w:val="0"/>
              <w:ind w:left="-107" w:right="-110"/>
              <w:jc w:val="center"/>
              <w:rPr>
                <w:sz w:val="20"/>
                <w:szCs w:val="20"/>
              </w:rPr>
            </w:pPr>
            <w:r w:rsidRPr="002D6D89">
              <w:rPr>
                <w:sz w:val="20"/>
                <w:szCs w:val="20"/>
              </w:rPr>
              <w:t>-</w:t>
            </w:r>
          </w:p>
        </w:tc>
        <w:tc>
          <w:tcPr>
            <w:tcW w:w="222" w:type="pct"/>
            <w:shd w:val="clear" w:color="auto" w:fill="auto"/>
            <w:vAlign w:val="center"/>
          </w:tcPr>
          <w:p w14:paraId="6E7B3979" w14:textId="2D6DCAA2" w:rsidR="00EF3164" w:rsidRPr="002D6D89" w:rsidRDefault="00EF3164" w:rsidP="002B20EF">
            <w:pPr>
              <w:snapToGrid w:val="0"/>
              <w:ind w:left="-107" w:right="-110"/>
              <w:jc w:val="center"/>
              <w:rPr>
                <w:sz w:val="20"/>
                <w:szCs w:val="20"/>
              </w:rPr>
            </w:pPr>
            <w:r w:rsidRPr="002D6D89">
              <w:rPr>
                <w:sz w:val="20"/>
                <w:szCs w:val="20"/>
              </w:rPr>
              <w:t>-</w:t>
            </w:r>
          </w:p>
        </w:tc>
        <w:tc>
          <w:tcPr>
            <w:tcW w:w="194" w:type="pct"/>
            <w:shd w:val="clear" w:color="auto" w:fill="auto"/>
            <w:vAlign w:val="center"/>
          </w:tcPr>
          <w:p w14:paraId="0858C4E1" w14:textId="68037820" w:rsidR="00EF3164" w:rsidRPr="002D6D89" w:rsidRDefault="00EF3164" w:rsidP="002B20EF">
            <w:pPr>
              <w:snapToGrid w:val="0"/>
              <w:ind w:left="-107" w:right="-110"/>
              <w:jc w:val="center"/>
              <w:rPr>
                <w:sz w:val="20"/>
                <w:szCs w:val="20"/>
              </w:rPr>
            </w:pPr>
            <w:r w:rsidRPr="002D6D89">
              <w:rPr>
                <w:sz w:val="20"/>
                <w:szCs w:val="20"/>
              </w:rPr>
              <w:t>-</w:t>
            </w:r>
          </w:p>
        </w:tc>
        <w:tc>
          <w:tcPr>
            <w:tcW w:w="222" w:type="pct"/>
            <w:shd w:val="clear" w:color="auto" w:fill="auto"/>
            <w:vAlign w:val="center"/>
          </w:tcPr>
          <w:p w14:paraId="5085B132" w14:textId="68244435" w:rsidR="00EF3164" w:rsidRPr="002D6D89" w:rsidRDefault="00EF3164" w:rsidP="002B20EF">
            <w:pPr>
              <w:snapToGrid w:val="0"/>
              <w:ind w:left="-107" w:right="-110"/>
              <w:jc w:val="center"/>
              <w:rPr>
                <w:sz w:val="20"/>
                <w:szCs w:val="20"/>
              </w:rPr>
            </w:pPr>
            <w:r w:rsidRPr="002D6D89">
              <w:rPr>
                <w:sz w:val="20"/>
                <w:szCs w:val="20"/>
              </w:rPr>
              <w:t>-</w:t>
            </w:r>
          </w:p>
        </w:tc>
        <w:tc>
          <w:tcPr>
            <w:tcW w:w="259" w:type="pct"/>
            <w:shd w:val="clear" w:color="auto" w:fill="auto"/>
            <w:vAlign w:val="center"/>
          </w:tcPr>
          <w:p w14:paraId="33EBB39D" w14:textId="52598443" w:rsidR="00EF3164" w:rsidRPr="002D6D89" w:rsidRDefault="00EF3164" w:rsidP="002B20EF">
            <w:pPr>
              <w:snapToGrid w:val="0"/>
              <w:ind w:left="-107" w:right="-110"/>
              <w:jc w:val="center"/>
              <w:rPr>
                <w:sz w:val="20"/>
                <w:szCs w:val="20"/>
              </w:rPr>
            </w:pPr>
            <w:r w:rsidRPr="002D6D89">
              <w:rPr>
                <w:sz w:val="20"/>
                <w:szCs w:val="20"/>
              </w:rPr>
              <w:t>-</w:t>
            </w:r>
          </w:p>
        </w:tc>
        <w:tc>
          <w:tcPr>
            <w:tcW w:w="222" w:type="pct"/>
            <w:shd w:val="clear" w:color="auto" w:fill="auto"/>
            <w:vAlign w:val="center"/>
          </w:tcPr>
          <w:p w14:paraId="74566FD0" w14:textId="4F33E477" w:rsidR="00EF3164" w:rsidRPr="002D6D89" w:rsidRDefault="00EF3164" w:rsidP="002B20EF">
            <w:pPr>
              <w:snapToGrid w:val="0"/>
              <w:ind w:left="-107" w:right="-110"/>
              <w:jc w:val="center"/>
              <w:rPr>
                <w:sz w:val="20"/>
                <w:szCs w:val="20"/>
              </w:rPr>
            </w:pPr>
            <w:r w:rsidRPr="002D6D89">
              <w:rPr>
                <w:sz w:val="20"/>
                <w:szCs w:val="20"/>
              </w:rPr>
              <w:t>-</w:t>
            </w:r>
          </w:p>
        </w:tc>
        <w:tc>
          <w:tcPr>
            <w:tcW w:w="259" w:type="pct"/>
            <w:shd w:val="clear" w:color="auto" w:fill="auto"/>
            <w:vAlign w:val="center"/>
          </w:tcPr>
          <w:p w14:paraId="330C8057" w14:textId="14D0992D" w:rsidR="00EF3164" w:rsidRPr="002D6D89" w:rsidRDefault="00EF3164" w:rsidP="002B20EF">
            <w:pPr>
              <w:snapToGrid w:val="0"/>
              <w:ind w:left="-107" w:right="-110"/>
              <w:jc w:val="center"/>
              <w:rPr>
                <w:sz w:val="20"/>
                <w:szCs w:val="20"/>
              </w:rPr>
            </w:pPr>
            <w:r w:rsidRPr="002D6D89">
              <w:rPr>
                <w:sz w:val="20"/>
                <w:szCs w:val="20"/>
              </w:rPr>
              <w:t>-</w:t>
            </w:r>
          </w:p>
        </w:tc>
        <w:tc>
          <w:tcPr>
            <w:tcW w:w="256" w:type="pct"/>
            <w:shd w:val="clear" w:color="auto" w:fill="auto"/>
            <w:vAlign w:val="center"/>
          </w:tcPr>
          <w:p w14:paraId="01A4542A" w14:textId="21911510" w:rsidR="00EF3164" w:rsidRPr="002D6D89" w:rsidRDefault="00EF3164" w:rsidP="002B20EF">
            <w:pPr>
              <w:snapToGrid w:val="0"/>
              <w:ind w:left="-107" w:right="-110"/>
              <w:jc w:val="center"/>
              <w:rPr>
                <w:sz w:val="20"/>
                <w:szCs w:val="20"/>
              </w:rPr>
            </w:pPr>
            <w:r w:rsidRPr="002D6D89">
              <w:rPr>
                <w:sz w:val="20"/>
                <w:szCs w:val="20"/>
              </w:rPr>
              <w:t>-</w:t>
            </w:r>
          </w:p>
        </w:tc>
        <w:tc>
          <w:tcPr>
            <w:tcW w:w="255" w:type="pct"/>
            <w:shd w:val="clear" w:color="auto" w:fill="auto"/>
            <w:vAlign w:val="center"/>
          </w:tcPr>
          <w:p w14:paraId="183D7879" w14:textId="55E1C5C0" w:rsidR="00EF3164" w:rsidRPr="002D6D89" w:rsidRDefault="00EF3164" w:rsidP="002B20EF">
            <w:pPr>
              <w:snapToGrid w:val="0"/>
              <w:ind w:left="-108" w:right="-108"/>
              <w:jc w:val="center"/>
              <w:rPr>
                <w:sz w:val="20"/>
                <w:szCs w:val="20"/>
              </w:rPr>
            </w:pPr>
            <w:r w:rsidRPr="002D6D89">
              <w:rPr>
                <w:sz w:val="20"/>
                <w:szCs w:val="20"/>
              </w:rPr>
              <w:t>-</w:t>
            </w:r>
          </w:p>
        </w:tc>
        <w:tc>
          <w:tcPr>
            <w:tcW w:w="224" w:type="pct"/>
            <w:shd w:val="clear" w:color="auto" w:fill="B4C6E7" w:themeFill="accent1" w:themeFillTint="66"/>
            <w:vAlign w:val="center"/>
          </w:tcPr>
          <w:p w14:paraId="094369B1" w14:textId="78D11E98" w:rsidR="00EF3164" w:rsidRPr="002D6D89" w:rsidRDefault="00247671" w:rsidP="00EF3164">
            <w:pPr>
              <w:ind w:left="-107" w:right="-110"/>
              <w:jc w:val="center"/>
              <w:rPr>
                <w:sz w:val="20"/>
                <w:szCs w:val="20"/>
              </w:rPr>
            </w:pPr>
            <w:r>
              <w:rPr>
                <w:sz w:val="20"/>
                <w:szCs w:val="20"/>
              </w:rPr>
              <w:t>4</w:t>
            </w:r>
            <w:r w:rsidR="005349BD">
              <w:rPr>
                <w:sz w:val="20"/>
                <w:szCs w:val="20"/>
              </w:rPr>
              <w:t>6.426.890</w:t>
            </w:r>
          </w:p>
        </w:tc>
        <w:tc>
          <w:tcPr>
            <w:tcW w:w="222" w:type="pct"/>
            <w:shd w:val="clear" w:color="auto" w:fill="B4C6E7" w:themeFill="accent1" w:themeFillTint="66"/>
            <w:vAlign w:val="center"/>
          </w:tcPr>
          <w:p w14:paraId="7A3A5EF6" w14:textId="13C5AD66" w:rsidR="00EF3164" w:rsidRPr="002D6D89" w:rsidRDefault="000D3D02" w:rsidP="00EF3164">
            <w:pPr>
              <w:ind w:left="-107" w:right="-110"/>
              <w:jc w:val="center"/>
              <w:rPr>
                <w:sz w:val="20"/>
                <w:szCs w:val="20"/>
              </w:rPr>
            </w:pPr>
            <w:r w:rsidRPr="002D6D89">
              <w:rPr>
                <w:sz w:val="20"/>
                <w:szCs w:val="20"/>
              </w:rPr>
              <w:t>-</w:t>
            </w:r>
          </w:p>
        </w:tc>
        <w:tc>
          <w:tcPr>
            <w:tcW w:w="256" w:type="pct"/>
            <w:shd w:val="clear" w:color="auto" w:fill="B4C6E7" w:themeFill="accent1" w:themeFillTint="66"/>
            <w:vAlign w:val="center"/>
          </w:tcPr>
          <w:p w14:paraId="2C59F9A5" w14:textId="37D1B250" w:rsidR="00EF3164" w:rsidRPr="002D6D89" w:rsidRDefault="00247671" w:rsidP="002B20EF">
            <w:pPr>
              <w:ind w:left="-107" w:right="-110"/>
              <w:jc w:val="center"/>
              <w:rPr>
                <w:sz w:val="20"/>
                <w:szCs w:val="20"/>
              </w:rPr>
            </w:pPr>
            <w:r>
              <w:rPr>
                <w:sz w:val="20"/>
                <w:szCs w:val="20"/>
              </w:rPr>
              <w:t>4</w:t>
            </w:r>
            <w:r w:rsidR="005349BD">
              <w:rPr>
                <w:sz w:val="20"/>
                <w:szCs w:val="20"/>
              </w:rPr>
              <w:t>6.426.890</w:t>
            </w:r>
          </w:p>
        </w:tc>
        <w:tc>
          <w:tcPr>
            <w:tcW w:w="251" w:type="pct"/>
            <w:shd w:val="clear" w:color="auto" w:fill="auto"/>
            <w:vAlign w:val="center"/>
          </w:tcPr>
          <w:p w14:paraId="12CAEAF6" w14:textId="26622B6A" w:rsidR="00EF3164" w:rsidRPr="002D6D89" w:rsidRDefault="000D3D02" w:rsidP="002B20EF">
            <w:pPr>
              <w:ind w:left="-107" w:right="-110"/>
              <w:jc w:val="center"/>
              <w:rPr>
                <w:sz w:val="20"/>
                <w:szCs w:val="20"/>
              </w:rPr>
            </w:pPr>
            <w:r w:rsidRPr="002D6D89">
              <w:rPr>
                <w:sz w:val="20"/>
                <w:szCs w:val="20"/>
              </w:rPr>
              <w:t>-</w:t>
            </w:r>
          </w:p>
        </w:tc>
      </w:tr>
      <w:tr w:rsidR="002D6D89" w:rsidRPr="002D6D89" w14:paraId="24603420" w14:textId="77777777" w:rsidTr="002D375A">
        <w:trPr>
          <w:trHeight w:val="525"/>
          <w:jc w:val="right"/>
        </w:trPr>
        <w:tc>
          <w:tcPr>
            <w:tcW w:w="128" w:type="pct"/>
            <w:vAlign w:val="center"/>
          </w:tcPr>
          <w:p w14:paraId="79116269" w14:textId="2BE80D18" w:rsidR="000D3D02" w:rsidRPr="002D6D89" w:rsidRDefault="000D3D02" w:rsidP="000D3D02">
            <w:pPr>
              <w:snapToGrid w:val="0"/>
              <w:jc w:val="center"/>
              <w:rPr>
                <w:sz w:val="20"/>
                <w:szCs w:val="20"/>
              </w:rPr>
            </w:pPr>
            <w:r w:rsidRPr="002D6D89">
              <w:rPr>
                <w:sz w:val="20"/>
                <w:szCs w:val="20"/>
              </w:rPr>
              <w:t>(5)</w:t>
            </w:r>
          </w:p>
        </w:tc>
        <w:tc>
          <w:tcPr>
            <w:tcW w:w="224" w:type="pct"/>
            <w:vAlign w:val="center"/>
          </w:tcPr>
          <w:p w14:paraId="2AF9517A" w14:textId="77777777" w:rsidR="000D3D02" w:rsidRPr="002D6D89" w:rsidRDefault="000D3D02" w:rsidP="000D3D02">
            <w:pPr>
              <w:snapToGrid w:val="0"/>
              <w:jc w:val="center"/>
              <w:rPr>
                <w:sz w:val="20"/>
                <w:szCs w:val="20"/>
              </w:rPr>
            </w:pPr>
          </w:p>
        </w:tc>
        <w:tc>
          <w:tcPr>
            <w:tcW w:w="290" w:type="pct"/>
            <w:shd w:val="clear" w:color="auto" w:fill="auto"/>
            <w:vAlign w:val="center"/>
          </w:tcPr>
          <w:p w14:paraId="39B78E90" w14:textId="40709E91" w:rsidR="000D3D02" w:rsidRPr="002D6D89" w:rsidRDefault="000D3D02" w:rsidP="000D3D02">
            <w:pPr>
              <w:snapToGrid w:val="0"/>
              <w:jc w:val="center"/>
              <w:rPr>
                <w:sz w:val="20"/>
                <w:szCs w:val="20"/>
              </w:rPr>
            </w:pPr>
            <w:r w:rsidRPr="002D6D89">
              <w:rPr>
                <w:sz w:val="20"/>
                <w:szCs w:val="20"/>
              </w:rPr>
              <w:t xml:space="preserve">Σύνολο </w:t>
            </w:r>
            <w:r w:rsidRPr="002D6D89">
              <w:rPr>
                <w:sz w:val="20"/>
                <w:szCs w:val="20"/>
                <w:lang w:val="en-US"/>
              </w:rPr>
              <w:t>REACT-EU</w:t>
            </w:r>
          </w:p>
        </w:tc>
        <w:tc>
          <w:tcPr>
            <w:tcW w:w="261" w:type="pct"/>
            <w:shd w:val="clear" w:color="auto" w:fill="auto"/>
            <w:vAlign w:val="center"/>
          </w:tcPr>
          <w:p w14:paraId="51E4EA9A" w14:textId="2991DE9B" w:rsidR="000D3D02" w:rsidRPr="002D6D89" w:rsidRDefault="000D3D02" w:rsidP="000D3D02">
            <w:pPr>
              <w:snapToGrid w:val="0"/>
              <w:ind w:left="-107" w:right="-110"/>
              <w:jc w:val="center"/>
              <w:rPr>
                <w:sz w:val="20"/>
                <w:szCs w:val="20"/>
              </w:rPr>
            </w:pPr>
            <w:r w:rsidRPr="002D6D89">
              <w:rPr>
                <w:sz w:val="20"/>
                <w:szCs w:val="20"/>
              </w:rPr>
              <w:t>-</w:t>
            </w:r>
          </w:p>
        </w:tc>
        <w:tc>
          <w:tcPr>
            <w:tcW w:w="256" w:type="pct"/>
            <w:shd w:val="clear" w:color="auto" w:fill="auto"/>
            <w:vAlign w:val="center"/>
          </w:tcPr>
          <w:p w14:paraId="5608E9F0" w14:textId="5C15AEC2" w:rsidR="000D3D02" w:rsidRPr="002D6D89" w:rsidRDefault="000D3D02" w:rsidP="000D3D02">
            <w:pPr>
              <w:snapToGrid w:val="0"/>
              <w:ind w:left="-107" w:right="-110"/>
              <w:jc w:val="center"/>
              <w:rPr>
                <w:sz w:val="20"/>
                <w:szCs w:val="20"/>
              </w:rPr>
            </w:pPr>
            <w:r w:rsidRPr="002D6D89">
              <w:rPr>
                <w:sz w:val="20"/>
                <w:szCs w:val="20"/>
              </w:rPr>
              <w:t>-</w:t>
            </w:r>
          </w:p>
        </w:tc>
        <w:tc>
          <w:tcPr>
            <w:tcW w:w="255" w:type="pct"/>
            <w:shd w:val="clear" w:color="auto" w:fill="auto"/>
            <w:vAlign w:val="center"/>
          </w:tcPr>
          <w:p w14:paraId="2F038DC8" w14:textId="46DE2922" w:rsidR="000D3D02" w:rsidRPr="002D6D89" w:rsidRDefault="000D3D02" w:rsidP="000D3D02">
            <w:pPr>
              <w:snapToGrid w:val="0"/>
              <w:ind w:left="-107" w:right="-110"/>
              <w:jc w:val="center"/>
              <w:rPr>
                <w:sz w:val="20"/>
                <w:szCs w:val="20"/>
              </w:rPr>
            </w:pPr>
            <w:r w:rsidRPr="002D6D89">
              <w:rPr>
                <w:sz w:val="20"/>
                <w:szCs w:val="20"/>
              </w:rPr>
              <w:t>-</w:t>
            </w:r>
          </w:p>
        </w:tc>
        <w:tc>
          <w:tcPr>
            <w:tcW w:w="256" w:type="pct"/>
            <w:shd w:val="clear" w:color="auto" w:fill="auto"/>
            <w:vAlign w:val="center"/>
          </w:tcPr>
          <w:p w14:paraId="3662F338" w14:textId="53DCE354" w:rsidR="000D3D02" w:rsidRPr="002D6D89" w:rsidRDefault="000D3D02" w:rsidP="000D3D02">
            <w:pPr>
              <w:snapToGrid w:val="0"/>
              <w:ind w:left="-107" w:right="-110"/>
              <w:jc w:val="center"/>
              <w:rPr>
                <w:sz w:val="20"/>
                <w:szCs w:val="20"/>
              </w:rPr>
            </w:pPr>
            <w:r w:rsidRPr="002D6D89">
              <w:rPr>
                <w:sz w:val="20"/>
                <w:szCs w:val="20"/>
              </w:rPr>
              <w:t>-</w:t>
            </w:r>
          </w:p>
        </w:tc>
        <w:tc>
          <w:tcPr>
            <w:tcW w:w="222" w:type="pct"/>
            <w:shd w:val="clear" w:color="auto" w:fill="auto"/>
            <w:vAlign w:val="center"/>
          </w:tcPr>
          <w:p w14:paraId="0D1982B7" w14:textId="5C09EF85" w:rsidR="000D3D02" w:rsidRPr="002D6D89" w:rsidRDefault="000D3D02" w:rsidP="000D3D02">
            <w:pPr>
              <w:snapToGrid w:val="0"/>
              <w:ind w:left="-107" w:right="-110"/>
              <w:jc w:val="center"/>
              <w:rPr>
                <w:sz w:val="20"/>
                <w:szCs w:val="20"/>
              </w:rPr>
            </w:pPr>
            <w:r w:rsidRPr="002D6D89">
              <w:rPr>
                <w:sz w:val="20"/>
                <w:szCs w:val="20"/>
              </w:rPr>
              <w:t>-</w:t>
            </w:r>
          </w:p>
        </w:tc>
        <w:tc>
          <w:tcPr>
            <w:tcW w:w="259" w:type="pct"/>
            <w:shd w:val="clear" w:color="auto" w:fill="auto"/>
            <w:vAlign w:val="center"/>
          </w:tcPr>
          <w:p w14:paraId="26B85204" w14:textId="0436B1A3" w:rsidR="000D3D02" w:rsidRPr="002D6D89" w:rsidRDefault="000D3D02" w:rsidP="000D3D02">
            <w:pPr>
              <w:snapToGrid w:val="0"/>
              <w:ind w:left="-107" w:right="-110"/>
              <w:jc w:val="center"/>
              <w:rPr>
                <w:sz w:val="20"/>
                <w:szCs w:val="20"/>
              </w:rPr>
            </w:pPr>
            <w:r w:rsidRPr="002D6D89">
              <w:rPr>
                <w:sz w:val="20"/>
                <w:szCs w:val="20"/>
              </w:rPr>
              <w:t>-</w:t>
            </w:r>
          </w:p>
        </w:tc>
        <w:tc>
          <w:tcPr>
            <w:tcW w:w="222" w:type="pct"/>
            <w:shd w:val="clear" w:color="auto" w:fill="auto"/>
            <w:vAlign w:val="center"/>
          </w:tcPr>
          <w:p w14:paraId="082F2B63" w14:textId="41497868" w:rsidR="000D3D02" w:rsidRPr="002D6D89" w:rsidRDefault="000D3D02" w:rsidP="000D3D02">
            <w:pPr>
              <w:snapToGrid w:val="0"/>
              <w:ind w:left="-107" w:right="-110"/>
              <w:jc w:val="center"/>
              <w:rPr>
                <w:sz w:val="20"/>
                <w:szCs w:val="20"/>
              </w:rPr>
            </w:pPr>
            <w:r w:rsidRPr="002D6D89">
              <w:rPr>
                <w:sz w:val="20"/>
                <w:szCs w:val="20"/>
              </w:rPr>
              <w:t>-</w:t>
            </w:r>
          </w:p>
        </w:tc>
        <w:tc>
          <w:tcPr>
            <w:tcW w:w="194" w:type="pct"/>
            <w:shd w:val="clear" w:color="auto" w:fill="auto"/>
            <w:vAlign w:val="center"/>
          </w:tcPr>
          <w:p w14:paraId="14A036D4" w14:textId="3A9CFE7B" w:rsidR="000D3D02" w:rsidRPr="002D6D89" w:rsidRDefault="000D3D02" w:rsidP="000D3D02">
            <w:pPr>
              <w:snapToGrid w:val="0"/>
              <w:ind w:left="-107" w:right="-110"/>
              <w:jc w:val="center"/>
              <w:rPr>
                <w:sz w:val="20"/>
                <w:szCs w:val="20"/>
              </w:rPr>
            </w:pPr>
            <w:r w:rsidRPr="002D6D89">
              <w:rPr>
                <w:sz w:val="20"/>
                <w:szCs w:val="20"/>
              </w:rPr>
              <w:t>-</w:t>
            </w:r>
          </w:p>
        </w:tc>
        <w:tc>
          <w:tcPr>
            <w:tcW w:w="222" w:type="pct"/>
            <w:shd w:val="clear" w:color="auto" w:fill="auto"/>
            <w:vAlign w:val="center"/>
          </w:tcPr>
          <w:p w14:paraId="61642FE4" w14:textId="33DB8036" w:rsidR="000D3D02" w:rsidRPr="002D6D89" w:rsidRDefault="000D3D02" w:rsidP="000D3D02">
            <w:pPr>
              <w:snapToGrid w:val="0"/>
              <w:ind w:left="-107" w:right="-110"/>
              <w:jc w:val="center"/>
              <w:rPr>
                <w:sz w:val="20"/>
                <w:szCs w:val="20"/>
              </w:rPr>
            </w:pPr>
            <w:r w:rsidRPr="002D6D89">
              <w:rPr>
                <w:sz w:val="20"/>
                <w:szCs w:val="20"/>
              </w:rPr>
              <w:t>-</w:t>
            </w:r>
          </w:p>
        </w:tc>
        <w:tc>
          <w:tcPr>
            <w:tcW w:w="259" w:type="pct"/>
            <w:shd w:val="clear" w:color="auto" w:fill="auto"/>
            <w:vAlign w:val="center"/>
          </w:tcPr>
          <w:p w14:paraId="5B8E259A" w14:textId="06D2750E" w:rsidR="000D3D02" w:rsidRPr="002D6D89" w:rsidRDefault="000D3D02" w:rsidP="000D3D02">
            <w:pPr>
              <w:snapToGrid w:val="0"/>
              <w:ind w:left="-107" w:right="-110"/>
              <w:jc w:val="center"/>
              <w:rPr>
                <w:sz w:val="20"/>
                <w:szCs w:val="20"/>
              </w:rPr>
            </w:pPr>
            <w:r w:rsidRPr="002D6D89">
              <w:rPr>
                <w:sz w:val="20"/>
                <w:szCs w:val="20"/>
              </w:rPr>
              <w:t>-</w:t>
            </w:r>
          </w:p>
        </w:tc>
        <w:tc>
          <w:tcPr>
            <w:tcW w:w="222" w:type="pct"/>
            <w:shd w:val="clear" w:color="auto" w:fill="auto"/>
            <w:vAlign w:val="center"/>
          </w:tcPr>
          <w:p w14:paraId="774574BC" w14:textId="52E160F8" w:rsidR="000D3D02" w:rsidRPr="002D6D89" w:rsidRDefault="000D3D02" w:rsidP="000D3D02">
            <w:pPr>
              <w:snapToGrid w:val="0"/>
              <w:ind w:left="-107" w:right="-110"/>
              <w:jc w:val="center"/>
              <w:rPr>
                <w:sz w:val="20"/>
                <w:szCs w:val="20"/>
              </w:rPr>
            </w:pPr>
            <w:r w:rsidRPr="002D6D89">
              <w:rPr>
                <w:sz w:val="20"/>
                <w:szCs w:val="20"/>
              </w:rPr>
              <w:t>-</w:t>
            </w:r>
          </w:p>
        </w:tc>
        <w:tc>
          <w:tcPr>
            <w:tcW w:w="259" w:type="pct"/>
            <w:shd w:val="clear" w:color="auto" w:fill="auto"/>
            <w:vAlign w:val="center"/>
          </w:tcPr>
          <w:p w14:paraId="3E9C50CD" w14:textId="2B51DD7E" w:rsidR="000D3D02" w:rsidRPr="002D6D89" w:rsidRDefault="000D3D02" w:rsidP="000D3D02">
            <w:pPr>
              <w:snapToGrid w:val="0"/>
              <w:ind w:left="-107" w:right="-110"/>
              <w:jc w:val="center"/>
              <w:rPr>
                <w:sz w:val="20"/>
                <w:szCs w:val="20"/>
              </w:rPr>
            </w:pPr>
            <w:r w:rsidRPr="002D6D89">
              <w:rPr>
                <w:sz w:val="20"/>
                <w:szCs w:val="20"/>
              </w:rPr>
              <w:t>-</w:t>
            </w:r>
          </w:p>
        </w:tc>
        <w:tc>
          <w:tcPr>
            <w:tcW w:w="256" w:type="pct"/>
            <w:shd w:val="clear" w:color="auto" w:fill="auto"/>
            <w:vAlign w:val="center"/>
          </w:tcPr>
          <w:p w14:paraId="0DD48FBC" w14:textId="7EAAE49D" w:rsidR="000D3D02" w:rsidRPr="002D6D89" w:rsidRDefault="000D3D02" w:rsidP="000D3D02">
            <w:pPr>
              <w:snapToGrid w:val="0"/>
              <w:ind w:left="-107" w:right="-110"/>
              <w:jc w:val="center"/>
              <w:rPr>
                <w:sz w:val="20"/>
                <w:szCs w:val="20"/>
              </w:rPr>
            </w:pPr>
            <w:r w:rsidRPr="002D6D89">
              <w:rPr>
                <w:sz w:val="20"/>
                <w:szCs w:val="20"/>
              </w:rPr>
              <w:t>-</w:t>
            </w:r>
          </w:p>
        </w:tc>
        <w:tc>
          <w:tcPr>
            <w:tcW w:w="255" w:type="pct"/>
            <w:shd w:val="clear" w:color="auto" w:fill="auto"/>
            <w:vAlign w:val="center"/>
          </w:tcPr>
          <w:p w14:paraId="2E9AC8CF" w14:textId="7D1163ED" w:rsidR="000D3D02" w:rsidRPr="002D6D89" w:rsidRDefault="000D3D02" w:rsidP="000D3D02">
            <w:pPr>
              <w:snapToGrid w:val="0"/>
              <w:ind w:left="-108" w:right="-108"/>
              <w:jc w:val="center"/>
              <w:rPr>
                <w:sz w:val="20"/>
                <w:szCs w:val="20"/>
              </w:rPr>
            </w:pPr>
            <w:r w:rsidRPr="002D6D89">
              <w:rPr>
                <w:sz w:val="20"/>
                <w:szCs w:val="20"/>
              </w:rPr>
              <w:t>-</w:t>
            </w:r>
          </w:p>
        </w:tc>
        <w:tc>
          <w:tcPr>
            <w:tcW w:w="224" w:type="pct"/>
            <w:shd w:val="clear" w:color="auto" w:fill="B4C6E7" w:themeFill="accent1" w:themeFillTint="66"/>
            <w:vAlign w:val="center"/>
          </w:tcPr>
          <w:p w14:paraId="031678CE" w14:textId="67700064" w:rsidR="000D3D02" w:rsidRPr="002D6D89" w:rsidRDefault="00247671" w:rsidP="000D3D02">
            <w:pPr>
              <w:ind w:left="-107" w:right="-110"/>
              <w:jc w:val="center"/>
              <w:rPr>
                <w:sz w:val="20"/>
                <w:szCs w:val="20"/>
              </w:rPr>
            </w:pPr>
            <w:r>
              <w:rPr>
                <w:sz w:val="20"/>
                <w:szCs w:val="20"/>
              </w:rPr>
              <w:t>4</w:t>
            </w:r>
            <w:r w:rsidR="005349BD">
              <w:rPr>
                <w:sz w:val="20"/>
                <w:szCs w:val="20"/>
              </w:rPr>
              <w:t>6.426.890</w:t>
            </w:r>
          </w:p>
        </w:tc>
        <w:tc>
          <w:tcPr>
            <w:tcW w:w="222" w:type="pct"/>
            <w:shd w:val="clear" w:color="auto" w:fill="B4C6E7" w:themeFill="accent1" w:themeFillTint="66"/>
            <w:vAlign w:val="center"/>
          </w:tcPr>
          <w:p w14:paraId="102534E1" w14:textId="2199DA8E" w:rsidR="000D3D02" w:rsidRPr="002D6D89" w:rsidRDefault="000D3D02" w:rsidP="000D3D02">
            <w:pPr>
              <w:ind w:left="-107" w:right="-110"/>
              <w:jc w:val="center"/>
              <w:rPr>
                <w:sz w:val="20"/>
                <w:szCs w:val="20"/>
              </w:rPr>
            </w:pPr>
            <w:r w:rsidRPr="002D6D89">
              <w:rPr>
                <w:sz w:val="20"/>
                <w:szCs w:val="20"/>
              </w:rPr>
              <w:t>-</w:t>
            </w:r>
          </w:p>
        </w:tc>
        <w:tc>
          <w:tcPr>
            <w:tcW w:w="256" w:type="pct"/>
            <w:shd w:val="clear" w:color="auto" w:fill="B4C6E7" w:themeFill="accent1" w:themeFillTint="66"/>
            <w:vAlign w:val="center"/>
          </w:tcPr>
          <w:p w14:paraId="7E6A5E80" w14:textId="15204787" w:rsidR="000D3D02" w:rsidRPr="002D6D89" w:rsidRDefault="00247671" w:rsidP="000D3D02">
            <w:pPr>
              <w:ind w:left="-107" w:right="-110"/>
              <w:jc w:val="center"/>
              <w:rPr>
                <w:sz w:val="20"/>
                <w:szCs w:val="20"/>
              </w:rPr>
            </w:pPr>
            <w:r>
              <w:rPr>
                <w:sz w:val="20"/>
                <w:szCs w:val="20"/>
              </w:rPr>
              <w:t>4</w:t>
            </w:r>
            <w:r w:rsidR="005349BD">
              <w:rPr>
                <w:sz w:val="20"/>
                <w:szCs w:val="20"/>
              </w:rPr>
              <w:t>6.426.890</w:t>
            </w:r>
          </w:p>
        </w:tc>
        <w:tc>
          <w:tcPr>
            <w:tcW w:w="251" w:type="pct"/>
            <w:shd w:val="clear" w:color="auto" w:fill="auto"/>
            <w:vAlign w:val="center"/>
          </w:tcPr>
          <w:p w14:paraId="51B83F46" w14:textId="1F285355" w:rsidR="000D3D02" w:rsidRPr="002D6D89" w:rsidRDefault="000D3D02" w:rsidP="000D3D02">
            <w:pPr>
              <w:ind w:left="-107" w:right="-110"/>
              <w:jc w:val="center"/>
              <w:rPr>
                <w:sz w:val="20"/>
                <w:szCs w:val="20"/>
              </w:rPr>
            </w:pPr>
            <w:r w:rsidRPr="002D6D89">
              <w:rPr>
                <w:sz w:val="20"/>
                <w:szCs w:val="20"/>
              </w:rPr>
              <w:t>-</w:t>
            </w:r>
          </w:p>
        </w:tc>
      </w:tr>
      <w:tr w:rsidR="002D6D89" w:rsidRPr="002D6D89" w14:paraId="319BB288" w14:textId="77777777" w:rsidTr="002D375A">
        <w:trPr>
          <w:trHeight w:val="525"/>
          <w:jc w:val="right"/>
        </w:trPr>
        <w:tc>
          <w:tcPr>
            <w:tcW w:w="128" w:type="pct"/>
            <w:vAlign w:val="center"/>
          </w:tcPr>
          <w:p w14:paraId="19968878" w14:textId="5BE7803F" w:rsidR="000D3D02" w:rsidRPr="002D6D89" w:rsidRDefault="000D3D02" w:rsidP="000D3D02">
            <w:pPr>
              <w:snapToGrid w:val="0"/>
              <w:jc w:val="center"/>
              <w:rPr>
                <w:b/>
                <w:sz w:val="20"/>
                <w:szCs w:val="20"/>
              </w:rPr>
            </w:pPr>
            <w:r w:rsidRPr="002D6D89">
              <w:rPr>
                <w:sz w:val="20"/>
                <w:szCs w:val="20"/>
              </w:rPr>
              <w:t>(6)</w:t>
            </w:r>
          </w:p>
        </w:tc>
        <w:tc>
          <w:tcPr>
            <w:tcW w:w="224" w:type="pct"/>
            <w:vAlign w:val="center"/>
          </w:tcPr>
          <w:p w14:paraId="3EFE309F" w14:textId="51B287C3" w:rsidR="000D3D02" w:rsidRPr="002D6D89" w:rsidRDefault="000D3D02" w:rsidP="000D3D02">
            <w:pPr>
              <w:snapToGrid w:val="0"/>
              <w:jc w:val="center"/>
              <w:rPr>
                <w:b/>
                <w:sz w:val="20"/>
                <w:szCs w:val="20"/>
              </w:rPr>
            </w:pPr>
            <w:r w:rsidRPr="002D6D89">
              <w:rPr>
                <w:b/>
                <w:sz w:val="20"/>
                <w:szCs w:val="20"/>
              </w:rPr>
              <w:t>Γενικό Σύνολο</w:t>
            </w:r>
          </w:p>
        </w:tc>
        <w:tc>
          <w:tcPr>
            <w:tcW w:w="290" w:type="pct"/>
            <w:shd w:val="clear" w:color="auto" w:fill="auto"/>
            <w:vAlign w:val="center"/>
          </w:tcPr>
          <w:p w14:paraId="389C131D" w14:textId="046692AE" w:rsidR="000D3D02" w:rsidRPr="002D6D89" w:rsidRDefault="000D3D02" w:rsidP="000D3D02">
            <w:pPr>
              <w:snapToGrid w:val="0"/>
              <w:jc w:val="center"/>
              <w:rPr>
                <w:b/>
                <w:sz w:val="20"/>
                <w:szCs w:val="20"/>
              </w:rPr>
            </w:pPr>
            <w:r w:rsidRPr="002D6D89">
              <w:rPr>
                <w:b/>
                <w:sz w:val="20"/>
                <w:szCs w:val="20"/>
              </w:rPr>
              <w:t>Σύνολο</w:t>
            </w:r>
          </w:p>
        </w:tc>
        <w:tc>
          <w:tcPr>
            <w:tcW w:w="261" w:type="pct"/>
            <w:shd w:val="clear" w:color="auto" w:fill="auto"/>
            <w:vAlign w:val="center"/>
          </w:tcPr>
          <w:p w14:paraId="569600B9" w14:textId="77777777" w:rsidR="000D3D02" w:rsidRPr="002D6D89" w:rsidRDefault="000D3D02" w:rsidP="000D3D02">
            <w:pPr>
              <w:snapToGrid w:val="0"/>
              <w:ind w:left="-107" w:right="-110"/>
              <w:jc w:val="center"/>
              <w:rPr>
                <w:b/>
                <w:sz w:val="20"/>
                <w:szCs w:val="20"/>
              </w:rPr>
            </w:pPr>
            <w:r w:rsidRPr="002D6D89">
              <w:rPr>
                <w:b/>
                <w:sz w:val="20"/>
                <w:szCs w:val="20"/>
              </w:rPr>
              <w:t>138.281.557</w:t>
            </w:r>
          </w:p>
        </w:tc>
        <w:tc>
          <w:tcPr>
            <w:tcW w:w="256" w:type="pct"/>
            <w:shd w:val="clear" w:color="auto" w:fill="auto"/>
            <w:vAlign w:val="center"/>
          </w:tcPr>
          <w:p w14:paraId="53A69418" w14:textId="77777777" w:rsidR="000D3D02" w:rsidRPr="002D6D89" w:rsidRDefault="000D3D02" w:rsidP="000D3D02">
            <w:pPr>
              <w:snapToGrid w:val="0"/>
              <w:ind w:left="-107" w:right="-110"/>
              <w:jc w:val="center"/>
              <w:rPr>
                <w:b/>
                <w:sz w:val="20"/>
                <w:szCs w:val="20"/>
              </w:rPr>
            </w:pPr>
            <w:r w:rsidRPr="002D6D89">
              <w:rPr>
                <w:b/>
                <w:sz w:val="20"/>
                <w:szCs w:val="20"/>
              </w:rPr>
              <w:t>8.826.483</w:t>
            </w:r>
          </w:p>
        </w:tc>
        <w:tc>
          <w:tcPr>
            <w:tcW w:w="255" w:type="pct"/>
            <w:shd w:val="clear" w:color="auto" w:fill="auto"/>
            <w:vAlign w:val="center"/>
          </w:tcPr>
          <w:p w14:paraId="388C4339" w14:textId="77777777" w:rsidR="000D3D02" w:rsidRPr="002D6D89" w:rsidRDefault="000D3D02" w:rsidP="000D3D02">
            <w:pPr>
              <w:snapToGrid w:val="0"/>
              <w:ind w:left="-107" w:right="-110"/>
              <w:jc w:val="center"/>
              <w:rPr>
                <w:b/>
                <w:sz w:val="20"/>
                <w:szCs w:val="20"/>
              </w:rPr>
            </w:pPr>
            <w:r w:rsidRPr="002D6D89">
              <w:rPr>
                <w:b/>
                <w:sz w:val="20"/>
                <w:szCs w:val="20"/>
              </w:rPr>
              <w:t>130.341.169</w:t>
            </w:r>
          </w:p>
        </w:tc>
        <w:tc>
          <w:tcPr>
            <w:tcW w:w="256" w:type="pct"/>
            <w:shd w:val="clear" w:color="auto" w:fill="auto"/>
            <w:vAlign w:val="center"/>
          </w:tcPr>
          <w:p w14:paraId="77FBA7C3" w14:textId="77777777" w:rsidR="000D3D02" w:rsidRPr="002D6D89" w:rsidRDefault="000D3D02" w:rsidP="000D3D02">
            <w:pPr>
              <w:snapToGrid w:val="0"/>
              <w:ind w:left="-107" w:right="-110"/>
              <w:jc w:val="center"/>
              <w:rPr>
                <w:b/>
                <w:sz w:val="20"/>
                <w:szCs w:val="20"/>
              </w:rPr>
            </w:pPr>
            <w:r w:rsidRPr="002D6D89">
              <w:rPr>
                <w:b/>
                <w:sz w:val="20"/>
                <w:szCs w:val="20"/>
              </w:rPr>
              <w:t>8.332.415</w:t>
            </w:r>
          </w:p>
        </w:tc>
        <w:tc>
          <w:tcPr>
            <w:tcW w:w="222" w:type="pct"/>
            <w:shd w:val="clear" w:color="auto" w:fill="auto"/>
            <w:vAlign w:val="center"/>
          </w:tcPr>
          <w:p w14:paraId="0C5FDDAD" w14:textId="77777777" w:rsidR="000D3D02" w:rsidRPr="002D6D89" w:rsidRDefault="000D3D02" w:rsidP="000D3D02">
            <w:pPr>
              <w:snapToGrid w:val="0"/>
              <w:ind w:left="-107" w:right="-110"/>
              <w:jc w:val="center"/>
              <w:rPr>
                <w:b/>
                <w:sz w:val="20"/>
                <w:szCs w:val="20"/>
              </w:rPr>
            </w:pPr>
            <w:r w:rsidRPr="002D6D89">
              <w:rPr>
                <w:b/>
                <w:sz w:val="20"/>
                <w:szCs w:val="20"/>
              </w:rPr>
              <w:t>57.176.574</w:t>
            </w:r>
          </w:p>
        </w:tc>
        <w:tc>
          <w:tcPr>
            <w:tcW w:w="259" w:type="pct"/>
            <w:shd w:val="clear" w:color="auto" w:fill="auto"/>
            <w:vAlign w:val="center"/>
          </w:tcPr>
          <w:p w14:paraId="54C7F6CF" w14:textId="77777777" w:rsidR="000D3D02" w:rsidRPr="002D6D89" w:rsidRDefault="000D3D02" w:rsidP="000D3D02">
            <w:pPr>
              <w:snapToGrid w:val="0"/>
              <w:ind w:left="-107" w:right="-110"/>
              <w:jc w:val="center"/>
              <w:rPr>
                <w:b/>
                <w:sz w:val="20"/>
                <w:szCs w:val="20"/>
              </w:rPr>
            </w:pPr>
            <w:r w:rsidRPr="002D6D89">
              <w:rPr>
                <w:b/>
                <w:sz w:val="20"/>
                <w:szCs w:val="20"/>
              </w:rPr>
              <w:t>3.649.568</w:t>
            </w:r>
          </w:p>
        </w:tc>
        <w:tc>
          <w:tcPr>
            <w:tcW w:w="222" w:type="pct"/>
            <w:shd w:val="clear" w:color="auto" w:fill="auto"/>
            <w:vAlign w:val="center"/>
          </w:tcPr>
          <w:p w14:paraId="16544F8C" w14:textId="77777777" w:rsidR="000D3D02" w:rsidRPr="002D6D89" w:rsidRDefault="000D3D02" w:rsidP="000D3D02">
            <w:pPr>
              <w:snapToGrid w:val="0"/>
              <w:ind w:left="-107" w:right="-110"/>
              <w:jc w:val="center"/>
              <w:rPr>
                <w:b/>
                <w:sz w:val="20"/>
                <w:szCs w:val="20"/>
              </w:rPr>
            </w:pPr>
            <w:r w:rsidRPr="002D6D89">
              <w:rPr>
                <w:b/>
                <w:sz w:val="20"/>
                <w:szCs w:val="20"/>
              </w:rPr>
              <w:t>58.768.215</w:t>
            </w:r>
          </w:p>
        </w:tc>
        <w:tc>
          <w:tcPr>
            <w:tcW w:w="194" w:type="pct"/>
            <w:shd w:val="clear" w:color="auto" w:fill="auto"/>
            <w:vAlign w:val="center"/>
          </w:tcPr>
          <w:p w14:paraId="3B7C7A5D" w14:textId="77777777" w:rsidR="000D3D02" w:rsidRPr="002D6D89" w:rsidRDefault="000D3D02" w:rsidP="000D3D02">
            <w:pPr>
              <w:snapToGrid w:val="0"/>
              <w:ind w:left="-107" w:right="-110"/>
              <w:jc w:val="center"/>
              <w:rPr>
                <w:b/>
                <w:sz w:val="20"/>
                <w:szCs w:val="20"/>
              </w:rPr>
            </w:pPr>
            <w:r w:rsidRPr="002D6D89">
              <w:rPr>
                <w:b/>
                <w:sz w:val="20"/>
                <w:szCs w:val="20"/>
              </w:rPr>
              <w:t>3.747.971</w:t>
            </w:r>
          </w:p>
        </w:tc>
        <w:tc>
          <w:tcPr>
            <w:tcW w:w="222" w:type="pct"/>
            <w:shd w:val="clear" w:color="auto" w:fill="auto"/>
            <w:vAlign w:val="center"/>
          </w:tcPr>
          <w:p w14:paraId="316F06B8" w14:textId="77777777" w:rsidR="000D3D02" w:rsidRPr="002D6D89" w:rsidRDefault="000D3D02" w:rsidP="000D3D02">
            <w:pPr>
              <w:snapToGrid w:val="0"/>
              <w:ind w:left="-107" w:right="-110"/>
              <w:jc w:val="center"/>
              <w:rPr>
                <w:b/>
                <w:sz w:val="20"/>
                <w:szCs w:val="20"/>
              </w:rPr>
            </w:pPr>
            <w:r w:rsidRPr="002D6D89">
              <w:rPr>
                <w:b/>
                <w:sz w:val="20"/>
                <w:szCs w:val="20"/>
              </w:rPr>
              <w:t>58.543.788</w:t>
            </w:r>
          </w:p>
        </w:tc>
        <w:tc>
          <w:tcPr>
            <w:tcW w:w="259" w:type="pct"/>
            <w:shd w:val="clear" w:color="auto" w:fill="auto"/>
            <w:vAlign w:val="center"/>
          </w:tcPr>
          <w:p w14:paraId="0B619EE2" w14:textId="77777777" w:rsidR="000D3D02" w:rsidRPr="002D6D89" w:rsidRDefault="000D3D02" w:rsidP="000D3D02">
            <w:pPr>
              <w:snapToGrid w:val="0"/>
              <w:ind w:left="-107" w:right="-110"/>
              <w:jc w:val="center"/>
              <w:rPr>
                <w:b/>
                <w:sz w:val="20"/>
                <w:szCs w:val="20"/>
              </w:rPr>
            </w:pPr>
            <w:r w:rsidRPr="002D6D89">
              <w:rPr>
                <w:b/>
                <w:sz w:val="20"/>
                <w:szCs w:val="20"/>
              </w:rPr>
              <w:t>3.733.646</w:t>
            </w:r>
          </w:p>
        </w:tc>
        <w:tc>
          <w:tcPr>
            <w:tcW w:w="222" w:type="pct"/>
            <w:shd w:val="clear" w:color="auto" w:fill="auto"/>
            <w:vAlign w:val="center"/>
          </w:tcPr>
          <w:p w14:paraId="3B18F601" w14:textId="77777777" w:rsidR="000D3D02" w:rsidRPr="002D6D89" w:rsidRDefault="000D3D02" w:rsidP="000D3D02">
            <w:pPr>
              <w:snapToGrid w:val="0"/>
              <w:ind w:left="-107" w:right="-110"/>
              <w:jc w:val="center"/>
              <w:rPr>
                <w:b/>
                <w:sz w:val="20"/>
                <w:szCs w:val="20"/>
              </w:rPr>
            </w:pPr>
            <w:r w:rsidRPr="002D6D89">
              <w:rPr>
                <w:b/>
                <w:sz w:val="20"/>
                <w:szCs w:val="20"/>
              </w:rPr>
              <w:t>58.339.221</w:t>
            </w:r>
          </w:p>
        </w:tc>
        <w:tc>
          <w:tcPr>
            <w:tcW w:w="259" w:type="pct"/>
            <w:shd w:val="clear" w:color="auto" w:fill="auto"/>
            <w:vAlign w:val="center"/>
          </w:tcPr>
          <w:p w14:paraId="47A25D27" w14:textId="77777777" w:rsidR="000D3D02" w:rsidRPr="002D6D89" w:rsidRDefault="000D3D02" w:rsidP="000D3D02">
            <w:pPr>
              <w:snapToGrid w:val="0"/>
              <w:ind w:left="-107" w:right="-110"/>
              <w:jc w:val="center"/>
              <w:rPr>
                <w:b/>
                <w:sz w:val="20"/>
                <w:szCs w:val="20"/>
              </w:rPr>
            </w:pPr>
            <w:r w:rsidRPr="002D6D89">
              <w:rPr>
                <w:b/>
                <w:sz w:val="20"/>
                <w:szCs w:val="20"/>
              </w:rPr>
              <w:t>3.720.588</w:t>
            </w:r>
          </w:p>
        </w:tc>
        <w:tc>
          <w:tcPr>
            <w:tcW w:w="256" w:type="pct"/>
            <w:shd w:val="clear" w:color="auto" w:fill="auto"/>
            <w:vAlign w:val="center"/>
          </w:tcPr>
          <w:p w14:paraId="3ADC8460" w14:textId="1016D72C" w:rsidR="000D3D02" w:rsidRPr="002D6D89" w:rsidRDefault="000D3D02" w:rsidP="000D3D02">
            <w:pPr>
              <w:snapToGrid w:val="0"/>
              <w:ind w:left="-107" w:right="-110"/>
              <w:jc w:val="center"/>
              <w:rPr>
                <w:b/>
                <w:sz w:val="20"/>
                <w:szCs w:val="20"/>
              </w:rPr>
            </w:pPr>
            <w:r w:rsidRPr="002D6D89">
              <w:rPr>
                <w:b/>
                <w:sz w:val="20"/>
                <w:szCs w:val="20"/>
              </w:rPr>
              <w:t xml:space="preserve"> 23.778.944</w:t>
            </w:r>
          </w:p>
        </w:tc>
        <w:tc>
          <w:tcPr>
            <w:tcW w:w="255" w:type="pct"/>
            <w:shd w:val="clear" w:color="auto" w:fill="auto"/>
            <w:vAlign w:val="center"/>
          </w:tcPr>
          <w:p w14:paraId="38CF1D3C" w14:textId="57495A52" w:rsidR="000D3D02" w:rsidRPr="002D6D89" w:rsidRDefault="000D3D02" w:rsidP="000D3D02">
            <w:pPr>
              <w:snapToGrid w:val="0"/>
              <w:ind w:left="-107" w:right="-110"/>
              <w:jc w:val="center"/>
              <w:rPr>
                <w:b/>
                <w:sz w:val="20"/>
                <w:szCs w:val="20"/>
              </w:rPr>
            </w:pPr>
            <w:r w:rsidRPr="002D6D89">
              <w:rPr>
                <w:b/>
                <w:sz w:val="20"/>
                <w:szCs w:val="20"/>
              </w:rPr>
              <w:t xml:space="preserve"> 1.514.613</w:t>
            </w:r>
          </w:p>
        </w:tc>
        <w:tc>
          <w:tcPr>
            <w:tcW w:w="224" w:type="pct"/>
            <w:shd w:val="clear" w:color="auto" w:fill="B4C6E7" w:themeFill="accent1" w:themeFillTint="66"/>
            <w:vAlign w:val="center"/>
          </w:tcPr>
          <w:p w14:paraId="635963E6" w14:textId="006D788F" w:rsidR="000D3D02" w:rsidRPr="002D6D89" w:rsidRDefault="00247671" w:rsidP="000D3D02">
            <w:pPr>
              <w:ind w:left="-107" w:right="-110"/>
              <w:jc w:val="center"/>
              <w:rPr>
                <w:b/>
                <w:sz w:val="20"/>
                <w:szCs w:val="20"/>
              </w:rPr>
            </w:pPr>
            <w:r>
              <w:rPr>
                <w:sz w:val="20"/>
                <w:szCs w:val="20"/>
              </w:rPr>
              <w:t>4</w:t>
            </w:r>
            <w:r w:rsidR="005349BD">
              <w:rPr>
                <w:sz w:val="20"/>
                <w:szCs w:val="20"/>
              </w:rPr>
              <w:t>6.426.890</w:t>
            </w:r>
          </w:p>
        </w:tc>
        <w:tc>
          <w:tcPr>
            <w:tcW w:w="222" w:type="pct"/>
            <w:shd w:val="clear" w:color="auto" w:fill="B4C6E7" w:themeFill="accent1" w:themeFillTint="66"/>
            <w:vAlign w:val="center"/>
          </w:tcPr>
          <w:p w14:paraId="3CE59A23" w14:textId="3E27B132" w:rsidR="000D3D02" w:rsidRPr="002D6D89" w:rsidRDefault="000D3D02" w:rsidP="000D3D02">
            <w:pPr>
              <w:ind w:left="-107" w:right="-110"/>
              <w:jc w:val="center"/>
              <w:rPr>
                <w:b/>
                <w:sz w:val="20"/>
                <w:szCs w:val="20"/>
              </w:rPr>
            </w:pPr>
            <w:r w:rsidRPr="002D6D89">
              <w:rPr>
                <w:b/>
                <w:sz w:val="20"/>
                <w:szCs w:val="20"/>
              </w:rPr>
              <w:t>-</w:t>
            </w:r>
          </w:p>
        </w:tc>
        <w:tc>
          <w:tcPr>
            <w:tcW w:w="256" w:type="pct"/>
            <w:shd w:val="clear" w:color="auto" w:fill="B4C6E7" w:themeFill="accent1" w:themeFillTint="66"/>
            <w:vAlign w:val="center"/>
          </w:tcPr>
          <w:p w14:paraId="7CA14FC6" w14:textId="3F7E315A" w:rsidR="000D3D02" w:rsidRPr="002D6D89" w:rsidRDefault="000D3D02" w:rsidP="000D3D02">
            <w:pPr>
              <w:ind w:left="-107" w:right="-110"/>
              <w:jc w:val="center"/>
              <w:rPr>
                <w:b/>
                <w:sz w:val="20"/>
                <w:szCs w:val="20"/>
              </w:rPr>
            </w:pPr>
            <w:r w:rsidRPr="002D6D89">
              <w:rPr>
                <w:b/>
                <w:sz w:val="20"/>
                <w:szCs w:val="20"/>
              </w:rPr>
              <w:t xml:space="preserve"> 5</w:t>
            </w:r>
            <w:r w:rsidR="00247671">
              <w:rPr>
                <w:b/>
                <w:sz w:val="20"/>
                <w:szCs w:val="20"/>
              </w:rPr>
              <w:t>7</w:t>
            </w:r>
            <w:r w:rsidR="005349BD">
              <w:rPr>
                <w:b/>
                <w:sz w:val="20"/>
                <w:szCs w:val="20"/>
              </w:rPr>
              <w:t>1.656.358</w:t>
            </w:r>
          </w:p>
        </w:tc>
        <w:tc>
          <w:tcPr>
            <w:tcW w:w="251" w:type="pct"/>
            <w:shd w:val="clear" w:color="auto" w:fill="auto"/>
            <w:vAlign w:val="center"/>
          </w:tcPr>
          <w:p w14:paraId="537E5BFC" w14:textId="06961B3D" w:rsidR="000D3D02" w:rsidRPr="002D6D89" w:rsidRDefault="000D3D02" w:rsidP="000D3D02">
            <w:pPr>
              <w:ind w:left="-107" w:right="-110"/>
              <w:jc w:val="center"/>
              <w:rPr>
                <w:b/>
                <w:sz w:val="20"/>
                <w:szCs w:val="20"/>
              </w:rPr>
            </w:pPr>
            <w:r w:rsidRPr="002D6D89">
              <w:rPr>
                <w:b/>
                <w:sz w:val="20"/>
                <w:szCs w:val="20"/>
              </w:rPr>
              <w:t xml:space="preserve"> 33.525.284</w:t>
            </w:r>
          </w:p>
        </w:tc>
      </w:tr>
      <w:bookmarkEnd w:id="11"/>
    </w:tbl>
    <w:p w14:paraId="3D1CD908" w14:textId="77777777" w:rsidR="003A1E55" w:rsidRDefault="003A1E55" w:rsidP="003A1E55"/>
    <w:p w14:paraId="1403BCEC" w14:textId="6E7360F4" w:rsidR="00B4569B" w:rsidRDefault="00B4569B" w:rsidP="00B4569B">
      <w:pPr>
        <w:spacing w:line="340" w:lineRule="atLeast"/>
        <w:jc w:val="center"/>
        <w:rPr>
          <w:rFonts w:asciiTheme="minorHAnsi" w:hAnsiTheme="minorHAnsi" w:cstheme="minorHAnsi"/>
          <w:b/>
          <w:i/>
          <w:iCs/>
          <w:sz w:val="18"/>
          <w:szCs w:val="18"/>
          <w:u w:val="single"/>
        </w:rPr>
      </w:pPr>
    </w:p>
    <w:p w14:paraId="5B5B6BD2" w14:textId="5D4448CE" w:rsidR="00B4569B" w:rsidRDefault="00B4569B" w:rsidP="00B4569B">
      <w:pPr>
        <w:spacing w:line="340" w:lineRule="atLeast"/>
        <w:jc w:val="center"/>
        <w:rPr>
          <w:rFonts w:asciiTheme="minorHAnsi" w:hAnsiTheme="minorHAnsi" w:cstheme="minorHAnsi"/>
          <w:b/>
          <w:i/>
          <w:iCs/>
          <w:sz w:val="18"/>
          <w:szCs w:val="18"/>
          <w:u w:val="single"/>
        </w:rPr>
      </w:pPr>
    </w:p>
    <w:p w14:paraId="1FA9E7CC" w14:textId="542E323C" w:rsidR="00B4569B" w:rsidRDefault="00B4569B" w:rsidP="00B4569B">
      <w:pPr>
        <w:spacing w:line="340" w:lineRule="atLeast"/>
        <w:jc w:val="center"/>
        <w:rPr>
          <w:rFonts w:asciiTheme="minorHAnsi" w:hAnsiTheme="minorHAnsi" w:cstheme="minorHAnsi"/>
          <w:b/>
          <w:i/>
          <w:iCs/>
          <w:sz w:val="18"/>
          <w:szCs w:val="18"/>
          <w:u w:val="single"/>
        </w:rPr>
      </w:pPr>
    </w:p>
    <w:p w14:paraId="0B49F953" w14:textId="2FEE8A3E" w:rsidR="00B4569B" w:rsidRDefault="00B4569B" w:rsidP="00B4569B">
      <w:pPr>
        <w:spacing w:line="340" w:lineRule="atLeast"/>
        <w:jc w:val="center"/>
        <w:rPr>
          <w:rFonts w:asciiTheme="minorHAnsi" w:hAnsiTheme="minorHAnsi" w:cstheme="minorHAnsi"/>
          <w:b/>
          <w:i/>
          <w:iCs/>
          <w:sz w:val="18"/>
          <w:szCs w:val="18"/>
          <w:u w:val="single"/>
        </w:rPr>
      </w:pPr>
    </w:p>
    <w:p w14:paraId="6D3A42FD" w14:textId="6F28D546" w:rsidR="00B4569B" w:rsidRDefault="00B4569B" w:rsidP="00B4569B">
      <w:pPr>
        <w:spacing w:line="340" w:lineRule="atLeast"/>
        <w:jc w:val="center"/>
        <w:rPr>
          <w:rFonts w:asciiTheme="minorHAnsi" w:hAnsiTheme="minorHAnsi" w:cstheme="minorHAnsi"/>
          <w:b/>
          <w:i/>
          <w:iCs/>
          <w:sz w:val="18"/>
          <w:szCs w:val="18"/>
          <w:u w:val="single"/>
        </w:rPr>
      </w:pPr>
    </w:p>
    <w:p w14:paraId="0C8AD7E4" w14:textId="720F99EB" w:rsidR="00EF3164" w:rsidRDefault="00EF3164">
      <w:pPr>
        <w:rPr>
          <w:rFonts w:asciiTheme="minorHAnsi" w:hAnsiTheme="minorHAnsi" w:cstheme="minorHAnsi"/>
          <w:b/>
          <w:i/>
          <w:iCs/>
          <w:sz w:val="18"/>
          <w:szCs w:val="18"/>
          <w:u w:val="single"/>
        </w:rPr>
      </w:pPr>
      <w:r>
        <w:rPr>
          <w:rFonts w:asciiTheme="minorHAnsi" w:hAnsiTheme="minorHAnsi" w:cstheme="minorHAnsi"/>
          <w:b/>
          <w:i/>
          <w:iCs/>
          <w:sz w:val="18"/>
          <w:szCs w:val="18"/>
          <w:u w:val="single"/>
        </w:rPr>
        <w:br w:type="page"/>
      </w:r>
    </w:p>
    <w:p w14:paraId="5B90CA8D" w14:textId="77777777" w:rsidR="00B4569B" w:rsidRDefault="00B4569B" w:rsidP="00B4569B">
      <w:pPr>
        <w:spacing w:line="340" w:lineRule="atLeast"/>
        <w:jc w:val="center"/>
        <w:rPr>
          <w:rFonts w:asciiTheme="minorHAnsi" w:hAnsiTheme="minorHAnsi" w:cstheme="minorHAnsi"/>
          <w:b/>
          <w:i/>
          <w:iCs/>
          <w:sz w:val="18"/>
          <w:szCs w:val="18"/>
          <w:u w:val="single"/>
        </w:rPr>
      </w:pPr>
    </w:p>
    <w:p w14:paraId="20E794DD" w14:textId="77777777" w:rsidR="00EF1B6C" w:rsidRDefault="00EF1B6C" w:rsidP="00B4569B">
      <w:pPr>
        <w:spacing w:line="340" w:lineRule="atLeast"/>
        <w:jc w:val="right"/>
        <w:rPr>
          <w:rFonts w:asciiTheme="minorHAnsi" w:hAnsiTheme="minorHAnsi" w:cstheme="minorHAnsi"/>
          <w:i/>
          <w:iCs/>
          <w:sz w:val="18"/>
          <w:szCs w:val="18"/>
        </w:rPr>
      </w:pPr>
    </w:p>
    <w:p w14:paraId="355FDEBC" w14:textId="77777777" w:rsidR="003A1E55" w:rsidRPr="007422C4" w:rsidRDefault="003A1E55" w:rsidP="003A1E55">
      <w:pPr>
        <w:rPr>
          <w:b/>
          <w:bCs/>
          <w:sz w:val="22"/>
          <w:szCs w:val="22"/>
        </w:rPr>
      </w:pPr>
      <w:bookmarkStart w:id="12" w:name="_Toc393373916"/>
      <w:bookmarkStart w:id="13" w:name="_Toc48820464"/>
      <w:r w:rsidRPr="007422C4">
        <w:rPr>
          <w:b/>
          <w:bCs/>
        </w:rPr>
        <w:t>3.2</w:t>
      </w:r>
      <w:r w:rsidRPr="007422C4">
        <w:rPr>
          <w:b/>
          <w:bCs/>
        </w:rPr>
        <w:tab/>
        <w:t>Συνολική χρηματοδότηση ανά Ταμείο και εθνική συγχρηματοδότηση</w:t>
      </w:r>
      <w:r w:rsidRPr="007422C4">
        <w:rPr>
          <w:b/>
          <w:bCs/>
          <w:sz w:val="22"/>
          <w:szCs w:val="22"/>
        </w:rPr>
        <w:t xml:space="preserve"> (σε ευρώ)</w:t>
      </w:r>
      <w:bookmarkEnd w:id="12"/>
      <w:bookmarkEnd w:id="13"/>
    </w:p>
    <w:p w14:paraId="39F0A9E4" w14:textId="77777777" w:rsidR="003A1E55" w:rsidRPr="00C906D1" w:rsidRDefault="003A1E55" w:rsidP="003A1E55">
      <w:pPr>
        <w:spacing w:line="360" w:lineRule="auto"/>
        <w:jc w:val="center"/>
        <w:rPr>
          <w:sz w:val="22"/>
          <w:szCs w:val="22"/>
        </w:rPr>
      </w:pPr>
    </w:p>
    <w:p w14:paraId="60B25044" w14:textId="0C6B4D29" w:rsidR="003A1E55" w:rsidRDefault="003A1E55" w:rsidP="003A1E55">
      <w:pPr>
        <w:jc w:val="center"/>
        <w:rPr>
          <w:b/>
          <w:sz w:val="22"/>
          <w:szCs w:val="22"/>
        </w:rPr>
      </w:pPr>
      <w:r w:rsidRPr="00DF2BDB">
        <w:rPr>
          <w:b/>
          <w:sz w:val="22"/>
          <w:szCs w:val="22"/>
        </w:rPr>
        <w:t>Πίνακας 18α</w:t>
      </w:r>
      <w:bookmarkStart w:id="14" w:name="_Toc393373917"/>
      <w:r>
        <w:rPr>
          <w:b/>
          <w:sz w:val="22"/>
          <w:szCs w:val="22"/>
        </w:rPr>
        <w:t xml:space="preserve">: </w:t>
      </w:r>
      <w:r w:rsidRPr="00DF2BDB">
        <w:rPr>
          <w:b/>
          <w:sz w:val="22"/>
          <w:szCs w:val="22"/>
        </w:rPr>
        <w:t>Σχέδιο χρηματοδότησης</w:t>
      </w:r>
      <w:bookmarkEnd w:id="14"/>
    </w:p>
    <w:p w14:paraId="0B7BD379" w14:textId="77777777" w:rsidR="003A1E55" w:rsidRPr="00DF2BDB" w:rsidRDefault="003A1E55" w:rsidP="003A1E55">
      <w:pPr>
        <w:jc w:val="center"/>
        <w:rPr>
          <w:b/>
          <w:sz w:val="22"/>
          <w:szCs w:val="22"/>
        </w:rPr>
      </w:pP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133"/>
        <w:gridCol w:w="1558"/>
        <w:gridCol w:w="1702"/>
        <w:gridCol w:w="1702"/>
        <w:gridCol w:w="1558"/>
        <w:gridCol w:w="1420"/>
        <w:gridCol w:w="1500"/>
        <w:gridCol w:w="1473"/>
        <w:gridCol w:w="1411"/>
        <w:gridCol w:w="1034"/>
        <w:gridCol w:w="1451"/>
        <w:gridCol w:w="1635"/>
        <w:gridCol w:w="1276"/>
        <w:gridCol w:w="1133"/>
        <w:gridCol w:w="1558"/>
      </w:tblGrid>
      <w:tr w:rsidR="00455632" w:rsidRPr="00BE7D01" w14:paraId="3492DE66" w14:textId="77777777" w:rsidTr="00455632">
        <w:trPr>
          <w:trHeight w:val="623"/>
          <w:tblHeader/>
          <w:jc w:val="center"/>
        </w:trPr>
        <w:tc>
          <w:tcPr>
            <w:tcW w:w="189" w:type="pct"/>
            <w:vMerge w:val="restart"/>
            <w:shd w:val="clear" w:color="auto" w:fill="auto"/>
          </w:tcPr>
          <w:p w14:paraId="33BE22A3" w14:textId="77777777" w:rsidR="003A1E55" w:rsidRPr="00BE7D01" w:rsidRDefault="003A1E55" w:rsidP="002B20EF">
            <w:pPr>
              <w:ind w:left="-58" w:right="-107"/>
              <w:jc w:val="center"/>
              <w:rPr>
                <w:sz w:val="18"/>
                <w:szCs w:val="18"/>
              </w:rPr>
            </w:pPr>
            <w:r w:rsidRPr="00BE7D01">
              <w:rPr>
                <w:sz w:val="18"/>
                <w:szCs w:val="18"/>
              </w:rPr>
              <w:t>Άξονας προτεραιότητας</w:t>
            </w:r>
          </w:p>
        </w:tc>
        <w:tc>
          <w:tcPr>
            <w:tcW w:w="253" w:type="pct"/>
            <w:vMerge w:val="restart"/>
            <w:shd w:val="clear" w:color="auto" w:fill="auto"/>
          </w:tcPr>
          <w:p w14:paraId="20438A34" w14:textId="77777777" w:rsidR="003A1E55" w:rsidRPr="00BE7D01" w:rsidRDefault="003A1E55" w:rsidP="002B20EF">
            <w:pPr>
              <w:ind w:left="-58" w:right="-107"/>
              <w:jc w:val="center"/>
              <w:rPr>
                <w:sz w:val="18"/>
                <w:szCs w:val="18"/>
              </w:rPr>
            </w:pPr>
            <w:r w:rsidRPr="00BE7D01">
              <w:rPr>
                <w:sz w:val="18"/>
                <w:szCs w:val="18"/>
              </w:rPr>
              <w:t>Ταμείο</w:t>
            </w:r>
          </w:p>
        </w:tc>
        <w:tc>
          <w:tcPr>
            <w:tcW w:w="348" w:type="pct"/>
            <w:vMerge w:val="restart"/>
            <w:shd w:val="clear" w:color="auto" w:fill="auto"/>
          </w:tcPr>
          <w:p w14:paraId="5A19AF33" w14:textId="77777777" w:rsidR="003A1E55" w:rsidRPr="00BE7D01" w:rsidRDefault="003A1E55" w:rsidP="002B20EF">
            <w:pPr>
              <w:ind w:left="-58" w:right="-107"/>
              <w:jc w:val="center"/>
              <w:rPr>
                <w:sz w:val="18"/>
                <w:szCs w:val="18"/>
              </w:rPr>
            </w:pPr>
            <w:r w:rsidRPr="00BE7D01">
              <w:rPr>
                <w:sz w:val="18"/>
                <w:szCs w:val="18"/>
              </w:rPr>
              <w:t>Κατηγορία περιφέρειας</w:t>
            </w:r>
          </w:p>
        </w:tc>
        <w:tc>
          <w:tcPr>
            <w:tcW w:w="380" w:type="pct"/>
            <w:vMerge w:val="restart"/>
            <w:shd w:val="clear" w:color="auto" w:fill="auto"/>
          </w:tcPr>
          <w:p w14:paraId="26632E37" w14:textId="77777777" w:rsidR="003A1E55" w:rsidRPr="00BE7D01" w:rsidRDefault="003A1E55" w:rsidP="002B20EF">
            <w:pPr>
              <w:ind w:left="-58" w:right="-107"/>
              <w:jc w:val="center"/>
              <w:rPr>
                <w:sz w:val="18"/>
                <w:szCs w:val="18"/>
              </w:rPr>
            </w:pPr>
            <w:r w:rsidRPr="00BE7D01">
              <w:rPr>
                <w:sz w:val="18"/>
                <w:szCs w:val="18"/>
              </w:rPr>
              <w:t>Βάση για τον υπολογισμό της στήριξης της Ένωσης (Συνολικό επιλέξιμο ποσό ή επιλέξιμο δημόσιο κόστος)</w:t>
            </w:r>
          </w:p>
        </w:tc>
        <w:tc>
          <w:tcPr>
            <w:tcW w:w="380" w:type="pct"/>
            <w:vMerge w:val="restart"/>
            <w:shd w:val="clear" w:color="auto" w:fill="auto"/>
          </w:tcPr>
          <w:p w14:paraId="45F0C308" w14:textId="77777777" w:rsidR="003A1E55" w:rsidRPr="00BE7D01" w:rsidRDefault="003A1E55" w:rsidP="002B20EF">
            <w:pPr>
              <w:ind w:left="-58" w:right="-107"/>
              <w:jc w:val="center"/>
              <w:rPr>
                <w:sz w:val="18"/>
                <w:szCs w:val="18"/>
              </w:rPr>
            </w:pPr>
            <w:r w:rsidRPr="00BE7D01">
              <w:rPr>
                <w:sz w:val="18"/>
                <w:szCs w:val="18"/>
              </w:rPr>
              <w:t>Στήριξη της Ένωσης</w:t>
            </w:r>
          </w:p>
        </w:tc>
        <w:tc>
          <w:tcPr>
            <w:tcW w:w="348" w:type="pct"/>
            <w:vMerge w:val="restart"/>
            <w:shd w:val="clear" w:color="auto" w:fill="auto"/>
          </w:tcPr>
          <w:p w14:paraId="4076D596" w14:textId="77777777" w:rsidR="003A1E55" w:rsidRPr="00BE7D01" w:rsidRDefault="003A1E55" w:rsidP="002B20EF">
            <w:pPr>
              <w:ind w:left="-58" w:right="-107"/>
              <w:jc w:val="center"/>
              <w:rPr>
                <w:sz w:val="18"/>
                <w:szCs w:val="18"/>
              </w:rPr>
            </w:pPr>
            <w:r w:rsidRPr="00BE7D01">
              <w:rPr>
                <w:sz w:val="18"/>
                <w:szCs w:val="18"/>
              </w:rPr>
              <w:t>Εθνική συμμετοχή</w:t>
            </w:r>
          </w:p>
        </w:tc>
        <w:tc>
          <w:tcPr>
            <w:tcW w:w="652" w:type="pct"/>
            <w:gridSpan w:val="2"/>
            <w:shd w:val="clear" w:color="auto" w:fill="auto"/>
          </w:tcPr>
          <w:p w14:paraId="29ECA081" w14:textId="77777777" w:rsidR="003A1E55" w:rsidRPr="00BE7D01" w:rsidRDefault="003A1E55" w:rsidP="002B20EF">
            <w:pPr>
              <w:ind w:left="-58" w:right="-107"/>
              <w:jc w:val="center"/>
              <w:rPr>
                <w:sz w:val="18"/>
                <w:szCs w:val="18"/>
              </w:rPr>
            </w:pPr>
            <w:r w:rsidRPr="00BE7D01">
              <w:rPr>
                <w:sz w:val="18"/>
                <w:szCs w:val="18"/>
              </w:rPr>
              <w:t>Ενδεικτική ανάλυση της εθνικής συμμετοχής</w:t>
            </w:r>
          </w:p>
        </w:tc>
        <w:tc>
          <w:tcPr>
            <w:tcW w:w="329" w:type="pct"/>
            <w:vMerge w:val="restart"/>
            <w:shd w:val="clear" w:color="auto" w:fill="auto"/>
          </w:tcPr>
          <w:p w14:paraId="75D63380" w14:textId="77777777" w:rsidR="003A1E55" w:rsidRPr="00BE7D01" w:rsidRDefault="003A1E55" w:rsidP="002B20EF">
            <w:pPr>
              <w:ind w:left="-58" w:right="-107"/>
              <w:jc w:val="center"/>
              <w:rPr>
                <w:sz w:val="18"/>
                <w:szCs w:val="18"/>
              </w:rPr>
            </w:pPr>
            <w:r w:rsidRPr="00BE7D01">
              <w:rPr>
                <w:sz w:val="18"/>
                <w:szCs w:val="18"/>
              </w:rPr>
              <w:t>Συνολική χρηματοδότηση</w:t>
            </w:r>
          </w:p>
        </w:tc>
        <w:tc>
          <w:tcPr>
            <w:tcW w:w="315" w:type="pct"/>
            <w:vMerge w:val="restart"/>
            <w:shd w:val="clear" w:color="auto" w:fill="auto"/>
          </w:tcPr>
          <w:p w14:paraId="3582B002" w14:textId="77777777" w:rsidR="003A1E55" w:rsidRPr="00BE7D01" w:rsidRDefault="003A1E55" w:rsidP="002B20EF">
            <w:pPr>
              <w:ind w:left="-58" w:right="-107"/>
              <w:jc w:val="center"/>
              <w:rPr>
                <w:sz w:val="18"/>
                <w:szCs w:val="18"/>
              </w:rPr>
            </w:pPr>
            <w:r w:rsidRPr="00BE7D01">
              <w:rPr>
                <w:sz w:val="18"/>
                <w:szCs w:val="18"/>
              </w:rPr>
              <w:t>Ποσοστό συγχρηματοδότησης</w:t>
            </w:r>
          </w:p>
        </w:tc>
        <w:tc>
          <w:tcPr>
            <w:tcW w:w="231" w:type="pct"/>
            <w:vMerge w:val="restart"/>
            <w:shd w:val="clear" w:color="auto" w:fill="auto"/>
          </w:tcPr>
          <w:p w14:paraId="71A715F7" w14:textId="77777777" w:rsidR="003A1E55" w:rsidRPr="00BE7D01" w:rsidRDefault="003A1E55" w:rsidP="002B20EF">
            <w:pPr>
              <w:ind w:left="-58" w:right="-107"/>
              <w:jc w:val="center"/>
              <w:rPr>
                <w:sz w:val="18"/>
                <w:szCs w:val="18"/>
              </w:rPr>
            </w:pPr>
            <w:r w:rsidRPr="00BE7D01">
              <w:rPr>
                <w:sz w:val="18"/>
                <w:szCs w:val="18"/>
              </w:rPr>
              <w:t>Ενημερωτικά</w:t>
            </w:r>
          </w:p>
          <w:p w14:paraId="32028B62" w14:textId="77777777" w:rsidR="003A1E55" w:rsidRPr="00BE7D01" w:rsidRDefault="003A1E55" w:rsidP="002B20EF">
            <w:pPr>
              <w:ind w:left="-58" w:right="-107"/>
              <w:jc w:val="center"/>
              <w:rPr>
                <w:sz w:val="18"/>
                <w:szCs w:val="18"/>
              </w:rPr>
            </w:pPr>
            <w:r w:rsidRPr="00BE7D01">
              <w:rPr>
                <w:sz w:val="18"/>
                <w:szCs w:val="18"/>
              </w:rPr>
              <w:t xml:space="preserve">Συνεισφορά </w:t>
            </w:r>
            <w:proofErr w:type="spellStart"/>
            <w:r w:rsidRPr="00BE7D01">
              <w:rPr>
                <w:sz w:val="18"/>
                <w:szCs w:val="18"/>
              </w:rPr>
              <w:t>ΕΤΕπ</w:t>
            </w:r>
            <w:proofErr w:type="spellEnd"/>
          </w:p>
        </w:tc>
        <w:tc>
          <w:tcPr>
            <w:tcW w:w="689" w:type="pct"/>
            <w:gridSpan w:val="2"/>
          </w:tcPr>
          <w:p w14:paraId="26AA02BF" w14:textId="77777777" w:rsidR="003A1E55" w:rsidRPr="00BE7D01" w:rsidRDefault="003A1E55" w:rsidP="002B20EF">
            <w:pPr>
              <w:ind w:left="-58" w:right="-107"/>
              <w:jc w:val="center"/>
              <w:rPr>
                <w:sz w:val="18"/>
                <w:szCs w:val="18"/>
              </w:rPr>
            </w:pPr>
            <w:r w:rsidRPr="00BE7D01">
              <w:rPr>
                <w:sz w:val="18"/>
                <w:szCs w:val="18"/>
              </w:rPr>
              <w:t>Κύρια κατανομή (συνολική χρηματοδότηση μείον το αποθεματικό επίδοσης)</w:t>
            </w:r>
          </w:p>
        </w:tc>
        <w:tc>
          <w:tcPr>
            <w:tcW w:w="538" w:type="pct"/>
            <w:gridSpan w:val="2"/>
          </w:tcPr>
          <w:p w14:paraId="6338328D" w14:textId="77777777" w:rsidR="003A1E55" w:rsidRPr="00BE7D01" w:rsidRDefault="003A1E55" w:rsidP="002B20EF">
            <w:pPr>
              <w:ind w:left="-58" w:right="-107"/>
              <w:jc w:val="center"/>
              <w:rPr>
                <w:sz w:val="18"/>
                <w:szCs w:val="18"/>
              </w:rPr>
            </w:pPr>
            <w:r w:rsidRPr="00BE7D01">
              <w:rPr>
                <w:sz w:val="18"/>
                <w:szCs w:val="18"/>
              </w:rPr>
              <w:t>Αποθεματικό επίδοσης</w:t>
            </w:r>
          </w:p>
        </w:tc>
        <w:tc>
          <w:tcPr>
            <w:tcW w:w="348" w:type="pct"/>
            <w:vMerge w:val="restart"/>
          </w:tcPr>
          <w:p w14:paraId="7DF82AE7" w14:textId="77777777" w:rsidR="003A1E55" w:rsidRPr="00BE7D01" w:rsidRDefault="003A1E55" w:rsidP="002B20EF">
            <w:pPr>
              <w:ind w:left="-58" w:right="-107"/>
              <w:jc w:val="center"/>
              <w:rPr>
                <w:sz w:val="18"/>
                <w:szCs w:val="18"/>
              </w:rPr>
            </w:pPr>
            <w:r w:rsidRPr="00BE7D01">
              <w:rPr>
                <w:sz w:val="18"/>
                <w:szCs w:val="18"/>
              </w:rPr>
              <w:t>Ποσό του αποθεματικού επίδοσης ως ποσοστό της συνολικής στήριξης της Ένωσης</w:t>
            </w:r>
          </w:p>
        </w:tc>
      </w:tr>
      <w:tr w:rsidR="00455632" w:rsidRPr="00BE7D01" w14:paraId="5500A588" w14:textId="77777777" w:rsidTr="00455632">
        <w:trPr>
          <w:trHeight w:val="621"/>
          <w:tblHeader/>
          <w:jc w:val="center"/>
        </w:trPr>
        <w:tc>
          <w:tcPr>
            <w:tcW w:w="189" w:type="pct"/>
            <w:vMerge/>
            <w:shd w:val="clear" w:color="auto" w:fill="auto"/>
          </w:tcPr>
          <w:p w14:paraId="016AB9EA" w14:textId="77777777" w:rsidR="003A1E55" w:rsidRPr="00BE7D01" w:rsidRDefault="003A1E55" w:rsidP="002B20EF">
            <w:pPr>
              <w:ind w:left="-58" w:right="-107"/>
              <w:jc w:val="center"/>
              <w:rPr>
                <w:sz w:val="18"/>
                <w:szCs w:val="18"/>
              </w:rPr>
            </w:pPr>
          </w:p>
        </w:tc>
        <w:tc>
          <w:tcPr>
            <w:tcW w:w="253" w:type="pct"/>
            <w:vMerge/>
            <w:shd w:val="clear" w:color="auto" w:fill="auto"/>
          </w:tcPr>
          <w:p w14:paraId="766AE4BA" w14:textId="77777777" w:rsidR="003A1E55" w:rsidRPr="00BE7D01" w:rsidRDefault="003A1E55" w:rsidP="002B20EF">
            <w:pPr>
              <w:ind w:left="-58" w:right="-107"/>
              <w:jc w:val="center"/>
              <w:rPr>
                <w:sz w:val="18"/>
                <w:szCs w:val="18"/>
              </w:rPr>
            </w:pPr>
          </w:p>
        </w:tc>
        <w:tc>
          <w:tcPr>
            <w:tcW w:w="348" w:type="pct"/>
            <w:vMerge/>
            <w:shd w:val="clear" w:color="auto" w:fill="auto"/>
          </w:tcPr>
          <w:p w14:paraId="7DD59F8A" w14:textId="77777777" w:rsidR="003A1E55" w:rsidRPr="00BE7D01" w:rsidRDefault="003A1E55" w:rsidP="002B20EF">
            <w:pPr>
              <w:ind w:left="-58" w:right="-107"/>
              <w:jc w:val="center"/>
              <w:rPr>
                <w:sz w:val="18"/>
                <w:szCs w:val="18"/>
              </w:rPr>
            </w:pPr>
          </w:p>
        </w:tc>
        <w:tc>
          <w:tcPr>
            <w:tcW w:w="380" w:type="pct"/>
            <w:vMerge/>
            <w:shd w:val="clear" w:color="auto" w:fill="auto"/>
          </w:tcPr>
          <w:p w14:paraId="07567323" w14:textId="77777777" w:rsidR="003A1E55" w:rsidRPr="00BE7D01" w:rsidRDefault="003A1E55" w:rsidP="002B20EF">
            <w:pPr>
              <w:ind w:left="-58" w:right="-107"/>
              <w:jc w:val="center"/>
              <w:rPr>
                <w:sz w:val="18"/>
                <w:szCs w:val="18"/>
              </w:rPr>
            </w:pPr>
          </w:p>
        </w:tc>
        <w:tc>
          <w:tcPr>
            <w:tcW w:w="380" w:type="pct"/>
            <w:vMerge/>
            <w:shd w:val="clear" w:color="auto" w:fill="auto"/>
          </w:tcPr>
          <w:p w14:paraId="1A8BBEE3" w14:textId="77777777" w:rsidR="003A1E55" w:rsidRPr="00BE7D01" w:rsidRDefault="003A1E55" w:rsidP="002B20EF">
            <w:pPr>
              <w:ind w:left="-58" w:right="-107"/>
              <w:jc w:val="center"/>
              <w:rPr>
                <w:sz w:val="18"/>
                <w:szCs w:val="18"/>
              </w:rPr>
            </w:pPr>
          </w:p>
        </w:tc>
        <w:tc>
          <w:tcPr>
            <w:tcW w:w="348" w:type="pct"/>
            <w:vMerge/>
            <w:shd w:val="clear" w:color="auto" w:fill="auto"/>
          </w:tcPr>
          <w:p w14:paraId="7E26D4A4" w14:textId="77777777" w:rsidR="003A1E55" w:rsidRPr="00BE7D01" w:rsidRDefault="003A1E55" w:rsidP="002B20EF">
            <w:pPr>
              <w:ind w:left="-58" w:right="-107"/>
              <w:jc w:val="center"/>
              <w:rPr>
                <w:sz w:val="18"/>
                <w:szCs w:val="18"/>
              </w:rPr>
            </w:pPr>
          </w:p>
        </w:tc>
        <w:tc>
          <w:tcPr>
            <w:tcW w:w="317" w:type="pct"/>
            <w:shd w:val="clear" w:color="auto" w:fill="auto"/>
          </w:tcPr>
          <w:p w14:paraId="32B8910A" w14:textId="77777777" w:rsidR="003A1E55" w:rsidRPr="00BE7D01" w:rsidRDefault="003A1E55" w:rsidP="002B20EF">
            <w:pPr>
              <w:ind w:left="-58" w:right="-107"/>
              <w:jc w:val="center"/>
              <w:rPr>
                <w:sz w:val="18"/>
                <w:szCs w:val="18"/>
              </w:rPr>
            </w:pPr>
            <w:r w:rsidRPr="00BE7D01">
              <w:rPr>
                <w:sz w:val="18"/>
                <w:szCs w:val="18"/>
              </w:rPr>
              <w:t>Εθνική δημόσια χρηματοδότηση</w:t>
            </w:r>
          </w:p>
        </w:tc>
        <w:tc>
          <w:tcPr>
            <w:tcW w:w="335" w:type="pct"/>
            <w:shd w:val="clear" w:color="auto" w:fill="auto"/>
          </w:tcPr>
          <w:p w14:paraId="6DA0F10A" w14:textId="77777777" w:rsidR="003A1E55" w:rsidRPr="00BE7D01" w:rsidRDefault="003A1E55" w:rsidP="002B20EF">
            <w:pPr>
              <w:ind w:left="-58" w:right="-107"/>
              <w:jc w:val="center"/>
              <w:rPr>
                <w:sz w:val="18"/>
                <w:szCs w:val="18"/>
              </w:rPr>
            </w:pPr>
            <w:r w:rsidRPr="00BE7D01">
              <w:rPr>
                <w:sz w:val="18"/>
                <w:szCs w:val="18"/>
              </w:rPr>
              <w:t>Εθνική ιδιωτική χρηματοδότηση </w:t>
            </w:r>
            <w:r w:rsidRPr="00455632">
              <w:rPr>
                <w:sz w:val="18"/>
                <w:szCs w:val="18"/>
                <w:vertAlign w:val="superscript"/>
              </w:rPr>
              <w:t>(1)</w:t>
            </w:r>
          </w:p>
        </w:tc>
        <w:tc>
          <w:tcPr>
            <w:tcW w:w="329" w:type="pct"/>
            <w:vMerge/>
            <w:shd w:val="clear" w:color="auto" w:fill="auto"/>
          </w:tcPr>
          <w:p w14:paraId="524C069E" w14:textId="77777777" w:rsidR="003A1E55" w:rsidRPr="00BE7D01" w:rsidRDefault="003A1E55" w:rsidP="002B20EF">
            <w:pPr>
              <w:ind w:left="-58" w:right="-107"/>
              <w:jc w:val="center"/>
              <w:rPr>
                <w:sz w:val="18"/>
                <w:szCs w:val="18"/>
              </w:rPr>
            </w:pPr>
          </w:p>
        </w:tc>
        <w:tc>
          <w:tcPr>
            <w:tcW w:w="315" w:type="pct"/>
            <w:vMerge/>
            <w:shd w:val="clear" w:color="auto" w:fill="auto"/>
          </w:tcPr>
          <w:p w14:paraId="49A6AA26" w14:textId="77777777" w:rsidR="003A1E55" w:rsidRPr="00BE7D01" w:rsidRDefault="003A1E55" w:rsidP="002B20EF">
            <w:pPr>
              <w:ind w:left="-58" w:right="-107"/>
              <w:jc w:val="center"/>
              <w:rPr>
                <w:sz w:val="18"/>
                <w:szCs w:val="18"/>
              </w:rPr>
            </w:pPr>
          </w:p>
        </w:tc>
        <w:tc>
          <w:tcPr>
            <w:tcW w:w="231" w:type="pct"/>
            <w:vMerge/>
            <w:shd w:val="clear" w:color="auto" w:fill="auto"/>
          </w:tcPr>
          <w:p w14:paraId="19DA49FA" w14:textId="77777777" w:rsidR="003A1E55" w:rsidRPr="00BE7D01" w:rsidRDefault="003A1E55" w:rsidP="002B20EF">
            <w:pPr>
              <w:ind w:left="-58" w:right="-107"/>
              <w:jc w:val="center"/>
              <w:rPr>
                <w:sz w:val="18"/>
                <w:szCs w:val="18"/>
              </w:rPr>
            </w:pPr>
          </w:p>
        </w:tc>
        <w:tc>
          <w:tcPr>
            <w:tcW w:w="324" w:type="pct"/>
          </w:tcPr>
          <w:p w14:paraId="6654AAF3" w14:textId="77777777" w:rsidR="003A1E55" w:rsidRPr="00BE7D01" w:rsidRDefault="003A1E55" w:rsidP="002B20EF">
            <w:pPr>
              <w:ind w:left="-58" w:right="-107"/>
              <w:jc w:val="center"/>
              <w:rPr>
                <w:sz w:val="18"/>
                <w:szCs w:val="18"/>
              </w:rPr>
            </w:pPr>
            <w:r w:rsidRPr="00BE7D01">
              <w:rPr>
                <w:sz w:val="18"/>
                <w:szCs w:val="18"/>
              </w:rPr>
              <w:t>Στήριξη της Ένωσης</w:t>
            </w:r>
          </w:p>
        </w:tc>
        <w:tc>
          <w:tcPr>
            <w:tcW w:w="365" w:type="pct"/>
          </w:tcPr>
          <w:p w14:paraId="592F0FC8" w14:textId="77777777" w:rsidR="003A1E55" w:rsidRPr="00BE7D01" w:rsidRDefault="003A1E55" w:rsidP="002B20EF">
            <w:pPr>
              <w:ind w:left="-58" w:right="-107"/>
              <w:jc w:val="center"/>
              <w:rPr>
                <w:sz w:val="18"/>
                <w:szCs w:val="18"/>
              </w:rPr>
            </w:pPr>
            <w:r w:rsidRPr="00BE7D01">
              <w:rPr>
                <w:sz w:val="18"/>
                <w:szCs w:val="18"/>
              </w:rPr>
              <w:t>Εθνική συμμετοχή</w:t>
            </w:r>
          </w:p>
        </w:tc>
        <w:tc>
          <w:tcPr>
            <w:tcW w:w="285" w:type="pct"/>
          </w:tcPr>
          <w:p w14:paraId="7D7D4DE2" w14:textId="77777777" w:rsidR="003A1E55" w:rsidRPr="00BE7D01" w:rsidRDefault="003A1E55" w:rsidP="002B20EF">
            <w:pPr>
              <w:ind w:left="-58" w:right="-107"/>
              <w:jc w:val="center"/>
              <w:rPr>
                <w:sz w:val="18"/>
                <w:szCs w:val="18"/>
              </w:rPr>
            </w:pPr>
            <w:r w:rsidRPr="00BE7D01">
              <w:rPr>
                <w:sz w:val="18"/>
                <w:szCs w:val="18"/>
              </w:rPr>
              <w:t>Στήριξη της Ένωσης</w:t>
            </w:r>
          </w:p>
        </w:tc>
        <w:tc>
          <w:tcPr>
            <w:tcW w:w="253" w:type="pct"/>
          </w:tcPr>
          <w:p w14:paraId="4B21DC53" w14:textId="77777777" w:rsidR="003A1E55" w:rsidRPr="00BE7D01" w:rsidRDefault="003A1E55" w:rsidP="002B20EF">
            <w:pPr>
              <w:ind w:left="-58" w:right="-107"/>
              <w:jc w:val="center"/>
              <w:rPr>
                <w:sz w:val="18"/>
                <w:szCs w:val="18"/>
              </w:rPr>
            </w:pPr>
            <w:r w:rsidRPr="00BE7D01">
              <w:rPr>
                <w:sz w:val="18"/>
                <w:szCs w:val="18"/>
              </w:rPr>
              <w:t>Εθνική συμμετοχή</w:t>
            </w:r>
            <w:r w:rsidRPr="00BE7D01">
              <w:rPr>
                <w:rStyle w:val="FootnoteReference"/>
                <w:sz w:val="18"/>
                <w:szCs w:val="18"/>
              </w:rPr>
              <w:footnoteReference w:id="1"/>
            </w:r>
          </w:p>
        </w:tc>
        <w:tc>
          <w:tcPr>
            <w:tcW w:w="348" w:type="pct"/>
            <w:vMerge/>
          </w:tcPr>
          <w:p w14:paraId="6D0E347E" w14:textId="77777777" w:rsidR="003A1E55" w:rsidRPr="00BE7D01" w:rsidRDefault="003A1E55" w:rsidP="002B20EF">
            <w:pPr>
              <w:ind w:left="-58" w:right="-107"/>
              <w:jc w:val="center"/>
              <w:rPr>
                <w:sz w:val="18"/>
                <w:szCs w:val="18"/>
              </w:rPr>
            </w:pPr>
          </w:p>
        </w:tc>
      </w:tr>
      <w:tr w:rsidR="00455632" w:rsidRPr="00BE7D01" w14:paraId="2E45DFD3" w14:textId="77777777" w:rsidTr="00455632">
        <w:trPr>
          <w:trHeight w:val="258"/>
          <w:jc w:val="center"/>
        </w:trPr>
        <w:tc>
          <w:tcPr>
            <w:tcW w:w="189" w:type="pct"/>
            <w:shd w:val="clear" w:color="auto" w:fill="auto"/>
          </w:tcPr>
          <w:p w14:paraId="14DB31A5" w14:textId="77777777" w:rsidR="003A1E55" w:rsidRPr="00BE7D01" w:rsidRDefault="003A1E55" w:rsidP="002B20EF">
            <w:pPr>
              <w:ind w:left="-57" w:right="-108"/>
              <w:jc w:val="center"/>
              <w:rPr>
                <w:sz w:val="18"/>
                <w:szCs w:val="18"/>
              </w:rPr>
            </w:pPr>
          </w:p>
        </w:tc>
        <w:tc>
          <w:tcPr>
            <w:tcW w:w="253" w:type="pct"/>
            <w:shd w:val="clear" w:color="auto" w:fill="auto"/>
          </w:tcPr>
          <w:p w14:paraId="380C353F" w14:textId="77777777" w:rsidR="003A1E55" w:rsidRPr="00BE7D01" w:rsidRDefault="003A1E55" w:rsidP="002B20EF">
            <w:pPr>
              <w:ind w:left="-57" w:right="-108"/>
              <w:jc w:val="center"/>
              <w:rPr>
                <w:sz w:val="18"/>
                <w:szCs w:val="18"/>
              </w:rPr>
            </w:pPr>
          </w:p>
        </w:tc>
        <w:tc>
          <w:tcPr>
            <w:tcW w:w="348" w:type="pct"/>
            <w:shd w:val="clear" w:color="auto" w:fill="auto"/>
          </w:tcPr>
          <w:p w14:paraId="47639577" w14:textId="77777777" w:rsidR="003A1E55" w:rsidRPr="00BE7D01" w:rsidRDefault="003A1E55" w:rsidP="002B20EF">
            <w:pPr>
              <w:ind w:left="-57" w:right="-108"/>
              <w:jc w:val="center"/>
              <w:rPr>
                <w:sz w:val="18"/>
                <w:szCs w:val="18"/>
              </w:rPr>
            </w:pPr>
          </w:p>
        </w:tc>
        <w:tc>
          <w:tcPr>
            <w:tcW w:w="380" w:type="pct"/>
            <w:shd w:val="clear" w:color="auto" w:fill="auto"/>
          </w:tcPr>
          <w:p w14:paraId="5269DF6E" w14:textId="77777777" w:rsidR="003A1E55" w:rsidRPr="00BE7D01" w:rsidRDefault="003A1E55" w:rsidP="002B20EF">
            <w:pPr>
              <w:ind w:left="-57" w:right="-108"/>
              <w:jc w:val="center"/>
              <w:rPr>
                <w:sz w:val="18"/>
                <w:szCs w:val="18"/>
              </w:rPr>
            </w:pPr>
          </w:p>
        </w:tc>
        <w:tc>
          <w:tcPr>
            <w:tcW w:w="380" w:type="pct"/>
            <w:shd w:val="clear" w:color="auto" w:fill="auto"/>
          </w:tcPr>
          <w:p w14:paraId="42AD59B3" w14:textId="77777777" w:rsidR="003A1E55" w:rsidRPr="00BE7D01" w:rsidRDefault="003A1E55" w:rsidP="002B20EF">
            <w:pPr>
              <w:ind w:left="-57" w:right="-108"/>
              <w:jc w:val="center"/>
              <w:rPr>
                <w:sz w:val="18"/>
                <w:szCs w:val="18"/>
              </w:rPr>
            </w:pPr>
            <w:r w:rsidRPr="00BE7D01">
              <w:rPr>
                <w:sz w:val="18"/>
                <w:szCs w:val="18"/>
              </w:rPr>
              <w:t>(α)</w:t>
            </w:r>
          </w:p>
        </w:tc>
        <w:tc>
          <w:tcPr>
            <w:tcW w:w="348" w:type="pct"/>
            <w:shd w:val="clear" w:color="auto" w:fill="auto"/>
          </w:tcPr>
          <w:p w14:paraId="0F570099" w14:textId="77777777" w:rsidR="003A1E55" w:rsidRPr="00BE7D01" w:rsidRDefault="003A1E55" w:rsidP="002B20EF">
            <w:pPr>
              <w:ind w:left="-57" w:right="-108"/>
              <w:jc w:val="center"/>
              <w:rPr>
                <w:sz w:val="18"/>
                <w:szCs w:val="18"/>
              </w:rPr>
            </w:pPr>
            <w:r w:rsidRPr="00BE7D01">
              <w:rPr>
                <w:sz w:val="18"/>
                <w:szCs w:val="18"/>
              </w:rPr>
              <w:t>(β) = (γ)+(δ)</w:t>
            </w:r>
          </w:p>
        </w:tc>
        <w:tc>
          <w:tcPr>
            <w:tcW w:w="317" w:type="pct"/>
            <w:shd w:val="clear" w:color="auto" w:fill="auto"/>
          </w:tcPr>
          <w:p w14:paraId="17BE9586" w14:textId="77777777" w:rsidR="003A1E55" w:rsidRPr="00BE7D01" w:rsidRDefault="003A1E55" w:rsidP="002B20EF">
            <w:pPr>
              <w:ind w:left="-57" w:right="-108"/>
              <w:jc w:val="center"/>
              <w:rPr>
                <w:sz w:val="18"/>
                <w:szCs w:val="18"/>
              </w:rPr>
            </w:pPr>
            <w:r w:rsidRPr="00BE7D01">
              <w:rPr>
                <w:sz w:val="18"/>
                <w:szCs w:val="18"/>
              </w:rPr>
              <w:t>(γ)</w:t>
            </w:r>
          </w:p>
        </w:tc>
        <w:tc>
          <w:tcPr>
            <w:tcW w:w="335" w:type="pct"/>
            <w:shd w:val="clear" w:color="auto" w:fill="auto"/>
          </w:tcPr>
          <w:p w14:paraId="057AE20B" w14:textId="77777777" w:rsidR="003A1E55" w:rsidRPr="00BE7D01" w:rsidRDefault="003A1E55" w:rsidP="002B20EF">
            <w:pPr>
              <w:ind w:left="-57" w:right="-108"/>
              <w:jc w:val="center"/>
              <w:rPr>
                <w:sz w:val="18"/>
                <w:szCs w:val="18"/>
              </w:rPr>
            </w:pPr>
            <w:r w:rsidRPr="00BE7D01">
              <w:rPr>
                <w:sz w:val="18"/>
                <w:szCs w:val="18"/>
              </w:rPr>
              <w:t>(δ)</w:t>
            </w:r>
          </w:p>
        </w:tc>
        <w:tc>
          <w:tcPr>
            <w:tcW w:w="329" w:type="pct"/>
            <w:shd w:val="clear" w:color="auto" w:fill="auto"/>
          </w:tcPr>
          <w:p w14:paraId="563E617D" w14:textId="77777777" w:rsidR="003A1E55" w:rsidRPr="00BE7D01" w:rsidRDefault="003A1E55" w:rsidP="002B20EF">
            <w:pPr>
              <w:ind w:left="-57" w:right="-108"/>
              <w:jc w:val="center"/>
              <w:rPr>
                <w:sz w:val="18"/>
                <w:szCs w:val="18"/>
              </w:rPr>
            </w:pPr>
            <w:r w:rsidRPr="00BE7D01">
              <w:rPr>
                <w:sz w:val="18"/>
                <w:szCs w:val="18"/>
              </w:rPr>
              <w:t>(ε) = (A) + (B)</w:t>
            </w:r>
          </w:p>
        </w:tc>
        <w:tc>
          <w:tcPr>
            <w:tcW w:w="315" w:type="pct"/>
            <w:shd w:val="clear" w:color="auto" w:fill="auto"/>
          </w:tcPr>
          <w:p w14:paraId="322ED9AB" w14:textId="77777777" w:rsidR="003A1E55" w:rsidRPr="00BE7D01" w:rsidRDefault="003A1E55" w:rsidP="002B20EF">
            <w:pPr>
              <w:ind w:left="-57" w:right="-108"/>
              <w:jc w:val="center"/>
              <w:rPr>
                <w:sz w:val="18"/>
                <w:szCs w:val="18"/>
              </w:rPr>
            </w:pPr>
            <w:r w:rsidRPr="00BE7D01">
              <w:rPr>
                <w:sz w:val="18"/>
                <w:szCs w:val="18"/>
              </w:rPr>
              <w:t>(</w:t>
            </w:r>
            <w:proofErr w:type="spellStart"/>
            <w:r w:rsidRPr="00BE7D01">
              <w:rPr>
                <w:sz w:val="18"/>
                <w:szCs w:val="18"/>
              </w:rPr>
              <w:t>στ</w:t>
            </w:r>
            <w:proofErr w:type="spellEnd"/>
            <w:r w:rsidRPr="00BE7D01">
              <w:rPr>
                <w:sz w:val="18"/>
                <w:szCs w:val="18"/>
              </w:rPr>
              <w:t>)  = (α)/(ε)</w:t>
            </w:r>
            <w:r w:rsidRPr="00BE7D01">
              <w:rPr>
                <w:noProof/>
                <w:sz w:val="18"/>
                <w:szCs w:val="18"/>
              </w:rPr>
              <w:t xml:space="preserve"> </w:t>
            </w:r>
            <w:r w:rsidRPr="00455632">
              <w:rPr>
                <w:noProof/>
                <w:sz w:val="18"/>
                <w:szCs w:val="18"/>
                <w:vertAlign w:val="superscript"/>
              </w:rPr>
              <w:t>(2)</w:t>
            </w:r>
          </w:p>
        </w:tc>
        <w:tc>
          <w:tcPr>
            <w:tcW w:w="231" w:type="pct"/>
            <w:shd w:val="clear" w:color="auto" w:fill="auto"/>
          </w:tcPr>
          <w:p w14:paraId="4A61461E" w14:textId="77777777" w:rsidR="003A1E55" w:rsidRPr="00BE7D01" w:rsidRDefault="003A1E55" w:rsidP="002B20EF">
            <w:pPr>
              <w:ind w:left="-57" w:right="-108"/>
              <w:jc w:val="center"/>
              <w:rPr>
                <w:sz w:val="18"/>
                <w:szCs w:val="18"/>
              </w:rPr>
            </w:pPr>
            <w:r w:rsidRPr="00BE7D01">
              <w:rPr>
                <w:sz w:val="18"/>
                <w:szCs w:val="18"/>
              </w:rPr>
              <w:t>(ζ)</w:t>
            </w:r>
          </w:p>
        </w:tc>
        <w:tc>
          <w:tcPr>
            <w:tcW w:w="324" w:type="pct"/>
          </w:tcPr>
          <w:p w14:paraId="10CBD44D" w14:textId="77777777" w:rsidR="003A1E55" w:rsidRPr="00BE7D01" w:rsidRDefault="003A1E55" w:rsidP="002B20EF">
            <w:pPr>
              <w:ind w:left="-57" w:right="-108"/>
              <w:jc w:val="center"/>
              <w:rPr>
                <w:sz w:val="18"/>
                <w:szCs w:val="18"/>
              </w:rPr>
            </w:pPr>
            <w:r w:rsidRPr="00BE7D01">
              <w:rPr>
                <w:sz w:val="18"/>
                <w:szCs w:val="18"/>
              </w:rPr>
              <w:t>(η) = (α)-(ι)</w:t>
            </w:r>
          </w:p>
        </w:tc>
        <w:tc>
          <w:tcPr>
            <w:tcW w:w="365" w:type="pct"/>
          </w:tcPr>
          <w:p w14:paraId="769C5AEC" w14:textId="77777777" w:rsidR="003A1E55" w:rsidRPr="00BE7D01" w:rsidRDefault="003A1E55" w:rsidP="002B20EF">
            <w:pPr>
              <w:ind w:left="-57" w:right="-108"/>
              <w:jc w:val="center"/>
              <w:rPr>
                <w:sz w:val="18"/>
                <w:szCs w:val="18"/>
              </w:rPr>
            </w:pPr>
            <w:r w:rsidRPr="00BE7D01">
              <w:rPr>
                <w:sz w:val="18"/>
                <w:szCs w:val="18"/>
              </w:rPr>
              <w:t>(θ) = (β)-(</w:t>
            </w:r>
            <w:proofErr w:type="spellStart"/>
            <w:r w:rsidRPr="00BE7D01">
              <w:rPr>
                <w:sz w:val="18"/>
                <w:szCs w:val="18"/>
              </w:rPr>
              <w:t>ια</w:t>
            </w:r>
            <w:proofErr w:type="spellEnd"/>
            <w:r w:rsidRPr="00BE7D01">
              <w:rPr>
                <w:sz w:val="18"/>
                <w:szCs w:val="18"/>
              </w:rPr>
              <w:t>)</w:t>
            </w:r>
          </w:p>
        </w:tc>
        <w:tc>
          <w:tcPr>
            <w:tcW w:w="285" w:type="pct"/>
          </w:tcPr>
          <w:p w14:paraId="6758FE7A" w14:textId="77777777" w:rsidR="003A1E55" w:rsidRPr="00BE7D01" w:rsidRDefault="003A1E55" w:rsidP="002B20EF">
            <w:pPr>
              <w:ind w:left="-57" w:right="-108"/>
              <w:jc w:val="center"/>
              <w:rPr>
                <w:sz w:val="18"/>
                <w:szCs w:val="18"/>
              </w:rPr>
            </w:pPr>
            <w:r w:rsidRPr="00BE7D01">
              <w:rPr>
                <w:sz w:val="18"/>
                <w:szCs w:val="18"/>
              </w:rPr>
              <w:t>(ι)</w:t>
            </w:r>
          </w:p>
        </w:tc>
        <w:tc>
          <w:tcPr>
            <w:tcW w:w="253" w:type="pct"/>
          </w:tcPr>
          <w:p w14:paraId="5C277A24" w14:textId="77777777" w:rsidR="003A1E55" w:rsidRPr="00BE7D01" w:rsidRDefault="003A1E55" w:rsidP="002B20EF">
            <w:pPr>
              <w:ind w:left="-57" w:right="-108"/>
              <w:jc w:val="center"/>
              <w:rPr>
                <w:sz w:val="18"/>
                <w:szCs w:val="18"/>
              </w:rPr>
            </w:pPr>
            <w:r w:rsidRPr="00BE7D01">
              <w:rPr>
                <w:sz w:val="18"/>
                <w:szCs w:val="18"/>
              </w:rPr>
              <w:t>(</w:t>
            </w:r>
            <w:proofErr w:type="spellStart"/>
            <w:r w:rsidRPr="00BE7D01">
              <w:rPr>
                <w:sz w:val="18"/>
                <w:szCs w:val="18"/>
              </w:rPr>
              <w:t>ια</w:t>
            </w:r>
            <w:proofErr w:type="spellEnd"/>
            <w:r w:rsidRPr="00BE7D01">
              <w:rPr>
                <w:sz w:val="18"/>
                <w:szCs w:val="18"/>
              </w:rPr>
              <w:t>) = (β) * [(ι)/(α)]</w:t>
            </w:r>
          </w:p>
        </w:tc>
        <w:tc>
          <w:tcPr>
            <w:tcW w:w="348" w:type="pct"/>
          </w:tcPr>
          <w:p w14:paraId="71859F87" w14:textId="77777777" w:rsidR="003A1E55" w:rsidRPr="00BE7D01" w:rsidRDefault="003A1E55" w:rsidP="002B20EF">
            <w:pPr>
              <w:ind w:left="-57" w:right="-108"/>
              <w:jc w:val="center"/>
              <w:rPr>
                <w:sz w:val="18"/>
                <w:szCs w:val="18"/>
              </w:rPr>
            </w:pPr>
            <w:r w:rsidRPr="00BE7D01">
              <w:rPr>
                <w:sz w:val="18"/>
                <w:szCs w:val="18"/>
              </w:rPr>
              <w:t>(</w:t>
            </w:r>
            <w:proofErr w:type="spellStart"/>
            <w:r w:rsidRPr="00BE7D01">
              <w:rPr>
                <w:sz w:val="18"/>
                <w:szCs w:val="18"/>
              </w:rPr>
              <w:t>ιβ</w:t>
            </w:r>
            <w:proofErr w:type="spellEnd"/>
            <w:r w:rsidRPr="00BE7D01">
              <w:rPr>
                <w:sz w:val="18"/>
                <w:szCs w:val="18"/>
              </w:rPr>
              <w:t>) =(ι)/(α) *100</w:t>
            </w:r>
          </w:p>
        </w:tc>
      </w:tr>
      <w:tr w:rsidR="00455632" w:rsidRPr="00BE7D01" w14:paraId="3276CBF1" w14:textId="77777777" w:rsidTr="00455632">
        <w:trPr>
          <w:trHeight w:val="464"/>
          <w:jc w:val="center"/>
        </w:trPr>
        <w:tc>
          <w:tcPr>
            <w:tcW w:w="189" w:type="pct"/>
            <w:shd w:val="clear" w:color="auto" w:fill="auto"/>
            <w:vAlign w:val="center"/>
          </w:tcPr>
          <w:p w14:paraId="49A87D24" w14:textId="77777777" w:rsidR="003A1E55" w:rsidRPr="00BE7D01" w:rsidRDefault="003A1E55" w:rsidP="002B20EF">
            <w:pPr>
              <w:ind w:left="-58" w:right="-107"/>
              <w:jc w:val="center"/>
              <w:rPr>
                <w:sz w:val="18"/>
                <w:szCs w:val="18"/>
              </w:rPr>
            </w:pPr>
            <w:r w:rsidRPr="00BE7D01">
              <w:rPr>
                <w:sz w:val="18"/>
                <w:szCs w:val="18"/>
              </w:rPr>
              <w:t>1</w:t>
            </w:r>
          </w:p>
        </w:tc>
        <w:tc>
          <w:tcPr>
            <w:tcW w:w="253" w:type="pct"/>
            <w:shd w:val="clear" w:color="auto" w:fill="auto"/>
            <w:vAlign w:val="center"/>
          </w:tcPr>
          <w:p w14:paraId="5FD59F99" w14:textId="77777777" w:rsidR="003A1E55" w:rsidRPr="00BE7D01" w:rsidRDefault="003A1E55" w:rsidP="002B20EF">
            <w:pPr>
              <w:ind w:left="-58" w:right="-107"/>
              <w:jc w:val="center"/>
              <w:rPr>
                <w:sz w:val="18"/>
                <w:szCs w:val="18"/>
              </w:rPr>
            </w:pPr>
            <w:r w:rsidRPr="00BE7D01">
              <w:rPr>
                <w:sz w:val="18"/>
                <w:szCs w:val="18"/>
              </w:rPr>
              <w:t>ΕΤΠΑ</w:t>
            </w:r>
          </w:p>
        </w:tc>
        <w:tc>
          <w:tcPr>
            <w:tcW w:w="348" w:type="pct"/>
            <w:shd w:val="clear" w:color="auto" w:fill="auto"/>
            <w:vAlign w:val="center"/>
          </w:tcPr>
          <w:p w14:paraId="2158A266" w14:textId="77777777" w:rsidR="003A1E55" w:rsidRPr="00BE7D01" w:rsidRDefault="003A1E55" w:rsidP="002B20EF">
            <w:pPr>
              <w:ind w:left="-58" w:right="-107"/>
              <w:jc w:val="center"/>
              <w:rPr>
                <w:sz w:val="18"/>
                <w:szCs w:val="18"/>
              </w:rPr>
            </w:pPr>
            <w:r w:rsidRPr="00BE7D01">
              <w:rPr>
                <w:sz w:val="18"/>
                <w:szCs w:val="18"/>
              </w:rPr>
              <w:t>Περισσότερο αναπτυγμένες περιφέρειες</w:t>
            </w:r>
          </w:p>
        </w:tc>
        <w:tc>
          <w:tcPr>
            <w:tcW w:w="380" w:type="pct"/>
            <w:shd w:val="clear" w:color="auto" w:fill="auto"/>
            <w:vAlign w:val="center"/>
          </w:tcPr>
          <w:p w14:paraId="605AF985" w14:textId="77777777" w:rsidR="003A1E55" w:rsidRPr="00BE7D01" w:rsidRDefault="003A1E55" w:rsidP="002B20EF">
            <w:pPr>
              <w:ind w:left="-58" w:right="-107"/>
              <w:jc w:val="center"/>
              <w:rPr>
                <w:sz w:val="18"/>
                <w:szCs w:val="18"/>
              </w:rPr>
            </w:pPr>
            <w:r w:rsidRPr="00BE7D01">
              <w:rPr>
                <w:sz w:val="18"/>
                <w:szCs w:val="18"/>
              </w:rPr>
              <w:t>Επιλέξιμο δημόσιο κόστος</w:t>
            </w:r>
          </w:p>
        </w:tc>
        <w:tc>
          <w:tcPr>
            <w:tcW w:w="380" w:type="pct"/>
            <w:shd w:val="clear" w:color="auto" w:fill="auto"/>
            <w:vAlign w:val="center"/>
          </w:tcPr>
          <w:p w14:paraId="6F749098" w14:textId="2BF40A37" w:rsidR="003A1E55" w:rsidRPr="00BE7D01" w:rsidRDefault="003A1E55" w:rsidP="00455632">
            <w:pPr>
              <w:ind w:left="-58" w:right="-107"/>
              <w:jc w:val="center"/>
              <w:rPr>
                <w:sz w:val="18"/>
                <w:szCs w:val="18"/>
              </w:rPr>
            </w:pPr>
            <w:r w:rsidRPr="00BE7D01">
              <w:rPr>
                <w:sz w:val="18"/>
                <w:szCs w:val="18"/>
              </w:rPr>
              <w:t>157.848.500</w:t>
            </w:r>
          </w:p>
        </w:tc>
        <w:tc>
          <w:tcPr>
            <w:tcW w:w="348" w:type="pct"/>
            <w:shd w:val="clear" w:color="auto" w:fill="auto"/>
            <w:vAlign w:val="center"/>
          </w:tcPr>
          <w:p w14:paraId="43370D20" w14:textId="4C38B0AE" w:rsidR="003A1E55" w:rsidRPr="00BE7D01" w:rsidRDefault="003A1E55" w:rsidP="00455632">
            <w:pPr>
              <w:ind w:left="-58" w:right="-107"/>
              <w:jc w:val="center"/>
              <w:rPr>
                <w:sz w:val="18"/>
                <w:szCs w:val="18"/>
              </w:rPr>
            </w:pPr>
            <w:r w:rsidRPr="00BE7D01">
              <w:rPr>
                <w:sz w:val="18"/>
                <w:szCs w:val="18"/>
              </w:rPr>
              <w:t>27.855.618</w:t>
            </w:r>
          </w:p>
        </w:tc>
        <w:tc>
          <w:tcPr>
            <w:tcW w:w="317" w:type="pct"/>
            <w:shd w:val="clear" w:color="auto" w:fill="auto"/>
            <w:vAlign w:val="center"/>
          </w:tcPr>
          <w:p w14:paraId="2CC96D8D" w14:textId="35DECEBD" w:rsidR="003A1E55" w:rsidRPr="00BE7D01" w:rsidRDefault="003A1E55" w:rsidP="00455632">
            <w:pPr>
              <w:ind w:left="-58" w:right="-107"/>
              <w:jc w:val="center"/>
              <w:rPr>
                <w:sz w:val="18"/>
                <w:szCs w:val="18"/>
              </w:rPr>
            </w:pPr>
            <w:r w:rsidRPr="00BE7D01">
              <w:rPr>
                <w:sz w:val="18"/>
                <w:szCs w:val="18"/>
              </w:rPr>
              <w:t>27.855.618</w:t>
            </w:r>
          </w:p>
        </w:tc>
        <w:tc>
          <w:tcPr>
            <w:tcW w:w="335" w:type="pct"/>
            <w:shd w:val="clear" w:color="auto" w:fill="auto"/>
            <w:vAlign w:val="center"/>
          </w:tcPr>
          <w:p w14:paraId="467C81DB" w14:textId="77777777" w:rsidR="003A1E55" w:rsidRPr="00BE7D01" w:rsidRDefault="003A1E55" w:rsidP="002B20EF">
            <w:pPr>
              <w:ind w:left="-58" w:right="-107"/>
              <w:jc w:val="center"/>
              <w:rPr>
                <w:sz w:val="18"/>
                <w:szCs w:val="18"/>
              </w:rPr>
            </w:pPr>
            <w:r w:rsidRPr="00BE7D01">
              <w:rPr>
                <w:sz w:val="18"/>
                <w:szCs w:val="18"/>
              </w:rPr>
              <w:t>0</w:t>
            </w:r>
          </w:p>
        </w:tc>
        <w:tc>
          <w:tcPr>
            <w:tcW w:w="329" w:type="pct"/>
            <w:shd w:val="clear" w:color="auto" w:fill="auto"/>
            <w:vAlign w:val="center"/>
          </w:tcPr>
          <w:p w14:paraId="420E1A01" w14:textId="7A18FECD" w:rsidR="003A1E55" w:rsidRPr="00BE7D01" w:rsidRDefault="003A1E55" w:rsidP="00455632">
            <w:pPr>
              <w:ind w:left="-58" w:right="-107"/>
              <w:jc w:val="center"/>
              <w:rPr>
                <w:sz w:val="18"/>
                <w:szCs w:val="18"/>
              </w:rPr>
            </w:pPr>
            <w:r w:rsidRPr="00BE7D01">
              <w:rPr>
                <w:sz w:val="18"/>
                <w:szCs w:val="18"/>
              </w:rPr>
              <w:t>185.704.118</w:t>
            </w:r>
          </w:p>
        </w:tc>
        <w:tc>
          <w:tcPr>
            <w:tcW w:w="315" w:type="pct"/>
            <w:shd w:val="clear" w:color="auto" w:fill="auto"/>
            <w:vAlign w:val="center"/>
          </w:tcPr>
          <w:p w14:paraId="32087EA4" w14:textId="77777777" w:rsidR="003A1E55" w:rsidRPr="00BE7D01" w:rsidRDefault="003A1E55" w:rsidP="002B20EF">
            <w:pPr>
              <w:ind w:left="-58" w:right="-107"/>
              <w:jc w:val="center"/>
              <w:rPr>
                <w:sz w:val="18"/>
                <w:szCs w:val="18"/>
              </w:rPr>
            </w:pPr>
            <w:r w:rsidRPr="00BE7D01">
              <w:rPr>
                <w:sz w:val="18"/>
                <w:szCs w:val="18"/>
                <w:lang w:val="en-GB"/>
              </w:rPr>
              <w:t>8</w:t>
            </w:r>
            <w:r w:rsidRPr="00BE7D01">
              <w:rPr>
                <w:sz w:val="18"/>
                <w:szCs w:val="18"/>
              </w:rPr>
              <w:t>5%</w:t>
            </w:r>
          </w:p>
        </w:tc>
        <w:tc>
          <w:tcPr>
            <w:tcW w:w="231" w:type="pct"/>
            <w:shd w:val="clear" w:color="auto" w:fill="auto"/>
            <w:vAlign w:val="center"/>
          </w:tcPr>
          <w:p w14:paraId="0AEF3119" w14:textId="77777777" w:rsidR="003A1E55" w:rsidRPr="00BE7D01" w:rsidRDefault="003A1E55" w:rsidP="002B20EF">
            <w:pPr>
              <w:ind w:left="-58" w:right="-107"/>
              <w:jc w:val="center"/>
              <w:rPr>
                <w:sz w:val="18"/>
                <w:szCs w:val="18"/>
              </w:rPr>
            </w:pPr>
          </w:p>
        </w:tc>
        <w:tc>
          <w:tcPr>
            <w:tcW w:w="324" w:type="pct"/>
            <w:vAlign w:val="center"/>
          </w:tcPr>
          <w:p w14:paraId="1DE81847" w14:textId="3FAE0619" w:rsidR="003A1E55" w:rsidRPr="00BE7D01" w:rsidRDefault="003A1E55" w:rsidP="00455632">
            <w:pPr>
              <w:keepNext/>
              <w:ind w:left="-58" w:right="-107"/>
              <w:jc w:val="center"/>
              <w:rPr>
                <w:sz w:val="18"/>
                <w:szCs w:val="18"/>
                <w:lang w:val="en-US"/>
              </w:rPr>
            </w:pPr>
            <w:r w:rsidRPr="00BE7D01">
              <w:rPr>
                <w:sz w:val="18"/>
                <w:szCs w:val="18"/>
              </w:rPr>
              <w:t>156.588.500</w:t>
            </w:r>
          </w:p>
        </w:tc>
        <w:tc>
          <w:tcPr>
            <w:tcW w:w="365" w:type="pct"/>
            <w:vAlign w:val="center"/>
          </w:tcPr>
          <w:p w14:paraId="28B3419E" w14:textId="122CB3F8" w:rsidR="003A1E55" w:rsidRPr="00BE7D01" w:rsidRDefault="003A1E55" w:rsidP="00455632">
            <w:pPr>
              <w:ind w:left="-58" w:right="-107"/>
              <w:jc w:val="center"/>
              <w:rPr>
                <w:sz w:val="18"/>
                <w:szCs w:val="18"/>
                <w:lang w:val="en-US"/>
              </w:rPr>
            </w:pPr>
            <w:r w:rsidRPr="00BE7D01">
              <w:rPr>
                <w:sz w:val="18"/>
                <w:szCs w:val="18"/>
              </w:rPr>
              <w:t xml:space="preserve">27.633.265 </w:t>
            </w:r>
          </w:p>
        </w:tc>
        <w:tc>
          <w:tcPr>
            <w:tcW w:w="285" w:type="pct"/>
            <w:vAlign w:val="center"/>
          </w:tcPr>
          <w:p w14:paraId="2A09B8E9" w14:textId="5800DE20" w:rsidR="003A1E55" w:rsidRPr="00BE7D01" w:rsidRDefault="003A1E55" w:rsidP="00455632">
            <w:pPr>
              <w:ind w:left="-58" w:right="-107"/>
              <w:jc w:val="center"/>
              <w:rPr>
                <w:sz w:val="18"/>
                <w:szCs w:val="18"/>
                <w:lang w:val="en-US"/>
              </w:rPr>
            </w:pPr>
            <w:r w:rsidRPr="00BE7D01">
              <w:rPr>
                <w:sz w:val="18"/>
                <w:szCs w:val="18"/>
              </w:rPr>
              <w:t>1.260.000</w:t>
            </w:r>
          </w:p>
        </w:tc>
        <w:tc>
          <w:tcPr>
            <w:tcW w:w="253" w:type="pct"/>
            <w:vAlign w:val="center"/>
          </w:tcPr>
          <w:p w14:paraId="03D54EBB" w14:textId="345651D5" w:rsidR="003A1E55" w:rsidRPr="00BE7D01" w:rsidRDefault="003A1E55" w:rsidP="00455632">
            <w:pPr>
              <w:ind w:left="-58" w:right="-107"/>
              <w:jc w:val="center"/>
              <w:rPr>
                <w:sz w:val="18"/>
                <w:szCs w:val="18"/>
                <w:lang w:val="en-US"/>
              </w:rPr>
            </w:pPr>
            <w:r w:rsidRPr="00BE7D01">
              <w:rPr>
                <w:sz w:val="18"/>
                <w:szCs w:val="18"/>
              </w:rPr>
              <w:t>222.353</w:t>
            </w:r>
          </w:p>
        </w:tc>
        <w:tc>
          <w:tcPr>
            <w:tcW w:w="348" w:type="pct"/>
            <w:vAlign w:val="center"/>
          </w:tcPr>
          <w:p w14:paraId="293A08F8" w14:textId="77777777" w:rsidR="003A1E55" w:rsidRPr="00BE7D01" w:rsidRDefault="003A1E55" w:rsidP="002B20EF">
            <w:pPr>
              <w:ind w:left="-58" w:right="-107"/>
              <w:jc w:val="center"/>
              <w:rPr>
                <w:sz w:val="18"/>
                <w:szCs w:val="18"/>
              </w:rPr>
            </w:pPr>
            <w:r w:rsidRPr="00BE7D01">
              <w:rPr>
                <w:sz w:val="18"/>
                <w:szCs w:val="18"/>
              </w:rPr>
              <w:t>0,80%</w:t>
            </w:r>
          </w:p>
        </w:tc>
      </w:tr>
      <w:tr w:rsidR="00455632" w:rsidRPr="00BE7D01" w14:paraId="275B1629" w14:textId="77777777" w:rsidTr="00455632">
        <w:trPr>
          <w:trHeight w:val="420"/>
          <w:jc w:val="center"/>
        </w:trPr>
        <w:tc>
          <w:tcPr>
            <w:tcW w:w="189" w:type="pct"/>
            <w:shd w:val="clear" w:color="auto" w:fill="auto"/>
            <w:vAlign w:val="center"/>
          </w:tcPr>
          <w:p w14:paraId="127A98B9" w14:textId="77777777" w:rsidR="003A1E55" w:rsidRPr="00BE7D01" w:rsidRDefault="003A1E55" w:rsidP="002B20EF">
            <w:pPr>
              <w:ind w:left="-58" w:right="-107"/>
              <w:jc w:val="center"/>
              <w:rPr>
                <w:sz w:val="18"/>
                <w:szCs w:val="18"/>
              </w:rPr>
            </w:pPr>
            <w:r w:rsidRPr="00BE7D01">
              <w:rPr>
                <w:sz w:val="18"/>
                <w:szCs w:val="18"/>
              </w:rPr>
              <w:t>2</w:t>
            </w:r>
          </w:p>
        </w:tc>
        <w:tc>
          <w:tcPr>
            <w:tcW w:w="253" w:type="pct"/>
            <w:shd w:val="clear" w:color="auto" w:fill="auto"/>
            <w:vAlign w:val="center"/>
          </w:tcPr>
          <w:p w14:paraId="04419F38" w14:textId="77777777" w:rsidR="003A1E55" w:rsidRPr="00BE7D01" w:rsidRDefault="003A1E55" w:rsidP="002B20EF">
            <w:pPr>
              <w:ind w:left="-58" w:right="-107"/>
              <w:jc w:val="center"/>
              <w:rPr>
                <w:sz w:val="18"/>
                <w:szCs w:val="18"/>
              </w:rPr>
            </w:pPr>
            <w:r w:rsidRPr="00BE7D01">
              <w:rPr>
                <w:sz w:val="18"/>
                <w:szCs w:val="18"/>
              </w:rPr>
              <w:t>ΕΤΠΑ</w:t>
            </w:r>
          </w:p>
        </w:tc>
        <w:tc>
          <w:tcPr>
            <w:tcW w:w="348" w:type="pct"/>
            <w:shd w:val="clear" w:color="auto" w:fill="auto"/>
            <w:vAlign w:val="center"/>
          </w:tcPr>
          <w:p w14:paraId="6485C8AF" w14:textId="77777777" w:rsidR="003A1E55" w:rsidRPr="00BE7D01" w:rsidRDefault="003A1E55" w:rsidP="002B20EF">
            <w:pPr>
              <w:ind w:left="-58" w:right="-107"/>
              <w:jc w:val="center"/>
              <w:rPr>
                <w:sz w:val="18"/>
                <w:szCs w:val="18"/>
              </w:rPr>
            </w:pPr>
            <w:r w:rsidRPr="00BE7D01">
              <w:rPr>
                <w:sz w:val="18"/>
                <w:szCs w:val="18"/>
              </w:rPr>
              <w:t>Περισσότερο αναπτυγμένες περιφέρειες</w:t>
            </w:r>
          </w:p>
        </w:tc>
        <w:tc>
          <w:tcPr>
            <w:tcW w:w="380" w:type="pct"/>
            <w:shd w:val="clear" w:color="auto" w:fill="auto"/>
            <w:vAlign w:val="center"/>
          </w:tcPr>
          <w:p w14:paraId="7B70DB41" w14:textId="77777777" w:rsidR="003A1E55" w:rsidRPr="00BE7D01" w:rsidRDefault="003A1E55" w:rsidP="002B20EF">
            <w:pPr>
              <w:ind w:left="-58" w:right="-107"/>
              <w:jc w:val="center"/>
              <w:rPr>
                <w:sz w:val="18"/>
                <w:szCs w:val="18"/>
              </w:rPr>
            </w:pPr>
            <w:r w:rsidRPr="00BE7D01">
              <w:rPr>
                <w:sz w:val="18"/>
                <w:szCs w:val="18"/>
              </w:rPr>
              <w:t>Επιλέξιμο δημόσιο κόστος</w:t>
            </w:r>
          </w:p>
        </w:tc>
        <w:tc>
          <w:tcPr>
            <w:tcW w:w="380" w:type="pct"/>
            <w:shd w:val="clear" w:color="auto" w:fill="auto"/>
            <w:vAlign w:val="center"/>
          </w:tcPr>
          <w:p w14:paraId="33984C38" w14:textId="117D2F56" w:rsidR="003A1E55" w:rsidRPr="00BE7D01" w:rsidRDefault="003A1E55" w:rsidP="002B20EF">
            <w:pPr>
              <w:ind w:left="-58" w:right="-107"/>
              <w:jc w:val="center"/>
              <w:rPr>
                <w:sz w:val="18"/>
                <w:szCs w:val="18"/>
              </w:rPr>
            </w:pPr>
            <w:r w:rsidRPr="00BE7D01">
              <w:rPr>
                <w:sz w:val="18"/>
                <w:szCs w:val="18"/>
                <w:lang w:val="en-US"/>
              </w:rPr>
              <w:t xml:space="preserve">33.500.000 </w:t>
            </w:r>
          </w:p>
        </w:tc>
        <w:tc>
          <w:tcPr>
            <w:tcW w:w="348" w:type="pct"/>
            <w:shd w:val="clear" w:color="auto" w:fill="auto"/>
            <w:vAlign w:val="center"/>
          </w:tcPr>
          <w:p w14:paraId="74B0C0B4" w14:textId="0A8DBFD3" w:rsidR="003A1E55" w:rsidRPr="00BE7D01" w:rsidRDefault="003A1E55" w:rsidP="002B20EF">
            <w:pPr>
              <w:ind w:left="-58" w:right="-107"/>
              <w:jc w:val="center"/>
              <w:rPr>
                <w:sz w:val="18"/>
                <w:szCs w:val="18"/>
              </w:rPr>
            </w:pPr>
            <w:r w:rsidRPr="00BE7D01">
              <w:rPr>
                <w:sz w:val="18"/>
                <w:szCs w:val="18"/>
              </w:rPr>
              <w:t xml:space="preserve">5.911.765 </w:t>
            </w:r>
          </w:p>
        </w:tc>
        <w:tc>
          <w:tcPr>
            <w:tcW w:w="317" w:type="pct"/>
            <w:shd w:val="clear" w:color="auto" w:fill="auto"/>
            <w:vAlign w:val="center"/>
          </w:tcPr>
          <w:p w14:paraId="3BDDBAB8" w14:textId="7B04C35C" w:rsidR="003A1E55" w:rsidRPr="00BE7D01" w:rsidRDefault="003A1E55" w:rsidP="002B20EF">
            <w:pPr>
              <w:ind w:left="-58" w:right="-107"/>
              <w:jc w:val="center"/>
              <w:rPr>
                <w:sz w:val="18"/>
                <w:szCs w:val="18"/>
                <w:lang w:val="en-GB"/>
              </w:rPr>
            </w:pPr>
            <w:r w:rsidRPr="00BE7D01">
              <w:rPr>
                <w:sz w:val="18"/>
                <w:szCs w:val="18"/>
              </w:rPr>
              <w:t xml:space="preserve">5.911.765 </w:t>
            </w:r>
          </w:p>
        </w:tc>
        <w:tc>
          <w:tcPr>
            <w:tcW w:w="335" w:type="pct"/>
            <w:shd w:val="clear" w:color="auto" w:fill="auto"/>
            <w:vAlign w:val="center"/>
          </w:tcPr>
          <w:p w14:paraId="4450EC1A" w14:textId="77777777" w:rsidR="003A1E55" w:rsidRPr="00BE7D01" w:rsidRDefault="003A1E55" w:rsidP="002B20EF">
            <w:pPr>
              <w:ind w:left="-58" w:right="-107"/>
              <w:jc w:val="center"/>
              <w:rPr>
                <w:sz w:val="18"/>
                <w:szCs w:val="18"/>
                <w:lang w:val="en-GB"/>
              </w:rPr>
            </w:pPr>
            <w:r w:rsidRPr="00BE7D01">
              <w:rPr>
                <w:sz w:val="18"/>
                <w:szCs w:val="18"/>
                <w:lang w:val="en-GB"/>
              </w:rPr>
              <w:t>0</w:t>
            </w:r>
          </w:p>
        </w:tc>
        <w:tc>
          <w:tcPr>
            <w:tcW w:w="329" w:type="pct"/>
            <w:shd w:val="clear" w:color="auto" w:fill="auto"/>
            <w:vAlign w:val="center"/>
          </w:tcPr>
          <w:p w14:paraId="6F7E7151" w14:textId="00C7AC18" w:rsidR="003A1E55" w:rsidRPr="00BE7D01" w:rsidRDefault="003A1E55" w:rsidP="002B20EF">
            <w:pPr>
              <w:keepNext/>
              <w:ind w:left="-58" w:right="-107"/>
              <w:jc w:val="center"/>
              <w:rPr>
                <w:sz w:val="18"/>
                <w:szCs w:val="18"/>
              </w:rPr>
            </w:pPr>
            <w:r w:rsidRPr="00BE7D01">
              <w:rPr>
                <w:sz w:val="18"/>
                <w:szCs w:val="18"/>
              </w:rPr>
              <w:t xml:space="preserve">39.411.765 </w:t>
            </w:r>
          </w:p>
        </w:tc>
        <w:tc>
          <w:tcPr>
            <w:tcW w:w="315" w:type="pct"/>
            <w:shd w:val="clear" w:color="auto" w:fill="auto"/>
            <w:vAlign w:val="center"/>
          </w:tcPr>
          <w:p w14:paraId="60CE2264" w14:textId="77777777" w:rsidR="003A1E55" w:rsidRPr="00BE7D01" w:rsidRDefault="003A1E55" w:rsidP="002B20EF">
            <w:pPr>
              <w:ind w:left="-58" w:right="-107"/>
              <w:jc w:val="center"/>
              <w:rPr>
                <w:sz w:val="18"/>
                <w:szCs w:val="18"/>
                <w:lang w:val="en-GB"/>
              </w:rPr>
            </w:pPr>
            <w:r w:rsidRPr="00BE7D01">
              <w:rPr>
                <w:sz w:val="18"/>
                <w:szCs w:val="18"/>
                <w:lang w:val="en-GB"/>
              </w:rPr>
              <w:t>8</w:t>
            </w:r>
            <w:r w:rsidRPr="00BE7D01">
              <w:rPr>
                <w:sz w:val="18"/>
                <w:szCs w:val="18"/>
              </w:rPr>
              <w:t>5%</w:t>
            </w:r>
          </w:p>
        </w:tc>
        <w:tc>
          <w:tcPr>
            <w:tcW w:w="231" w:type="pct"/>
            <w:shd w:val="clear" w:color="auto" w:fill="auto"/>
            <w:vAlign w:val="center"/>
          </w:tcPr>
          <w:p w14:paraId="5F0A3ACE" w14:textId="77777777" w:rsidR="003A1E55" w:rsidRPr="00BE7D01" w:rsidRDefault="003A1E55" w:rsidP="002B20EF">
            <w:pPr>
              <w:ind w:left="-58" w:right="-107"/>
              <w:jc w:val="center"/>
              <w:rPr>
                <w:sz w:val="18"/>
                <w:szCs w:val="18"/>
              </w:rPr>
            </w:pPr>
          </w:p>
        </w:tc>
        <w:tc>
          <w:tcPr>
            <w:tcW w:w="324" w:type="pct"/>
            <w:vAlign w:val="center"/>
          </w:tcPr>
          <w:p w14:paraId="267EE0EE" w14:textId="0721B804" w:rsidR="003A1E55" w:rsidRPr="00BE7D01" w:rsidRDefault="003A1E55" w:rsidP="002B20EF">
            <w:pPr>
              <w:ind w:left="-58" w:right="-107"/>
              <w:jc w:val="center"/>
              <w:rPr>
                <w:sz w:val="18"/>
                <w:szCs w:val="18"/>
              </w:rPr>
            </w:pPr>
            <w:r w:rsidRPr="00BE7D01">
              <w:rPr>
                <w:sz w:val="18"/>
                <w:szCs w:val="18"/>
              </w:rPr>
              <w:t>31.490.000</w:t>
            </w:r>
            <w:r w:rsidRPr="00BE7D01">
              <w:rPr>
                <w:sz w:val="18"/>
                <w:szCs w:val="18"/>
                <w:lang w:val="en-US"/>
              </w:rPr>
              <w:t xml:space="preserve"> </w:t>
            </w:r>
          </w:p>
        </w:tc>
        <w:tc>
          <w:tcPr>
            <w:tcW w:w="365" w:type="pct"/>
            <w:vAlign w:val="center"/>
          </w:tcPr>
          <w:p w14:paraId="6C87DA1B" w14:textId="339D13C6" w:rsidR="003A1E55" w:rsidRPr="00BE7D01" w:rsidDel="00A5597A" w:rsidRDefault="003A1E55" w:rsidP="002B20EF">
            <w:pPr>
              <w:ind w:left="-58" w:right="-107"/>
              <w:jc w:val="center"/>
              <w:rPr>
                <w:sz w:val="18"/>
                <w:szCs w:val="18"/>
                <w:lang w:val="en-GB"/>
              </w:rPr>
            </w:pPr>
            <w:r w:rsidRPr="00BE7D01">
              <w:rPr>
                <w:color w:val="000000"/>
                <w:sz w:val="18"/>
                <w:szCs w:val="18"/>
              </w:rPr>
              <w:t xml:space="preserve">5.557.059  </w:t>
            </w:r>
          </w:p>
        </w:tc>
        <w:tc>
          <w:tcPr>
            <w:tcW w:w="285" w:type="pct"/>
            <w:vAlign w:val="center"/>
          </w:tcPr>
          <w:p w14:paraId="32C7413C" w14:textId="2C0C5940" w:rsidR="003A1E55" w:rsidRPr="00BE7D01" w:rsidRDefault="003A1E55" w:rsidP="002B20EF">
            <w:pPr>
              <w:ind w:left="-58" w:right="-107"/>
              <w:jc w:val="center"/>
              <w:rPr>
                <w:sz w:val="18"/>
                <w:szCs w:val="18"/>
              </w:rPr>
            </w:pPr>
            <w:r w:rsidRPr="00BE7D01">
              <w:rPr>
                <w:color w:val="000000"/>
                <w:sz w:val="18"/>
                <w:szCs w:val="18"/>
              </w:rPr>
              <w:t xml:space="preserve">2.010.000  </w:t>
            </w:r>
          </w:p>
        </w:tc>
        <w:tc>
          <w:tcPr>
            <w:tcW w:w="253" w:type="pct"/>
            <w:vAlign w:val="center"/>
          </w:tcPr>
          <w:p w14:paraId="211E655A" w14:textId="70C8C4ED" w:rsidR="003A1E55" w:rsidRPr="00BE7D01" w:rsidRDefault="003A1E55" w:rsidP="002B20EF">
            <w:pPr>
              <w:ind w:left="-58" w:right="-107"/>
              <w:jc w:val="center"/>
              <w:rPr>
                <w:sz w:val="18"/>
                <w:szCs w:val="18"/>
              </w:rPr>
            </w:pPr>
            <w:r w:rsidRPr="00BE7D01">
              <w:rPr>
                <w:color w:val="000000"/>
                <w:sz w:val="18"/>
                <w:szCs w:val="18"/>
              </w:rPr>
              <w:t xml:space="preserve">354.706  </w:t>
            </w:r>
          </w:p>
        </w:tc>
        <w:tc>
          <w:tcPr>
            <w:tcW w:w="348" w:type="pct"/>
            <w:vAlign w:val="center"/>
          </w:tcPr>
          <w:p w14:paraId="2622FD45" w14:textId="77777777" w:rsidR="003A1E55" w:rsidRPr="00BE7D01" w:rsidRDefault="003A1E55" w:rsidP="002B20EF">
            <w:pPr>
              <w:ind w:left="-58" w:right="-107"/>
              <w:jc w:val="center"/>
              <w:rPr>
                <w:sz w:val="18"/>
                <w:szCs w:val="18"/>
              </w:rPr>
            </w:pPr>
            <w:r w:rsidRPr="00BE7D01">
              <w:rPr>
                <w:sz w:val="18"/>
                <w:szCs w:val="18"/>
              </w:rPr>
              <w:t>6,00%</w:t>
            </w:r>
          </w:p>
        </w:tc>
      </w:tr>
      <w:tr w:rsidR="00455632" w:rsidRPr="00BE7D01" w14:paraId="6EEF4A40" w14:textId="77777777" w:rsidTr="00455632">
        <w:trPr>
          <w:trHeight w:val="369"/>
          <w:jc w:val="center"/>
        </w:trPr>
        <w:tc>
          <w:tcPr>
            <w:tcW w:w="189" w:type="pct"/>
            <w:shd w:val="clear" w:color="auto" w:fill="auto"/>
            <w:vAlign w:val="center"/>
          </w:tcPr>
          <w:p w14:paraId="6C6DF16B" w14:textId="77777777" w:rsidR="003A1E55" w:rsidRPr="00BE7D01" w:rsidRDefault="003A1E55" w:rsidP="002B20EF">
            <w:pPr>
              <w:ind w:left="-58" w:right="-107"/>
              <w:jc w:val="center"/>
              <w:rPr>
                <w:iCs/>
                <w:sz w:val="18"/>
                <w:szCs w:val="18"/>
                <w:lang w:val="en-GB"/>
              </w:rPr>
            </w:pPr>
            <w:r w:rsidRPr="00BE7D01">
              <w:rPr>
                <w:sz w:val="18"/>
                <w:szCs w:val="18"/>
              </w:rPr>
              <w:t>3Α</w:t>
            </w:r>
          </w:p>
        </w:tc>
        <w:tc>
          <w:tcPr>
            <w:tcW w:w="253" w:type="pct"/>
            <w:shd w:val="clear" w:color="auto" w:fill="auto"/>
            <w:vAlign w:val="center"/>
          </w:tcPr>
          <w:p w14:paraId="50D37D7F" w14:textId="77777777" w:rsidR="003A1E55" w:rsidRPr="00BE7D01" w:rsidRDefault="003A1E55" w:rsidP="002B20EF">
            <w:pPr>
              <w:ind w:left="-58" w:right="-107"/>
              <w:jc w:val="center"/>
              <w:rPr>
                <w:sz w:val="18"/>
                <w:szCs w:val="18"/>
              </w:rPr>
            </w:pPr>
            <w:r w:rsidRPr="00BE7D01">
              <w:rPr>
                <w:sz w:val="18"/>
                <w:szCs w:val="18"/>
              </w:rPr>
              <w:t>ΕΤΠΑ</w:t>
            </w:r>
          </w:p>
        </w:tc>
        <w:tc>
          <w:tcPr>
            <w:tcW w:w="348" w:type="pct"/>
            <w:shd w:val="clear" w:color="auto" w:fill="auto"/>
            <w:vAlign w:val="center"/>
          </w:tcPr>
          <w:p w14:paraId="5C825311" w14:textId="77777777" w:rsidR="003A1E55" w:rsidRPr="00BE7D01" w:rsidRDefault="003A1E55" w:rsidP="002B20EF">
            <w:pPr>
              <w:ind w:left="-58" w:right="-107"/>
              <w:jc w:val="center"/>
              <w:rPr>
                <w:sz w:val="18"/>
                <w:szCs w:val="18"/>
              </w:rPr>
            </w:pPr>
            <w:r w:rsidRPr="00BE7D01">
              <w:rPr>
                <w:sz w:val="18"/>
                <w:szCs w:val="18"/>
              </w:rPr>
              <w:t>Περισσότερο αναπτυγμένες περιφέρειες</w:t>
            </w:r>
          </w:p>
        </w:tc>
        <w:tc>
          <w:tcPr>
            <w:tcW w:w="380" w:type="pct"/>
            <w:shd w:val="clear" w:color="auto" w:fill="auto"/>
            <w:vAlign w:val="center"/>
          </w:tcPr>
          <w:p w14:paraId="0EB99C87" w14:textId="77777777" w:rsidR="003A1E55" w:rsidRPr="00BE7D01" w:rsidRDefault="003A1E55" w:rsidP="002B20EF">
            <w:pPr>
              <w:ind w:left="-58" w:right="-107"/>
              <w:jc w:val="center"/>
              <w:rPr>
                <w:sz w:val="18"/>
                <w:szCs w:val="18"/>
              </w:rPr>
            </w:pPr>
            <w:r w:rsidRPr="00BE7D01">
              <w:rPr>
                <w:sz w:val="18"/>
                <w:szCs w:val="18"/>
              </w:rPr>
              <w:t>Επιλέξιμο δημόσιο κόστος</w:t>
            </w:r>
          </w:p>
        </w:tc>
        <w:tc>
          <w:tcPr>
            <w:tcW w:w="380" w:type="pct"/>
            <w:shd w:val="clear" w:color="auto" w:fill="auto"/>
            <w:vAlign w:val="center"/>
          </w:tcPr>
          <w:p w14:paraId="01B6A95C" w14:textId="77777777" w:rsidR="003A1E55" w:rsidRPr="00BE7D01" w:rsidRDefault="003A1E55" w:rsidP="002B20EF">
            <w:pPr>
              <w:ind w:left="-58" w:right="-107"/>
              <w:jc w:val="center"/>
              <w:rPr>
                <w:sz w:val="18"/>
                <w:szCs w:val="18"/>
              </w:rPr>
            </w:pPr>
            <w:r w:rsidRPr="00BE7D01">
              <w:rPr>
                <w:sz w:val="18"/>
                <w:szCs w:val="18"/>
              </w:rPr>
              <w:t>25.799.542</w:t>
            </w:r>
          </w:p>
        </w:tc>
        <w:tc>
          <w:tcPr>
            <w:tcW w:w="348" w:type="pct"/>
            <w:shd w:val="clear" w:color="auto" w:fill="auto"/>
            <w:vAlign w:val="center"/>
          </w:tcPr>
          <w:p w14:paraId="578BD861" w14:textId="77777777" w:rsidR="003A1E55" w:rsidRPr="00BE7D01" w:rsidRDefault="003A1E55" w:rsidP="002B20EF">
            <w:pPr>
              <w:ind w:left="-58" w:right="-107"/>
              <w:jc w:val="center"/>
              <w:rPr>
                <w:sz w:val="18"/>
                <w:szCs w:val="18"/>
              </w:rPr>
            </w:pPr>
            <w:r w:rsidRPr="00BE7D01">
              <w:rPr>
                <w:sz w:val="18"/>
                <w:szCs w:val="18"/>
              </w:rPr>
              <w:t xml:space="preserve"> 4.552.861</w:t>
            </w:r>
          </w:p>
        </w:tc>
        <w:tc>
          <w:tcPr>
            <w:tcW w:w="317" w:type="pct"/>
            <w:shd w:val="clear" w:color="auto" w:fill="auto"/>
            <w:vAlign w:val="center"/>
          </w:tcPr>
          <w:p w14:paraId="2AF8F6A8" w14:textId="77777777" w:rsidR="003A1E55" w:rsidRPr="00BE7D01" w:rsidRDefault="003A1E55" w:rsidP="002B20EF">
            <w:pPr>
              <w:ind w:left="-58" w:right="-107"/>
              <w:jc w:val="center"/>
              <w:rPr>
                <w:sz w:val="18"/>
                <w:szCs w:val="18"/>
              </w:rPr>
            </w:pPr>
            <w:r w:rsidRPr="00BE7D01">
              <w:rPr>
                <w:sz w:val="18"/>
                <w:szCs w:val="18"/>
              </w:rPr>
              <w:t xml:space="preserve"> 4.552.861</w:t>
            </w:r>
          </w:p>
        </w:tc>
        <w:tc>
          <w:tcPr>
            <w:tcW w:w="335" w:type="pct"/>
            <w:shd w:val="clear" w:color="auto" w:fill="auto"/>
            <w:vAlign w:val="center"/>
          </w:tcPr>
          <w:p w14:paraId="2C1B475A" w14:textId="77777777" w:rsidR="003A1E55" w:rsidRPr="00BE7D01" w:rsidRDefault="003A1E55" w:rsidP="002B20EF">
            <w:pPr>
              <w:ind w:left="-58" w:right="-107"/>
              <w:jc w:val="center"/>
              <w:rPr>
                <w:sz w:val="18"/>
                <w:szCs w:val="18"/>
              </w:rPr>
            </w:pPr>
            <w:r w:rsidRPr="00BE7D01">
              <w:rPr>
                <w:sz w:val="18"/>
                <w:szCs w:val="18"/>
              </w:rPr>
              <w:t>0</w:t>
            </w:r>
          </w:p>
        </w:tc>
        <w:tc>
          <w:tcPr>
            <w:tcW w:w="329" w:type="pct"/>
            <w:shd w:val="clear" w:color="auto" w:fill="auto"/>
            <w:vAlign w:val="center"/>
          </w:tcPr>
          <w:p w14:paraId="2D8D03A4" w14:textId="77777777" w:rsidR="003A1E55" w:rsidRPr="00BE7D01" w:rsidRDefault="003A1E55" w:rsidP="002B20EF">
            <w:pPr>
              <w:ind w:left="-58" w:right="-107"/>
              <w:jc w:val="center"/>
              <w:rPr>
                <w:sz w:val="18"/>
                <w:szCs w:val="18"/>
              </w:rPr>
            </w:pPr>
            <w:r w:rsidRPr="00BE7D01">
              <w:rPr>
                <w:sz w:val="18"/>
                <w:szCs w:val="18"/>
              </w:rPr>
              <w:t xml:space="preserve"> 30.352.403</w:t>
            </w:r>
          </w:p>
        </w:tc>
        <w:tc>
          <w:tcPr>
            <w:tcW w:w="315" w:type="pct"/>
            <w:shd w:val="clear" w:color="auto" w:fill="auto"/>
            <w:vAlign w:val="center"/>
          </w:tcPr>
          <w:p w14:paraId="15D16A0C" w14:textId="77777777" w:rsidR="003A1E55" w:rsidRPr="00BE7D01" w:rsidRDefault="003A1E55" w:rsidP="002B20EF">
            <w:pPr>
              <w:ind w:left="-58" w:right="-107"/>
              <w:jc w:val="center"/>
              <w:rPr>
                <w:sz w:val="18"/>
                <w:szCs w:val="18"/>
              </w:rPr>
            </w:pPr>
            <w:r w:rsidRPr="00BE7D01">
              <w:rPr>
                <w:sz w:val="18"/>
                <w:szCs w:val="18"/>
                <w:lang w:val="en-GB"/>
              </w:rPr>
              <w:t>8</w:t>
            </w:r>
            <w:r w:rsidRPr="00BE7D01">
              <w:rPr>
                <w:sz w:val="18"/>
                <w:szCs w:val="18"/>
              </w:rPr>
              <w:t>5%</w:t>
            </w:r>
          </w:p>
        </w:tc>
        <w:tc>
          <w:tcPr>
            <w:tcW w:w="231" w:type="pct"/>
            <w:shd w:val="clear" w:color="auto" w:fill="auto"/>
            <w:vAlign w:val="center"/>
          </w:tcPr>
          <w:p w14:paraId="1DDDFC11" w14:textId="77777777" w:rsidR="003A1E55" w:rsidRPr="00BE7D01" w:rsidRDefault="003A1E55" w:rsidP="002B20EF">
            <w:pPr>
              <w:ind w:left="-58" w:right="-107"/>
              <w:jc w:val="center"/>
              <w:rPr>
                <w:sz w:val="18"/>
                <w:szCs w:val="18"/>
              </w:rPr>
            </w:pPr>
          </w:p>
        </w:tc>
        <w:tc>
          <w:tcPr>
            <w:tcW w:w="324" w:type="pct"/>
            <w:vAlign w:val="center"/>
          </w:tcPr>
          <w:p w14:paraId="681BEA5F" w14:textId="77777777" w:rsidR="003A1E55" w:rsidRPr="00BE7D01" w:rsidRDefault="003A1E55" w:rsidP="002B20EF">
            <w:pPr>
              <w:keepNext/>
              <w:ind w:left="-58" w:right="-107"/>
              <w:jc w:val="center"/>
              <w:rPr>
                <w:sz w:val="18"/>
                <w:szCs w:val="18"/>
              </w:rPr>
            </w:pPr>
            <w:r w:rsidRPr="00BE7D01">
              <w:rPr>
                <w:sz w:val="18"/>
                <w:szCs w:val="18"/>
              </w:rPr>
              <w:t xml:space="preserve"> 23.996.339</w:t>
            </w:r>
          </w:p>
        </w:tc>
        <w:tc>
          <w:tcPr>
            <w:tcW w:w="365" w:type="pct"/>
            <w:vAlign w:val="center"/>
          </w:tcPr>
          <w:p w14:paraId="11FB2252" w14:textId="77777777" w:rsidR="003A1E55" w:rsidRPr="00BE7D01" w:rsidRDefault="003A1E55" w:rsidP="002B20EF">
            <w:pPr>
              <w:ind w:left="-58" w:right="-107"/>
              <w:jc w:val="center"/>
              <w:rPr>
                <w:sz w:val="18"/>
                <w:szCs w:val="18"/>
              </w:rPr>
            </w:pPr>
            <w:r w:rsidRPr="00BE7D01">
              <w:rPr>
                <w:sz w:val="18"/>
                <w:szCs w:val="18"/>
              </w:rPr>
              <w:t xml:space="preserve"> 4.234.649</w:t>
            </w:r>
          </w:p>
        </w:tc>
        <w:tc>
          <w:tcPr>
            <w:tcW w:w="285" w:type="pct"/>
            <w:vAlign w:val="center"/>
          </w:tcPr>
          <w:p w14:paraId="6A60552A" w14:textId="77777777" w:rsidR="003A1E55" w:rsidRPr="00BE7D01" w:rsidRDefault="003A1E55" w:rsidP="002B20EF">
            <w:pPr>
              <w:ind w:left="-58" w:right="-107"/>
              <w:jc w:val="center"/>
              <w:rPr>
                <w:sz w:val="18"/>
                <w:szCs w:val="18"/>
              </w:rPr>
            </w:pPr>
            <w:r w:rsidRPr="00BE7D01">
              <w:rPr>
                <w:sz w:val="18"/>
                <w:szCs w:val="18"/>
              </w:rPr>
              <w:t xml:space="preserve"> 1.803.203</w:t>
            </w:r>
          </w:p>
        </w:tc>
        <w:tc>
          <w:tcPr>
            <w:tcW w:w="253" w:type="pct"/>
            <w:vAlign w:val="center"/>
          </w:tcPr>
          <w:p w14:paraId="0CB02100" w14:textId="77777777" w:rsidR="003A1E55" w:rsidRPr="00BE7D01" w:rsidRDefault="003A1E55" w:rsidP="002B20EF">
            <w:pPr>
              <w:ind w:left="-58" w:right="-107"/>
              <w:jc w:val="center"/>
              <w:rPr>
                <w:sz w:val="18"/>
                <w:szCs w:val="18"/>
              </w:rPr>
            </w:pPr>
            <w:r w:rsidRPr="00BE7D01">
              <w:rPr>
                <w:sz w:val="18"/>
                <w:szCs w:val="18"/>
              </w:rPr>
              <w:t xml:space="preserve"> 318.212</w:t>
            </w:r>
          </w:p>
        </w:tc>
        <w:tc>
          <w:tcPr>
            <w:tcW w:w="348" w:type="pct"/>
            <w:vAlign w:val="center"/>
          </w:tcPr>
          <w:p w14:paraId="5BEEB053" w14:textId="77777777" w:rsidR="003A1E55" w:rsidRPr="00BE7D01" w:rsidRDefault="003A1E55" w:rsidP="002B20EF">
            <w:pPr>
              <w:ind w:left="-58" w:right="-107"/>
              <w:jc w:val="center"/>
              <w:rPr>
                <w:sz w:val="18"/>
                <w:szCs w:val="18"/>
              </w:rPr>
            </w:pPr>
            <w:r w:rsidRPr="00BE7D01">
              <w:rPr>
                <w:sz w:val="18"/>
                <w:szCs w:val="18"/>
              </w:rPr>
              <w:t>6</w:t>
            </w:r>
            <w:r w:rsidRPr="00BE7D01">
              <w:rPr>
                <w:sz w:val="18"/>
                <w:szCs w:val="18"/>
                <w:lang w:val="en-GB"/>
              </w:rPr>
              <w:t>,</w:t>
            </w:r>
            <w:r w:rsidRPr="00BE7D01">
              <w:rPr>
                <w:sz w:val="18"/>
                <w:szCs w:val="18"/>
              </w:rPr>
              <w:t>99%</w:t>
            </w:r>
          </w:p>
        </w:tc>
      </w:tr>
      <w:tr w:rsidR="00455632" w:rsidRPr="00BE7D01" w14:paraId="55E7B411" w14:textId="77777777" w:rsidTr="00455632">
        <w:trPr>
          <w:trHeight w:val="519"/>
          <w:jc w:val="center"/>
        </w:trPr>
        <w:tc>
          <w:tcPr>
            <w:tcW w:w="189" w:type="pct"/>
            <w:shd w:val="clear" w:color="auto" w:fill="auto"/>
            <w:vAlign w:val="center"/>
          </w:tcPr>
          <w:p w14:paraId="6D005AE1" w14:textId="77777777" w:rsidR="003A1E55" w:rsidRPr="00BE7D01" w:rsidRDefault="003A1E55" w:rsidP="002B20EF">
            <w:pPr>
              <w:ind w:left="-58" w:right="-107"/>
              <w:jc w:val="center"/>
              <w:rPr>
                <w:iCs/>
                <w:sz w:val="18"/>
                <w:szCs w:val="18"/>
              </w:rPr>
            </w:pPr>
            <w:r w:rsidRPr="00BE7D01">
              <w:rPr>
                <w:iCs/>
                <w:sz w:val="18"/>
                <w:szCs w:val="18"/>
              </w:rPr>
              <w:t>4Α</w:t>
            </w:r>
          </w:p>
        </w:tc>
        <w:tc>
          <w:tcPr>
            <w:tcW w:w="253" w:type="pct"/>
            <w:shd w:val="clear" w:color="auto" w:fill="auto"/>
            <w:vAlign w:val="center"/>
          </w:tcPr>
          <w:p w14:paraId="41AB5DA7" w14:textId="77777777" w:rsidR="003A1E55" w:rsidRPr="00BE7D01" w:rsidRDefault="003A1E55" w:rsidP="002B20EF">
            <w:pPr>
              <w:ind w:left="-58" w:right="-107"/>
              <w:jc w:val="center"/>
              <w:rPr>
                <w:sz w:val="18"/>
                <w:szCs w:val="18"/>
              </w:rPr>
            </w:pPr>
            <w:r w:rsidRPr="00BE7D01">
              <w:rPr>
                <w:sz w:val="18"/>
                <w:szCs w:val="18"/>
              </w:rPr>
              <w:t>Ταμείο Συνοχής</w:t>
            </w:r>
          </w:p>
        </w:tc>
        <w:tc>
          <w:tcPr>
            <w:tcW w:w="348" w:type="pct"/>
            <w:shd w:val="clear" w:color="auto" w:fill="auto"/>
            <w:vAlign w:val="center"/>
          </w:tcPr>
          <w:p w14:paraId="6634A981" w14:textId="1A1E55EE" w:rsidR="003A1E55" w:rsidRPr="00BE7D01" w:rsidRDefault="002D6D89" w:rsidP="002B20EF">
            <w:pPr>
              <w:ind w:left="-58" w:right="-107"/>
              <w:jc w:val="center"/>
              <w:rPr>
                <w:sz w:val="18"/>
                <w:szCs w:val="18"/>
              </w:rPr>
            </w:pPr>
            <w:r w:rsidRPr="00BE7D01">
              <w:rPr>
                <w:sz w:val="18"/>
                <w:szCs w:val="18"/>
              </w:rPr>
              <w:t>Δεν εφαρμόζεται</w:t>
            </w:r>
          </w:p>
        </w:tc>
        <w:tc>
          <w:tcPr>
            <w:tcW w:w="380" w:type="pct"/>
            <w:shd w:val="clear" w:color="auto" w:fill="auto"/>
            <w:vAlign w:val="center"/>
          </w:tcPr>
          <w:p w14:paraId="0D57B1E7" w14:textId="77777777" w:rsidR="003A1E55" w:rsidRPr="00BE7D01" w:rsidRDefault="003A1E55" w:rsidP="002B20EF">
            <w:pPr>
              <w:ind w:left="-58" w:right="-107"/>
              <w:jc w:val="center"/>
              <w:rPr>
                <w:sz w:val="18"/>
                <w:szCs w:val="18"/>
              </w:rPr>
            </w:pPr>
            <w:r w:rsidRPr="00BE7D01">
              <w:rPr>
                <w:sz w:val="18"/>
                <w:szCs w:val="18"/>
              </w:rPr>
              <w:t>Επιλέξιμο δημόσιο κόστος</w:t>
            </w:r>
          </w:p>
        </w:tc>
        <w:tc>
          <w:tcPr>
            <w:tcW w:w="380" w:type="pct"/>
            <w:shd w:val="clear" w:color="auto" w:fill="auto"/>
            <w:vAlign w:val="center"/>
          </w:tcPr>
          <w:p w14:paraId="78509DF1" w14:textId="4AB586B6" w:rsidR="003A1E55" w:rsidRPr="00BE7D01" w:rsidRDefault="003A1E55" w:rsidP="002B20EF">
            <w:pPr>
              <w:ind w:left="-58" w:right="-107"/>
              <w:jc w:val="center"/>
              <w:rPr>
                <w:sz w:val="18"/>
                <w:szCs w:val="18"/>
              </w:rPr>
            </w:pPr>
            <w:r w:rsidRPr="00BE7D01">
              <w:rPr>
                <w:sz w:val="18"/>
                <w:szCs w:val="18"/>
              </w:rPr>
              <w:t xml:space="preserve">113.827.323 </w:t>
            </w:r>
          </w:p>
        </w:tc>
        <w:tc>
          <w:tcPr>
            <w:tcW w:w="348" w:type="pct"/>
            <w:shd w:val="clear" w:color="auto" w:fill="auto"/>
            <w:vAlign w:val="center"/>
          </w:tcPr>
          <w:p w14:paraId="47C81B24" w14:textId="30FDDD18" w:rsidR="003A1E55" w:rsidRPr="00BE7D01" w:rsidRDefault="003A1E55" w:rsidP="002B20EF">
            <w:pPr>
              <w:ind w:left="-58" w:right="-107"/>
              <w:jc w:val="center"/>
              <w:rPr>
                <w:sz w:val="18"/>
                <w:szCs w:val="18"/>
              </w:rPr>
            </w:pPr>
            <w:r w:rsidRPr="00BE7D01">
              <w:rPr>
                <w:sz w:val="18"/>
                <w:szCs w:val="18"/>
              </w:rPr>
              <w:t xml:space="preserve">20.087.175 </w:t>
            </w:r>
          </w:p>
        </w:tc>
        <w:tc>
          <w:tcPr>
            <w:tcW w:w="317" w:type="pct"/>
            <w:shd w:val="clear" w:color="auto" w:fill="auto"/>
            <w:vAlign w:val="center"/>
          </w:tcPr>
          <w:p w14:paraId="62C5FFD4" w14:textId="2483B127" w:rsidR="003A1E55" w:rsidRPr="00BE7D01" w:rsidRDefault="003A1E55" w:rsidP="002B20EF">
            <w:pPr>
              <w:ind w:left="-58" w:right="-107"/>
              <w:jc w:val="center"/>
              <w:rPr>
                <w:sz w:val="18"/>
                <w:szCs w:val="18"/>
              </w:rPr>
            </w:pPr>
            <w:r w:rsidRPr="00BE7D01">
              <w:rPr>
                <w:sz w:val="18"/>
                <w:szCs w:val="18"/>
              </w:rPr>
              <w:t xml:space="preserve">20.087.175 </w:t>
            </w:r>
          </w:p>
        </w:tc>
        <w:tc>
          <w:tcPr>
            <w:tcW w:w="335" w:type="pct"/>
            <w:shd w:val="clear" w:color="auto" w:fill="auto"/>
            <w:vAlign w:val="center"/>
          </w:tcPr>
          <w:p w14:paraId="60F45A5B" w14:textId="77777777" w:rsidR="003A1E55" w:rsidRPr="00BE7D01" w:rsidRDefault="003A1E55" w:rsidP="002B20EF">
            <w:pPr>
              <w:ind w:left="-58" w:right="-107"/>
              <w:jc w:val="center"/>
              <w:rPr>
                <w:sz w:val="18"/>
                <w:szCs w:val="18"/>
              </w:rPr>
            </w:pPr>
            <w:r w:rsidRPr="00BE7D01">
              <w:rPr>
                <w:sz w:val="18"/>
                <w:szCs w:val="18"/>
              </w:rPr>
              <w:t>0</w:t>
            </w:r>
          </w:p>
        </w:tc>
        <w:tc>
          <w:tcPr>
            <w:tcW w:w="329" w:type="pct"/>
            <w:shd w:val="clear" w:color="auto" w:fill="auto"/>
            <w:vAlign w:val="center"/>
          </w:tcPr>
          <w:p w14:paraId="193B35F2" w14:textId="2970F742" w:rsidR="003A1E55" w:rsidRPr="00BE7D01" w:rsidRDefault="003A1E55" w:rsidP="002B20EF">
            <w:pPr>
              <w:keepNext/>
              <w:ind w:left="-58" w:right="-107"/>
              <w:jc w:val="center"/>
              <w:rPr>
                <w:sz w:val="18"/>
                <w:szCs w:val="18"/>
              </w:rPr>
            </w:pPr>
            <w:r w:rsidRPr="00BE7D01">
              <w:rPr>
                <w:sz w:val="18"/>
                <w:szCs w:val="18"/>
              </w:rPr>
              <w:t xml:space="preserve">133.914.498 </w:t>
            </w:r>
          </w:p>
        </w:tc>
        <w:tc>
          <w:tcPr>
            <w:tcW w:w="315" w:type="pct"/>
            <w:shd w:val="clear" w:color="auto" w:fill="auto"/>
            <w:vAlign w:val="center"/>
          </w:tcPr>
          <w:p w14:paraId="0F913313" w14:textId="77777777" w:rsidR="003A1E55" w:rsidRPr="00BE7D01" w:rsidRDefault="003A1E55" w:rsidP="002B20EF">
            <w:pPr>
              <w:ind w:left="-58" w:right="-107"/>
              <w:jc w:val="center"/>
              <w:rPr>
                <w:sz w:val="18"/>
                <w:szCs w:val="18"/>
              </w:rPr>
            </w:pPr>
            <w:r w:rsidRPr="00BE7D01">
              <w:rPr>
                <w:sz w:val="18"/>
                <w:szCs w:val="18"/>
                <w:lang w:val="en-GB"/>
              </w:rPr>
              <w:t>8</w:t>
            </w:r>
            <w:r w:rsidRPr="00BE7D01">
              <w:rPr>
                <w:sz w:val="18"/>
                <w:szCs w:val="18"/>
              </w:rPr>
              <w:t>5%</w:t>
            </w:r>
          </w:p>
        </w:tc>
        <w:tc>
          <w:tcPr>
            <w:tcW w:w="231" w:type="pct"/>
            <w:shd w:val="clear" w:color="auto" w:fill="auto"/>
            <w:vAlign w:val="center"/>
          </w:tcPr>
          <w:p w14:paraId="50610F2E" w14:textId="77777777" w:rsidR="003A1E55" w:rsidRPr="00BE7D01" w:rsidRDefault="003A1E55" w:rsidP="002B20EF">
            <w:pPr>
              <w:ind w:left="-58" w:right="-107"/>
              <w:jc w:val="center"/>
              <w:rPr>
                <w:sz w:val="18"/>
                <w:szCs w:val="18"/>
              </w:rPr>
            </w:pPr>
          </w:p>
        </w:tc>
        <w:tc>
          <w:tcPr>
            <w:tcW w:w="324" w:type="pct"/>
            <w:vAlign w:val="center"/>
          </w:tcPr>
          <w:p w14:paraId="36904927" w14:textId="117589DD" w:rsidR="003A1E55" w:rsidRPr="00BE7D01" w:rsidRDefault="003A1E55" w:rsidP="002B20EF">
            <w:pPr>
              <w:ind w:left="-58" w:right="-107"/>
              <w:jc w:val="center"/>
              <w:rPr>
                <w:sz w:val="18"/>
                <w:szCs w:val="18"/>
              </w:rPr>
            </w:pPr>
            <w:r w:rsidRPr="00BE7D01">
              <w:rPr>
                <w:sz w:val="18"/>
                <w:szCs w:val="18"/>
              </w:rPr>
              <w:t xml:space="preserve">106.811.308 </w:t>
            </w:r>
          </w:p>
        </w:tc>
        <w:tc>
          <w:tcPr>
            <w:tcW w:w="365" w:type="pct"/>
            <w:vAlign w:val="center"/>
          </w:tcPr>
          <w:p w14:paraId="58533728" w14:textId="6536A6DE" w:rsidR="003A1E55" w:rsidRPr="00BE7D01" w:rsidRDefault="003A1E55" w:rsidP="002B20EF">
            <w:pPr>
              <w:ind w:left="-58" w:right="-107"/>
              <w:jc w:val="center"/>
              <w:rPr>
                <w:sz w:val="18"/>
                <w:szCs w:val="18"/>
                <w:lang w:val="en-GB"/>
              </w:rPr>
            </w:pPr>
            <w:r w:rsidRPr="00BE7D01">
              <w:rPr>
                <w:sz w:val="18"/>
                <w:szCs w:val="18"/>
              </w:rPr>
              <w:t xml:space="preserve">18.849.055 </w:t>
            </w:r>
          </w:p>
        </w:tc>
        <w:tc>
          <w:tcPr>
            <w:tcW w:w="285" w:type="pct"/>
            <w:vAlign w:val="center"/>
          </w:tcPr>
          <w:p w14:paraId="0B77D925" w14:textId="7CAC8CB4" w:rsidR="003A1E55" w:rsidRPr="00BE7D01" w:rsidRDefault="003A1E55" w:rsidP="002B20EF">
            <w:pPr>
              <w:ind w:left="-58" w:right="-107"/>
              <w:jc w:val="center"/>
              <w:rPr>
                <w:sz w:val="18"/>
                <w:szCs w:val="18"/>
              </w:rPr>
            </w:pPr>
            <w:r w:rsidRPr="00BE7D01">
              <w:rPr>
                <w:sz w:val="18"/>
                <w:szCs w:val="18"/>
              </w:rPr>
              <w:t xml:space="preserve">7.016.015 </w:t>
            </w:r>
          </w:p>
        </w:tc>
        <w:tc>
          <w:tcPr>
            <w:tcW w:w="253" w:type="pct"/>
            <w:vAlign w:val="center"/>
          </w:tcPr>
          <w:p w14:paraId="0FD20B3B" w14:textId="029ED17A" w:rsidR="003A1E55" w:rsidRPr="00BE7D01" w:rsidRDefault="003A1E55" w:rsidP="002B20EF">
            <w:pPr>
              <w:ind w:left="-58" w:right="-107"/>
              <w:jc w:val="center"/>
              <w:rPr>
                <w:sz w:val="18"/>
                <w:szCs w:val="18"/>
              </w:rPr>
            </w:pPr>
            <w:r w:rsidRPr="00BE7D01">
              <w:rPr>
                <w:sz w:val="18"/>
                <w:szCs w:val="18"/>
              </w:rPr>
              <w:t xml:space="preserve">1.238.120 </w:t>
            </w:r>
          </w:p>
        </w:tc>
        <w:tc>
          <w:tcPr>
            <w:tcW w:w="348" w:type="pct"/>
            <w:vAlign w:val="center"/>
          </w:tcPr>
          <w:p w14:paraId="08057F0C" w14:textId="21D6E101" w:rsidR="003A1E55" w:rsidRPr="00BE7D01" w:rsidRDefault="003A1E55" w:rsidP="002B20EF">
            <w:pPr>
              <w:ind w:left="-58" w:right="-107"/>
              <w:jc w:val="center"/>
              <w:rPr>
                <w:sz w:val="18"/>
                <w:szCs w:val="18"/>
              </w:rPr>
            </w:pPr>
            <w:r w:rsidRPr="00BE7D01">
              <w:rPr>
                <w:sz w:val="18"/>
                <w:szCs w:val="18"/>
              </w:rPr>
              <w:t>6</w:t>
            </w:r>
            <w:r w:rsidRPr="00BE7D01">
              <w:rPr>
                <w:sz w:val="18"/>
                <w:szCs w:val="18"/>
                <w:lang w:val="en-GB"/>
              </w:rPr>
              <w:t>,</w:t>
            </w:r>
            <w:r w:rsidRPr="00BE7D01">
              <w:rPr>
                <w:sz w:val="18"/>
                <w:szCs w:val="18"/>
              </w:rPr>
              <w:t>16%</w:t>
            </w:r>
          </w:p>
        </w:tc>
      </w:tr>
      <w:tr w:rsidR="00455632" w:rsidRPr="00BE7D01" w14:paraId="418DC502" w14:textId="77777777" w:rsidTr="00455632">
        <w:trPr>
          <w:trHeight w:val="569"/>
          <w:jc w:val="center"/>
        </w:trPr>
        <w:tc>
          <w:tcPr>
            <w:tcW w:w="189" w:type="pct"/>
            <w:shd w:val="clear" w:color="auto" w:fill="auto"/>
            <w:vAlign w:val="center"/>
          </w:tcPr>
          <w:p w14:paraId="34F3DFAC" w14:textId="77777777" w:rsidR="002D6D89" w:rsidRPr="00BE7D01" w:rsidRDefault="002D6D89" w:rsidP="002D6D89">
            <w:pPr>
              <w:ind w:left="-58" w:right="-107"/>
              <w:jc w:val="center"/>
              <w:rPr>
                <w:iCs/>
                <w:sz w:val="18"/>
                <w:szCs w:val="18"/>
                <w:lang w:val="en-GB"/>
              </w:rPr>
            </w:pPr>
            <w:r w:rsidRPr="00BE7D01">
              <w:rPr>
                <w:sz w:val="18"/>
                <w:szCs w:val="18"/>
              </w:rPr>
              <w:t>5</w:t>
            </w:r>
          </w:p>
        </w:tc>
        <w:tc>
          <w:tcPr>
            <w:tcW w:w="253" w:type="pct"/>
            <w:shd w:val="clear" w:color="auto" w:fill="auto"/>
            <w:vAlign w:val="center"/>
          </w:tcPr>
          <w:p w14:paraId="0AD887C1" w14:textId="77777777" w:rsidR="002D6D89" w:rsidRPr="00BE7D01" w:rsidRDefault="002D6D89" w:rsidP="002D6D89">
            <w:pPr>
              <w:ind w:left="-58" w:right="-107"/>
              <w:jc w:val="center"/>
              <w:rPr>
                <w:sz w:val="18"/>
                <w:szCs w:val="18"/>
              </w:rPr>
            </w:pPr>
            <w:r w:rsidRPr="00BE7D01">
              <w:rPr>
                <w:sz w:val="18"/>
                <w:szCs w:val="18"/>
              </w:rPr>
              <w:t>Ταμείο Συνοχής</w:t>
            </w:r>
          </w:p>
        </w:tc>
        <w:tc>
          <w:tcPr>
            <w:tcW w:w="348" w:type="pct"/>
            <w:shd w:val="clear" w:color="auto" w:fill="auto"/>
            <w:vAlign w:val="center"/>
          </w:tcPr>
          <w:p w14:paraId="2FDCA86B" w14:textId="2E1126B2" w:rsidR="002D6D89" w:rsidRPr="00BE7D01" w:rsidRDefault="002D6D89" w:rsidP="002D6D89">
            <w:pPr>
              <w:ind w:left="-58" w:right="-107"/>
              <w:jc w:val="center"/>
              <w:rPr>
                <w:sz w:val="18"/>
                <w:szCs w:val="18"/>
              </w:rPr>
            </w:pPr>
            <w:r w:rsidRPr="00BE7D01">
              <w:rPr>
                <w:sz w:val="18"/>
                <w:szCs w:val="18"/>
              </w:rPr>
              <w:t>Δεν εφαρμόζεται</w:t>
            </w:r>
          </w:p>
        </w:tc>
        <w:tc>
          <w:tcPr>
            <w:tcW w:w="380" w:type="pct"/>
            <w:shd w:val="clear" w:color="auto" w:fill="auto"/>
            <w:vAlign w:val="center"/>
          </w:tcPr>
          <w:p w14:paraId="3F35D847" w14:textId="77777777" w:rsidR="002D6D89" w:rsidRPr="00BE7D01" w:rsidRDefault="002D6D89" w:rsidP="002D6D89">
            <w:pPr>
              <w:ind w:left="-58" w:right="-107"/>
              <w:jc w:val="center"/>
              <w:rPr>
                <w:sz w:val="18"/>
                <w:szCs w:val="18"/>
              </w:rPr>
            </w:pPr>
            <w:r w:rsidRPr="00BE7D01">
              <w:rPr>
                <w:sz w:val="18"/>
                <w:szCs w:val="18"/>
              </w:rPr>
              <w:t>Επιλέξιμο δημόσιο κόστος</w:t>
            </w:r>
          </w:p>
        </w:tc>
        <w:tc>
          <w:tcPr>
            <w:tcW w:w="380" w:type="pct"/>
            <w:shd w:val="clear" w:color="auto" w:fill="auto"/>
            <w:vAlign w:val="center"/>
          </w:tcPr>
          <w:p w14:paraId="0FB6F99B" w14:textId="4B82B93C" w:rsidR="002D6D89" w:rsidRPr="00BE7D01" w:rsidRDefault="002D6D89" w:rsidP="002D6D89">
            <w:pPr>
              <w:ind w:left="-58" w:right="-107"/>
              <w:jc w:val="center"/>
              <w:rPr>
                <w:sz w:val="18"/>
                <w:szCs w:val="18"/>
              </w:rPr>
            </w:pPr>
            <w:r w:rsidRPr="00BE7D01">
              <w:rPr>
                <w:sz w:val="18"/>
                <w:szCs w:val="18"/>
              </w:rPr>
              <w:t xml:space="preserve">129.497.567 </w:t>
            </w:r>
          </w:p>
        </w:tc>
        <w:tc>
          <w:tcPr>
            <w:tcW w:w="348" w:type="pct"/>
            <w:shd w:val="clear" w:color="auto" w:fill="auto"/>
            <w:vAlign w:val="center"/>
          </w:tcPr>
          <w:p w14:paraId="799272AA" w14:textId="7109036B" w:rsidR="002D6D89" w:rsidRPr="00BE7D01" w:rsidRDefault="002D6D89" w:rsidP="002D6D89">
            <w:pPr>
              <w:ind w:left="-58" w:right="-107"/>
              <w:jc w:val="center"/>
              <w:rPr>
                <w:sz w:val="18"/>
                <w:szCs w:val="18"/>
              </w:rPr>
            </w:pPr>
            <w:r w:rsidRPr="00BE7D01">
              <w:rPr>
                <w:sz w:val="18"/>
                <w:szCs w:val="18"/>
              </w:rPr>
              <w:t>22.852.512</w:t>
            </w:r>
          </w:p>
        </w:tc>
        <w:tc>
          <w:tcPr>
            <w:tcW w:w="317" w:type="pct"/>
            <w:shd w:val="clear" w:color="auto" w:fill="auto"/>
            <w:vAlign w:val="center"/>
          </w:tcPr>
          <w:p w14:paraId="0245EF47" w14:textId="01D50ACC" w:rsidR="002D6D89" w:rsidRPr="00BE7D01" w:rsidRDefault="002D6D89" w:rsidP="002D6D89">
            <w:pPr>
              <w:ind w:left="-58" w:right="-107"/>
              <w:jc w:val="center"/>
              <w:rPr>
                <w:sz w:val="18"/>
                <w:szCs w:val="18"/>
              </w:rPr>
            </w:pPr>
            <w:r w:rsidRPr="00BE7D01">
              <w:rPr>
                <w:sz w:val="18"/>
                <w:szCs w:val="18"/>
              </w:rPr>
              <w:t xml:space="preserve">22.852.512 </w:t>
            </w:r>
          </w:p>
        </w:tc>
        <w:tc>
          <w:tcPr>
            <w:tcW w:w="335" w:type="pct"/>
            <w:shd w:val="clear" w:color="auto" w:fill="auto"/>
            <w:vAlign w:val="center"/>
          </w:tcPr>
          <w:p w14:paraId="4FF932A9" w14:textId="77777777" w:rsidR="002D6D89" w:rsidRPr="00BE7D01" w:rsidRDefault="002D6D89" w:rsidP="002D6D89">
            <w:pPr>
              <w:ind w:left="-58" w:right="-107"/>
              <w:jc w:val="center"/>
              <w:rPr>
                <w:sz w:val="18"/>
                <w:szCs w:val="18"/>
              </w:rPr>
            </w:pPr>
            <w:r w:rsidRPr="00BE7D01">
              <w:rPr>
                <w:sz w:val="18"/>
                <w:szCs w:val="18"/>
              </w:rPr>
              <w:t>0</w:t>
            </w:r>
          </w:p>
        </w:tc>
        <w:tc>
          <w:tcPr>
            <w:tcW w:w="329" w:type="pct"/>
            <w:shd w:val="clear" w:color="auto" w:fill="auto"/>
            <w:vAlign w:val="center"/>
          </w:tcPr>
          <w:p w14:paraId="26195C42" w14:textId="650BEF60" w:rsidR="002D6D89" w:rsidRPr="00BE7D01" w:rsidRDefault="002D6D89" w:rsidP="002D6D89">
            <w:pPr>
              <w:ind w:left="-58" w:right="-107"/>
              <w:jc w:val="center"/>
              <w:rPr>
                <w:sz w:val="18"/>
                <w:szCs w:val="18"/>
              </w:rPr>
            </w:pPr>
            <w:r w:rsidRPr="00BE7D01">
              <w:rPr>
                <w:sz w:val="18"/>
                <w:szCs w:val="18"/>
              </w:rPr>
              <w:t xml:space="preserve">152.350.079 </w:t>
            </w:r>
          </w:p>
        </w:tc>
        <w:tc>
          <w:tcPr>
            <w:tcW w:w="315" w:type="pct"/>
            <w:shd w:val="clear" w:color="auto" w:fill="auto"/>
            <w:vAlign w:val="center"/>
          </w:tcPr>
          <w:p w14:paraId="35F518CF" w14:textId="77777777" w:rsidR="002D6D89" w:rsidRPr="00BE7D01" w:rsidRDefault="002D6D89" w:rsidP="002D6D89">
            <w:pPr>
              <w:ind w:left="-58" w:right="-107"/>
              <w:jc w:val="center"/>
              <w:rPr>
                <w:sz w:val="18"/>
                <w:szCs w:val="18"/>
              </w:rPr>
            </w:pPr>
            <w:r w:rsidRPr="00BE7D01">
              <w:rPr>
                <w:sz w:val="18"/>
                <w:szCs w:val="18"/>
                <w:lang w:val="en-GB"/>
              </w:rPr>
              <w:t>8</w:t>
            </w:r>
            <w:r w:rsidRPr="00BE7D01">
              <w:rPr>
                <w:sz w:val="18"/>
                <w:szCs w:val="18"/>
              </w:rPr>
              <w:t>5%</w:t>
            </w:r>
          </w:p>
        </w:tc>
        <w:tc>
          <w:tcPr>
            <w:tcW w:w="231" w:type="pct"/>
            <w:shd w:val="clear" w:color="auto" w:fill="auto"/>
            <w:vAlign w:val="center"/>
          </w:tcPr>
          <w:p w14:paraId="16C585F5" w14:textId="77777777" w:rsidR="002D6D89" w:rsidRPr="00BE7D01" w:rsidRDefault="002D6D89" w:rsidP="002D6D89">
            <w:pPr>
              <w:ind w:left="-58" w:right="-107"/>
              <w:jc w:val="center"/>
              <w:rPr>
                <w:sz w:val="18"/>
                <w:szCs w:val="18"/>
              </w:rPr>
            </w:pPr>
          </w:p>
        </w:tc>
        <w:tc>
          <w:tcPr>
            <w:tcW w:w="324" w:type="pct"/>
            <w:vAlign w:val="center"/>
          </w:tcPr>
          <w:p w14:paraId="32B0C9CB" w14:textId="15EB29B8" w:rsidR="002D6D89" w:rsidRPr="00BE7D01" w:rsidRDefault="002D6D89" w:rsidP="002D6D89">
            <w:pPr>
              <w:ind w:left="-58" w:right="-107"/>
              <w:jc w:val="center"/>
              <w:rPr>
                <w:sz w:val="18"/>
                <w:szCs w:val="18"/>
                <w:lang w:val="en-GB"/>
              </w:rPr>
            </w:pPr>
            <w:r w:rsidRPr="00BE7D01">
              <w:rPr>
                <w:sz w:val="18"/>
                <w:szCs w:val="18"/>
              </w:rPr>
              <w:t xml:space="preserve">120.982.211 </w:t>
            </w:r>
          </w:p>
        </w:tc>
        <w:tc>
          <w:tcPr>
            <w:tcW w:w="365" w:type="pct"/>
            <w:vAlign w:val="center"/>
          </w:tcPr>
          <w:p w14:paraId="433A36A8" w14:textId="79AC3B47" w:rsidR="002D6D89" w:rsidRPr="00BE7D01" w:rsidRDefault="002D6D89" w:rsidP="002D6D89">
            <w:pPr>
              <w:ind w:left="-58" w:right="-107"/>
              <w:jc w:val="center"/>
              <w:rPr>
                <w:sz w:val="18"/>
                <w:szCs w:val="18"/>
              </w:rPr>
            </w:pPr>
            <w:r w:rsidRPr="00BE7D01">
              <w:rPr>
                <w:sz w:val="18"/>
                <w:szCs w:val="18"/>
              </w:rPr>
              <w:t xml:space="preserve">21.349.802 </w:t>
            </w:r>
          </w:p>
        </w:tc>
        <w:tc>
          <w:tcPr>
            <w:tcW w:w="285" w:type="pct"/>
            <w:vAlign w:val="center"/>
          </w:tcPr>
          <w:p w14:paraId="2B4F9091" w14:textId="5F6AFEEA" w:rsidR="002D6D89" w:rsidRPr="00BE7D01" w:rsidRDefault="002D6D89" w:rsidP="002D6D89">
            <w:pPr>
              <w:ind w:left="-58" w:right="-107"/>
              <w:jc w:val="center"/>
              <w:rPr>
                <w:sz w:val="18"/>
                <w:szCs w:val="18"/>
              </w:rPr>
            </w:pPr>
            <w:r w:rsidRPr="00BE7D01">
              <w:rPr>
                <w:sz w:val="18"/>
                <w:szCs w:val="18"/>
              </w:rPr>
              <w:t xml:space="preserve">8.515.356  </w:t>
            </w:r>
          </w:p>
        </w:tc>
        <w:tc>
          <w:tcPr>
            <w:tcW w:w="253" w:type="pct"/>
            <w:vAlign w:val="center"/>
          </w:tcPr>
          <w:p w14:paraId="2669D3BC" w14:textId="26C2350B" w:rsidR="002D6D89" w:rsidRPr="00BE7D01" w:rsidRDefault="002D6D89" w:rsidP="002D6D89">
            <w:pPr>
              <w:ind w:left="-58" w:right="-107"/>
              <w:jc w:val="center"/>
              <w:rPr>
                <w:sz w:val="18"/>
                <w:szCs w:val="18"/>
              </w:rPr>
            </w:pPr>
            <w:r w:rsidRPr="00BE7D01">
              <w:rPr>
                <w:sz w:val="18"/>
                <w:szCs w:val="18"/>
              </w:rPr>
              <w:t xml:space="preserve">1.502.710 </w:t>
            </w:r>
          </w:p>
        </w:tc>
        <w:tc>
          <w:tcPr>
            <w:tcW w:w="348" w:type="pct"/>
            <w:vAlign w:val="center"/>
          </w:tcPr>
          <w:p w14:paraId="44EC8A98" w14:textId="0379BF44" w:rsidR="002D6D89" w:rsidRPr="00BE7D01" w:rsidRDefault="002D6D89" w:rsidP="002D6D89">
            <w:pPr>
              <w:ind w:left="-58" w:right="-107"/>
              <w:jc w:val="center"/>
              <w:rPr>
                <w:sz w:val="18"/>
                <w:szCs w:val="18"/>
              </w:rPr>
            </w:pPr>
            <w:r w:rsidRPr="00BE7D01">
              <w:rPr>
                <w:sz w:val="18"/>
                <w:szCs w:val="18"/>
              </w:rPr>
              <w:t>6</w:t>
            </w:r>
            <w:r w:rsidRPr="00BE7D01">
              <w:rPr>
                <w:sz w:val="18"/>
                <w:szCs w:val="18"/>
                <w:lang w:val="en-GB"/>
              </w:rPr>
              <w:t>,</w:t>
            </w:r>
            <w:r w:rsidRPr="00BE7D01">
              <w:rPr>
                <w:sz w:val="18"/>
                <w:szCs w:val="18"/>
              </w:rPr>
              <w:t>58%</w:t>
            </w:r>
          </w:p>
        </w:tc>
      </w:tr>
      <w:tr w:rsidR="00455632" w:rsidRPr="00BE7D01" w14:paraId="433E9FE3" w14:textId="77777777" w:rsidTr="00455632">
        <w:trPr>
          <w:trHeight w:val="420"/>
          <w:jc w:val="center"/>
        </w:trPr>
        <w:tc>
          <w:tcPr>
            <w:tcW w:w="189" w:type="pct"/>
            <w:shd w:val="clear" w:color="auto" w:fill="auto"/>
            <w:vAlign w:val="center"/>
          </w:tcPr>
          <w:p w14:paraId="76CBA4C1" w14:textId="77777777" w:rsidR="003A1E55" w:rsidRPr="00BE7D01" w:rsidRDefault="003A1E55" w:rsidP="002B20EF">
            <w:pPr>
              <w:ind w:left="-58" w:right="-107"/>
              <w:jc w:val="center"/>
              <w:rPr>
                <w:iCs/>
                <w:sz w:val="18"/>
                <w:szCs w:val="18"/>
                <w:lang w:val="en-GB"/>
              </w:rPr>
            </w:pPr>
            <w:r w:rsidRPr="00BE7D01">
              <w:rPr>
                <w:sz w:val="18"/>
                <w:szCs w:val="18"/>
                <w:lang w:val="en-GB"/>
              </w:rPr>
              <w:t>6</w:t>
            </w:r>
          </w:p>
        </w:tc>
        <w:tc>
          <w:tcPr>
            <w:tcW w:w="253" w:type="pct"/>
            <w:shd w:val="clear" w:color="auto" w:fill="auto"/>
            <w:vAlign w:val="center"/>
          </w:tcPr>
          <w:p w14:paraId="7D7C87CE" w14:textId="77777777" w:rsidR="003A1E55" w:rsidRPr="00BE7D01" w:rsidRDefault="003A1E55" w:rsidP="002B20EF">
            <w:pPr>
              <w:ind w:left="-58" w:right="-107"/>
              <w:jc w:val="center"/>
              <w:rPr>
                <w:sz w:val="18"/>
                <w:szCs w:val="18"/>
              </w:rPr>
            </w:pPr>
            <w:r w:rsidRPr="00BE7D01">
              <w:rPr>
                <w:sz w:val="18"/>
                <w:szCs w:val="18"/>
              </w:rPr>
              <w:t>ΕΤΠΑ</w:t>
            </w:r>
          </w:p>
        </w:tc>
        <w:tc>
          <w:tcPr>
            <w:tcW w:w="348" w:type="pct"/>
            <w:shd w:val="clear" w:color="auto" w:fill="auto"/>
            <w:vAlign w:val="center"/>
          </w:tcPr>
          <w:p w14:paraId="2D72E83E" w14:textId="77777777" w:rsidR="003A1E55" w:rsidRPr="00BE7D01" w:rsidRDefault="003A1E55" w:rsidP="002B20EF">
            <w:pPr>
              <w:ind w:left="-58" w:right="-107"/>
              <w:jc w:val="center"/>
              <w:rPr>
                <w:sz w:val="18"/>
                <w:szCs w:val="18"/>
              </w:rPr>
            </w:pPr>
            <w:r w:rsidRPr="00BE7D01">
              <w:rPr>
                <w:sz w:val="18"/>
                <w:szCs w:val="18"/>
              </w:rPr>
              <w:t>Περισσότερο αναπτυγμένες περιφέρειες</w:t>
            </w:r>
          </w:p>
        </w:tc>
        <w:tc>
          <w:tcPr>
            <w:tcW w:w="380" w:type="pct"/>
            <w:shd w:val="clear" w:color="auto" w:fill="auto"/>
            <w:vAlign w:val="center"/>
          </w:tcPr>
          <w:p w14:paraId="2C44567C" w14:textId="77777777" w:rsidR="003A1E55" w:rsidRPr="00BE7D01" w:rsidRDefault="003A1E55" w:rsidP="002B20EF">
            <w:pPr>
              <w:ind w:left="-58" w:right="-107"/>
              <w:jc w:val="center"/>
              <w:rPr>
                <w:sz w:val="18"/>
                <w:szCs w:val="18"/>
              </w:rPr>
            </w:pPr>
            <w:r w:rsidRPr="00BE7D01">
              <w:rPr>
                <w:sz w:val="18"/>
                <w:szCs w:val="18"/>
              </w:rPr>
              <w:t>Επιλέξιμο δημόσιο κόστος</w:t>
            </w:r>
          </w:p>
        </w:tc>
        <w:tc>
          <w:tcPr>
            <w:tcW w:w="380" w:type="pct"/>
            <w:shd w:val="clear" w:color="auto" w:fill="auto"/>
            <w:vAlign w:val="center"/>
          </w:tcPr>
          <w:p w14:paraId="54B6A338" w14:textId="77777777" w:rsidR="003A1E55" w:rsidRPr="00BE7D01" w:rsidRDefault="003A1E55" w:rsidP="002B20EF">
            <w:pPr>
              <w:ind w:left="-58" w:right="-107"/>
              <w:jc w:val="center"/>
              <w:rPr>
                <w:sz w:val="18"/>
                <w:szCs w:val="18"/>
              </w:rPr>
            </w:pPr>
            <w:r w:rsidRPr="00BE7D01">
              <w:rPr>
                <w:sz w:val="18"/>
                <w:szCs w:val="18"/>
              </w:rPr>
              <w:t>76.401.500</w:t>
            </w:r>
          </w:p>
        </w:tc>
        <w:tc>
          <w:tcPr>
            <w:tcW w:w="348" w:type="pct"/>
            <w:shd w:val="clear" w:color="auto" w:fill="auto"/>
            <w:vAlign w:val="center"/>
          </w:tcPr>
          <w:p w14:paraId="7DA082D1" w14:textId="77777777" w:rsidR="003A1E55" w:rsidRPr="00BE7D01" w:rsidRDefault="003A1E55" w:rsidP="002B20EF">
            <w:pPr>
              <w:ind w:left="-58" w:right="-107"/>
              <w:jc w:val="center"/>
              <w:rPr>
                <w:sz w:val="18"/>
                <w:szCs w:val="18"/>
              </w:rPr>
            </w:pPr>
            <w:r w:rsidRPr="00BE7D01">
              <w:rPr>
                <w:sz w:val="18"/>
                <w:szCs w:val="18"/>
              </w:rPr>
              <w:t xml:space="preserve"> 13.482.618</w:t>
            </w:r>
          </w:p>
        </w:tc>
        <w:tc>
          <w:tcPr>
            <w:tcW w:w="317" w:type="pct"/>
            <w:shd w:val="clear" w:color="auto" w:fill="auto"/>
            <w:vAlign w:val="center"/>
          </w:tcPr>
          <w:p w14:paraId="11C78636" w14:textId="77777777" w:rsidR="003A1E55" w:rsidRPr="00BE7D01" w:rsidRDefault="003A1E55" w:rsidP="002B20EF">
            <w:pPr>
              <w:ind w:left="-58" w:right="-107"/>
              <w:jc w:val="center"/>
              <w:rPr>
                <w:sz w:val="18"/>
                <w:szCs w:val="18"/>
              </w:rPr>
            </w:pPr>
            <w:r w:rsidRPr="00BE7D01">
              <w:rPr>
                <w:sz w:val="18"/>
                <w:szCs w:val="18"/>
              </w:rPr>
              <w:t>13.482.618</w:t>
            </w:r>
          </w:p>
        </w:tc>
        <w:tc>
          <w:tcPr>
            <w:tcW w:w="335" w:type="pct"/>
            <w:shd w:val="clear" w:color="auto" w:fill="auto"/>
            <w:vAlign w:val="center"/>
          </w:tcPr>
          <w:p w14:paraId="2E7489E1" w14:textId="77777777" w:rsidR="003A1E55" w:rsidRPr="00BE7D01" w:rsidRDefault="003A1E55" w:rsidP="002B20EF">
            <w:pPr>
              <w:ind w:left="-58" w:right="-107"/>
              <w:jc w:val="center"/>
              <w:rPr>
                <w:sz w:val="18"/>
                <w:szCs w:val="18"/>
              </w:rPr>
            </w:pPr>
            <w:r w:rsidRPr="00BE7D01">
              <w:rPr>
                <w:sz w:val="18"/>
                <w:szCs w:val="18"/>
              </w:rPr>
              <w:t>0</w:t>
            </w:r>
          </w:p>
        </w:tc>
        <w:tc>
          <w:tcPr>
            <w:tcW w:w="329" w:type="pct"/>
            <w:shd w:val="clear" w:color="auto" w:fill="auto"/>
            <w:vAlign w:val="center"/>
          </w:tcPr>
          <w:p w14:paraId="47DA426C" w14:textId="77777777" w:rsidR="003A1E55" w:rsidRPr="00BE7D01" w:rsidRDefault="003A1E55" w:rsidP="002B20EF">
            <w:pPr>
              <w:keepNext/>
              <w:ind w:left="-58" w:right="-107"/>
              <w:jc w:val="center"/>
              <w:rPr>
                <w:sz w:val="18"/>
                <w:szCs w:val="18"/>
              </w:rPr>
            </w:pPr>
            <w:r w:rsidRPr="00BE7D01">
              <w:rPr>
                <w:sz w:val="18"/>
                <w:szCs w:val="18"/>
              </w:rPr>
              <w:t xml:space="preserve"> 89,884.118</w:t>
            </w:r>
          </w:p>
        </w:tc>
        <w:tc>
          <w:tcPr>
            <w:tcW w:w="315" w:type="pct"/>
            <w:shd w:val="clear" w:color="auto" w:fill="auto"/>
            <w:vAlign w:val="center"/>
          </w:tcPr>
          <w:p w14:paraId="1B33003B" w14:textId="77777777" w:rsidR="003A1E55" w:rsidRPr="00BE7D01" w:rsidRDefault="003A1E55" w:rsidP="002B20EF">
            <w:pPr>
              <w:ind w:left="-58" w:right="-107"/>
              <w:jc w:val="center"/>
              <w:rPr>
                <w:sz w:val="18"/>
                <w:szCs w:val="18"/>
              </w:rPr>
            </w:pPr>
            <w:r w:rsidRPr="00BE7D01">
              <w:rPr>
                <w:sz w:val="18"/>
                <w:szCs w:val="18"/>
                <w:lang w:val="en-GB"/>
              </w:rPr>
              <w:t>8</w:t>
            </w:r>
            <w:r w:rsidRPr="00BE7D01">
              <w:rPr>
                <w:sz w:val="18"/>
                <w:szCs w:val="18"/>
              </w:rPr>
              <w:t>5%</w:t>
            </w:r>
          </w:p>
        </w:tc>
        <w:tc>
          <w:tcPr>
            <w:tcW w:w="231" w:type="pct"/>
            <w:shd w:val="clear" w:color="auto" w:fill="auto"/>
            <w:vAlign w:val="center"/>
          </w:tcPr>
          <w:p w14:paraId="0E9C867E" w14:textId="77777777" w:rsidR="003A1E55" w:rsidRPr="00BE7D01" w:rsidRDefault="003A1E55" w:rsidP="002B20EF">
            <w:pPr>
              <w:ind w:left="-58" w:right="-107"/>
              <w:jc w:val="center"/>
              <w:rPr>
                <w:sz w:val="18"/>
                <w:szCs w:val="18"/>
              </w:rPr>
            </w:pPr>
          </w:p>
        </w:tc>
        <w:tc>
          <w:tcPr>
            <w:tcW w:w="324" w:type="pct"/>
            <w:vAlign w:val="center"/>
          </w:tcPr>
          <w:p w14:paraId="25E045F3" w14:textId="77777777" w:rsidR="003A1E55" w:rsidRPr="00BE7D01" w:rsidRDefault="003A1E55" w:rsidP="002B20EF">
            <w:pPr>
              <w:keepNext/>
              <w:ind w:left="-58" w:right="-107"/>
              <w:jc w:val="center"/>
              <w:rPr>
                <w:sz w:val="18"/>
                <w:szCs w:val="18"/>
                <w:lang w:val="en-US"/>
              </w:rPr>
            </w:pPr>
            <w:r w:rsidRPr="00BE7D01">
              <w:rPr>
                <w:sz w:val="18"/>
                <w:szCs w:val="18"/>
              </w:rPr>
              <w:t>63.480.790</w:t>
            </w:r>
          </w:p>
        </w:tc>
        <w:tc>
          <w:tcPr>
            <w:tcW w:w="365" w:type="pct"/>
            <w:vAlign w:val="center"/>
          </w:tcPr>
          <w:p w14:paraId="27E83B45" w14:textId="77777777" w:rsidR="003A1E55" w:rsidRPr="00BE7D01" w:rsidRDefault="003A1E55" w:rsidP="002B20EF">
            <w:pPr>
              <w:ind w:left="-58" w:right="-107"/>
              <w:jc w:val="center"/>
              <w:rPr>
                <w:sz w:val="18"/>
                <w:szCs w:val="18"/>
                <w:lang w:val="en-US"/>
              </w:rPr>
            </w:pPr>
            <w:r w:rsidRPr="00BE7D01">
              <w:rPr>
                <w:sz w:val="18"/>
                <w:szCs w:val="18"/>
              </w:rPr>
              <w:t>11.202.493</w:t>
            </w:r>
          </w:p>
        </w:tc>
        <w:tc>
          <w:tcPr>
            <w:tcW w:w="285" w:type="pct"/>
            <w:vAlign w:val="center"/>
          </w:tcPr>
          <w:p w14:paraId="13367E31" w14:textId="77777777" w:rsidR="003A1E55" w:rsidRPr="00BE7D01" w:rsidRDefault="003A1E55" w:rsidP="002B20EF">
            <w:pPr>
              <w:ind w:left="-58" w:right="-107"/>
              <w:jc w:val="center"/>
              <w:rPr>
                <w:sz w:val="18"/>
                <w:szCs w:val="18"/>
                <w:lang w:val="en-US"/>
              </w:rPr>
            </w:pPr>
            <w:r w:rsidRPr="00BE7D01">
              <w:rPr>
                <w:sz w:val="18"/>
                <w:szCs w:val="18"/>
              </w:rPr>
              <w:t xml:space="preserve"> 12.920.710</w:t>
            </w:r>
          </w:p>
        </w:tc>
        <w:tc>
          <w:tcPr>
            <w:tcW w:w="253" w:type="pct"/>
            <w:vAlign w:val="center"/>
          </w:tcPr>
          <w:p w14:paraId="2C93D327" w14:textId="77777777" w:rsidR="003A1E55" w:rsidRPr="00BE7D01" w:rsidRDefault="003A1E55" w:rsidP="002B20EF">
            <w:pPr>
              <w:ind w:left="-58" w:right="-107"/>
              <w:jc w:val="center"/>
              <w:rPr>
                <w:sz w:val="18"/>
                <w:szCs w:val="18"/>
                <w:lang w:val="en-US"/>
              </w:rPr>
            </w:pPr>
            <w:r w:rsidRPr="00BE7D01">
              <w:rPr>
                <w:sz w:val="18"/>
                <w:szCs w:val="18"/>
              </w:rPr>
              <w:t xml:space="preserve"> 2.280.125</w:t>
            </w:r>
          </w:p>
        </w:tc>
        <w:tc>
          <w:tcPr>
            <w:tcW w:w="348" w:type="pct"/>
            <w:vAlign w:val="center"/>
          </w:tcPr>
          <w:p w14:paraId="3E183F3B" w14:textId="77777777" w:rsidR="003A1E55" w:rsidRPr="00BE7D01" w:rsidRDefault="003A1E55" w:rsidP="002B20EF">
            <w:pPr>
              <w:ind w:left="-58" w:right="-107"/>
              <w:jc w:val="center"/>
              <w:rPr>
                <w:sz w:val="18"/>
                <w:szCs w:val="18"/>
              </w:rPr>
            </w:pPr>
            <w:r w:rsidRPr="00BE7D01">
              <w:rPr>
                <w:sz w:val="18"/>
                <w:szCs w:val="18"/>
              </w:rPr>
              <w:t>16,91%</w:t>
            </w:r>
          </w:p>
        </w:tc>
      </w:tr>
      <w:tr w:rsidR="00455632" w:rsidRPr="00BE7D01" w14:paraId="5CF1AECD" w14:textId="77777777" w:rsidTr="00455632">
        <w:trPr>
          <w:jc w:val="center"/>
        </w:trPr>
        <w:tc>
          <w:tcPr>
            <w:tcW w:w="189" w:type="pct"/>
            <w:shd w:val="clear" w:color="auto" w:fill="auto"/>
            <w:vAlign w:val="center"/>
          </w:tcPr>
          <w:p w14:paraId="54889F0E" w14:textId="77777777" w:rsidR="003A1E55" w:rsidRPr="00BE7D01" w:rsidRDefault="003A1E55" w:rsidP="002B20EF">
            <w:pPr>
              <w:ind w:left="-58" w:right="-107"/>
              <w:jc w:val="center"/>
              <w:rPr>
                <w:sz w:val="18"/>
                <w:szCs w:val="18"/>
              </w:rPr>
            </w:pPr>
            <w:r w:rsidRPr="00BE7D01">
              <w:rPr>
                <w:sz w:val="18"/>
                <w:szCs w:val="18"/>
              </w:rPr>
              <w:t>7Α</w:t>
            </w:r>
          </w:p>
        </w:tc>
        <w:tc>
          <w:tcPr>
            <w:tcW w:w="253" w:type="pct"/>
            <w:shd w:val="clear" w:color="auto" w:fill="auto"/>
            <w:vAlign w:val="center"/>
          </w:tcPr>
          <w:p w14:paraId="184AC2E4" w14:textId="77777777" w:rsidR="003A1E55" w:rsidRPr="00BE7D01" w:rsidRDefault="003A1E55" w:rsidP="002B20EF">
            <w:pPr>
              <w:ind w:left="-58" w:right="-107"/>
              <w:jc w:val="center"/>
              <w:rPr>
                <w:sz w:val="18"/>
                <w:szCs w:val="18"/>
              </w:rPr>
            </w:pPr>
            <w:r w:rsidRPr="00BE7D01">
              <w:rPr>
                <w:sz w:val="18"/>
                <w:szCs w:val="18"/>
              </w:rPr>
              <w:t>ΕΤΠΑ</w:t>
            </w:r>
          </w:p>
        </w:tc>
        <w:tc>
          <w:tcPr>
            <w:tcW w:w="348" w:type="pct"/>
            <w:shd w:val="clear" w:color="auto" w:fill="auto"/>
            <w:vAlign w:val="center"/>
          </w:tcPr>
          <w:p w14:paraId="07236066" w14:textId="77777777" w:rsidR="003A1E55" w:rsidRPr="00BE7D01" w:rsidRDefault="003A1E55" w:rsidP="002B20EF">
            <w:pPr>
              <w:ind w:left="-58" w:right="-107"/>
              <w:jc w:val="center"/>
              <w:rPr>
                <w:sz w:val="18"/>
                <w:szCs w:val="18"/>
              </w:rPr>
            </w:pPr>
            <w:r w:rsidRPr="00BE7D01">
              <w:rPr>
                <w:sz w:val="18"/>
                <w:szCs w:val="18"/>
              </w:rPr>
              <w:t>Περισσότερο αναπτυγμένες περιφέρειες</w:t>
            </w:r>
          </w:p>
        </w:tc>
        <w:tc>
          <w:tcPr>
            <w:tcW w:w="380" w:type="pct"/>
            <w:shd w:val="clear" w:color="auto" w:fill="auto"/>
            <w:vAlign w:val="center"/>
          </w:tcPr>
          <w:p w14:paraId="7335EC0A" w14:textId="77777777" w:rsidR="003A1E55" w:rsidRPr="00BE7D01" w:rsidRDefault="003A1E55" w:rsidP="002B20EF">
            <w:pPr>
              <w:ind w:left="-58" w:right="-107"/>
              <w:jc w:val="center"/>
              <w:rPr>
                <w:sz w:val="18"/>
                <w:szCs w:val="18"/>
              </w:rPr>
            </w:pPr>
            <w:r w:rsidRPr="00BE7D01">
              <w:rPr>
                <w:sz w:val="18"/>
                <w:szCs w:val="18"/>
              </w:rPr>
              <w:t>Επιλέξιμο δημόσιο κόστος</w:t>
            </w:r>
          </w:p>
        </w:tc>
        <w:tc>
          <w:tcPr>
            <w:tcW w:w="380" w:type="pct"/>
            <w:shd w:val="clear" w:color="auto" w:fill="auto"/>
            <w:vAlign w:val="center"/>
          </w:tcPr>
          <w:p w14:paraId="76AD244E" w14:textId="77777777" w:rsidR="003A1E55" w:rsidRPr="00BE7D01" w:rsidRDefault="003A1E55" w:rsidP="002B20EF">
            <w:pPr>
              <w:ind w:left="-58" w:right="-107"/>
              <w:jc w:val="center"/>
              <w:rPr>
                <w:sz w:val="18"/>
                <w:szCs w:val="18"/>
              </w:rPr>
            </w:pPr>
            <w:r w:rsidRPr="00BE7D01">
              <w:rPr>
                <w:sz w:val="18"/>
                <w:szCs w:val="18"/>
              </w:rPr>
              <w:t>6.349.018</w:t>
            </w:r>
          </w:p>
        </w:tc>
        <w:tc>
          <w:tcPr>
            <w:tcW w:w="348" w:type="pct"/>
            <w:shd w:val="clear" w:color="auto" w:fill="auto"/>
            <w:vAlign w:val="center"/>
          </w:tcPr>
          <w:p w14:paraId="6B56BB18" w14:textId="77777777" w:rsidR="003A1E55" w:rsidRPr="00BE7D01" w:rsidRDefault="003A1E55" w:rsidP="002B20EF">
            <w:pPr>
              <w:ind w:left="-58" w:right="-107"/>
              <w:jc w:val="center"/>
              <w:rPr>
                <w:sz w:val="18"/>
                <w:szCs w:val="18"/>
              </w:rPr>
            </w:pPr>
            <w:r w:rsidRPr="00BE7D01">
              <w:rPr>
                <w:sz w:val="18"/>
                <w:szCs w:val="18"/>
              </w:rPr>
              <w:t>1.120.415</w:t>
            </w:r>
          </w:p>
        </w:tc>
        <w:tc>
          <w:tcPr>
            <w:tcW w:w="317" w:type="pct"/>
            <w:shd w:val="clear" w:color="auto" w:fill="auto"/>
            <w:vAlign w:val="center"/>
          </w:tcPr>
          <w:p w14:paraId="7954842C" w14:textId="77777777" w:rsidR="003A1E55" w:rsidRPr="00BE7D01" w:rsidRDefault="003A1E55" w:rsidP="002B20EF">
            <w:pPr>
              <w:ind w:left="-58" w:right="-107"/>
              <w:jc w:val="center"/>
              <w:rPr>
                <w:sz w:val="18"/>
                <w:szCs w:val="18"/>
              </w:rPr>
            </w:pPr>
            <w:r w:rsidRPr="00BE7D01">
              <w:rPr>
                <w:sz w:val="18"/>
                <w:szCs w:val="18"/>
              </w:rPr>
              <w:t>1.120.415</w:t>
            </w:r>
          </w:p>
        </w:tc>
        <w:tc>
          <w:tcPr>
            <w:tcW w:w="335" w:type="pct"/>
            <w:shd w:val="clear" w:color="auto" w:fill="auto"/>
            <w:vAlign w:val="center"/>
          </w:tcPr>
          <w:p w14:paraId="3A5F80F3" w14:textId="77777777" w:rsidR="003A1E55" w:rsidRPr="00BE7D01" w:rsidRDefault="003A1E55" w:rsidP="002B20EF">
            <w:pPr>
              <w:ind w:left="-58" w:right="-107"/>
              <w:jc w:val="center"/>
              <w:rPr>
                <w:sz w:val="18"/>
                <w:szCs w:val="18"/>
              </w:rPr>
            </w:pPr>
            <w:r w:rsidRPr="00BE7D01">
              <w:rPr>
                <w:sz w:val="18"/>
                <w:szCs w:val="18"/>
              </w:rPr>
              <w:t>0</w:t>
            </w:r>
          </w:p>
        </w:tc>
        <w:tc>
          <w:tcPr>
            <w:tcW w:w="329" w:type="pct"/>
            <w:shd w:val="clear" w:color="auto" w:fill="auto"/>
            <w:vAlign w:val="center"/>
          </w:tcPr>
          <w:p w14:paraId="7CE2B294" w14:textId="77777777" w:rsidR="003A1E55" w:rsidRPr="00BE7D01" w:rsidRDefault="003A1E55" w:rsidP="002B20EF">
            <w:pPr>
              <w:ind w:left="-58" w:right="-107"/>
              <w:jc w:val="center"/>
              <w:rPr>
                <w:sz w:val="18"/>
                <w:szCs w:val="18"/>
              </w:rPr>
            </w:pPr>
            <w:r w:rsidRPr="00BE7D01">
              <w:rPr>
                <w:sz w:val="18"/>
                <w:szCs w:val="18"/>
              </w:rPr>
              <w:t>7.469.433</w:t>
            </w:r>
          </w:p>
        </w:tc>
        <w:tc>
          <w:tcPr>
            <w:tcW w:w="315" w:type="pct"/>
            <w:shd w:val="clear" w:color="auto" w:fill="auto"/>
            <w:vAlign w:val="center"/>
          </w:tcPr>
          <w:p w14:paraId="1FE9E2D6" w14:textId="77777777" w:rsidR="003A1E55" w:rsidRPr="00BE7D01" w:rsidRDefault="003A1E55" w:rsidP="002B20EF">
            <w:pPr>
              <w:ind w:left="-58" w:right="-107"/>
              <w:jc w:val="center"/>
              <w:rPr>
                <w:sz w:val="18"/>
                <w:szCs w:val="18"/>
              </w:rPr>
            </w:pPr>
            <w:r w:rsidRPr="00BE7D01">
              <w:rPr>
                <w:sz w:val="18"/>
                <w:szCs w:val="18"/>
                <w:lang w:val="en-GB"/>
              </w:rPr>
              <w:t>8</w:t>
            </w:r>
            <w:r w:rsidRPr="00BE7D01">
              <w:rPr>
                <w:sz w:val="18"/>
                <w:szCs w:val="18"/>
              </w:rPr>
              <w:t>5%</w:t>
            </w:r>
          </w:p>
        </w:tc>
        <w:tc>
          <w:tcPr>
            <w:tcW w:w="231" w:type="pct"/>
            <w:shd w:val="clear" w:color="auto" w:fill="auto"/>
            <w:vAlign w:val="center"/>
          </w:tcPr>
          <w:p w14:paraId="6AAFE403" w14:textId="77777777" w:rsidR="003A1E55" w:rsidRPr="00BE7D01" w:rsidRDefault="003A1E55" w:rsidP="002B20EF">
            <w:pPr>
              <w:ind w:left="-58" w:right="-107"/>
              <w:jc w:val="center"/>
              <w:rPr>
                <w:sz w:val="18"/>
                <w:szCs w:val="18"/>
              </w:rPr>
            </w:pPr>
          </w:p>
        </w:tc>
        <w:tc>
          <w:tcPr>
            <w:tcW w:w="324" w:type="pct"/>
            <w:vAlign w:val="center"/>
          </w:tcPr>
          <w:p w14:paraId="78CB30BC" w14:textId="77777777" w:rsidR="003A1E55" w:rsidRPr="00BE7D01" w:rsidRDefault="003A1E55" w:rsidP="002B20EF">
            <w:pPr>
              <w:keepNext/>
              <w:ind w:left="-58" w:right="-107"/>
              <w:jc w:val="center"/>
              <w:rPr>
                <w:sz w:val="18"/>
                <w:szCs w:val="18"/>
              </w:rPr>
            </w:pPr>
            <w:r w:rsidRPr="00BE7D01">
              <w:rPr>
                <w:sz w:val="18"/>
                <w:szCs w:val="18"/>
                <w:lang w:val="en-GB"/>
              </w:rPr>
              <w:t>6.</w:t>
            </w:r>
            <w:r w:rsidRPr="00BE7D01">
              <w:rPr>
                <w:sz w:val="18"/>
                <w:szCs w:val="18"/>
              </w:rPr>
              <w:t>3</w:t>
            </w:r>
            <w:r w:rsidRPr="00BE7D01">
              <w:rPr>
                <w:sz w:val="18"/>
                <w:szCs w:val="18"/>
                <w:lang w:val="en-GB"/>
              </w:rPr>
              <w:t>49.018</w:t>
            </w:r>
          </w:p>
        </w:tc>
        <w:tc>
          <w:tcPr>
            <w:tcW w:w="365" w:type="pct"/>
            <w:vAlign w:val="center"/>
          </w:tcPr>
          <w:p w14:paraId="2619A0D9" w14:textId="77777777" w:rsidR="003A1E55" w:rsidRPr="00BE7D01" w:rsidRDefault="003A1E55" w:rsidP="002B20EF">
            <w:pPr>
              <w:ind w:left="-58" w:right="-107"/>
              <w:jc w:val="center"/>
              <w:rPr>
                <w:sz w:val="18"/>
                <w:szCs w:val="18"/>
              </w:rPr>
            </w:pPr>
            <w:r w:rsidRPr="00BE7D01">
              <w:rPr>
                <w:sz w:val="18"/>
                <w:szCs w:val="18"/>
              </w:rPr>
              <w:t>1.120.415</w:t>
            </w:r>
          </w:p>
        </w:tc>
        <w:tc>
          <w:tcPr>
            <w:tcW w:w="285" w:type="pct"/>
            <w:vAlign w:val="center"/>
          </w:tcPr>
          <w:p w14:paraId="403C64BF" w14:textId="6E8E3AE8" w:rsidR="003A1E55" w:rsidRPr="00BE7D01" w:rsidRDefault="00455632" w:rsidP="002B20EF">
            <w:pPr>
              <w:ind w:left="-58" w:right="-107"/>
              <w:jc w:val="center"/>
              <w:rPr>
                <w:sz w:val="18"/>
                <w:szCs w:val="18"/>
              </w:rPr>
            </w:pPr>
            <w:r>
              <w:rPr>
                <w:sz w:val="18"/>
                <w:szCs w:val="18"/>
              </w:rPr>
              <w:t>-</w:t>
            </w:r>
          </w:p>
        </w:tc>
        <w:tc>
          <w:tcPr>
            <w:tcW w:w="253" w:type="pct"/>
            <w:vAlign w:val="center"/>
          </w:tcPr>
          <w:p w14:paraId="67F1CAE7" w14:textId="18F20DF5" w:rsidR="003A1E55" w:rsidRPr="00BE7D01" w:rsidRDefault="00455632" w:rsidP="002B20EF">
            <w:pPr>
              <w:ind w:left="-58" w:right="-107"/>
              <w:jc w:val="center"/>
              <w:rPr>
                <w:sz w:val="18"/>
                <w:szCs w:val="18"/>
              </w:rPr>
            </w:pPr>
            <w:r>
              <w:rPr>
                <w:sz w:val="18"/>
                <w:szCs w:val="18"/>
              </w:rPr>
              <w:t>-</w:t>
            </w:r>
          </w:p>
        </w:tc>
        <w:tc>
          <w:tcPr>
            <w:tcW w:w="348" w:type="pct"/>
            <w:vAlign w:val="center"/>
          </w:tcPr>
          <w:p w14:paraId="4201DFC0" w14:textId="190E4101" w:rsidR="003A1E55" w:rsidRPr="00BE7D01" w:rsidRDefault="00455632" w:rsidP="002B20EF">
            <w:pPr>
              <w:ind w:left="-58" w:right="-107"/>
              <w:jc w:val="center"/>
              <w:rPr>
                <w:sz w:val="18"/>
                <w:szCs w:val="18"/>
              </w:rPr>
            </w:pPr>
            <w:r>
              <w:rPr>
                <w:sz w:val="18"/>
                <w:szCs w:val="18"/>
              </w:rPr>
              <w:t>-</w:t>
            </w:r>
          </w:p>
        </w:tc>
      </w:tr>
      <w:tr w:rsidR="00455632" w:rsidRPr="00BE7D01" w14:paraId="6DD29261" w14:textId="77777777" w:rsidTr="00455632">
        <w:trPr>
          <w:trHeight w:val="567"/>
          <w:jc w:val="center"/>
        </w:trPr>
        <w:tc>
          <w:tcPr>
            <w:tcW w:w="189" w:type="pct"/>
            <w:shd w:val="clear" w:color="auto" w:fill="auto"/>
            <w:vAlign w:val="center"/>
          </w:tcPr>
          <w:p w14:paraId="3ECBD773" w14:textId="77777777" w:rsidR="002D6D89" w:rsidRPr="00BE7D01" w:rsidRDefault="002D6D89" w:rsidP="002D6D89">
            <w:pPr>
              <w:ind w:left="-58" w:right="-107"/>
              <w:jc w:val="center"/>
              <w:rPr>
                <w:sz w:val="18"/>
                <w:szCs w:val="18"/>
              </w:rPr>
            </w:pPr>
            <w:r w:rsidRPr="00BE7D01">
              <w:rPr>
                <w:sz w:val="18"/>
                <w:szCs w:val="18"/>
              </w:rPr>
              <w:t>7Β</w:t>
            </w:r>
          </w:p>
        </w:tc>
        <w:tc>
          <w:tcPr>
            <w:tcW w:w="253" w:type="pct"/>
            <w:shd w:val="clear" w:color="auto" w:fill="auto"/>
            <w:vAlign w:val="center"/>
          </w:tcPr>
          <w:p w14:paraId="2D151C9D" w14:textId="77777777" w:rsidR="002D6D89" w:rsidRPr="00BE7D01" w:rsidRDefault="002D6D89" w:rsidP="002D6D89">
            <w:pPr>
              <w:ind w:left="-58" w:right="-107"/>
              <w:jc w:val="center"/>
              <w:rPr>
                <w:sz w:val="18"/>
                <w:szCs w:val="18"/>
              </w:rPr>
            </w:pPr>
            <w:r w:rsidRPr="00BE7D01">
              <w:rPr>
                <w:sz w:val="18"/>
                <w:szCs w:val="18"/>
              </w:rPr>
              <w:t>Ταμείο Συνοχής</w:t>
            </w:r>
          </w:p>
        </w:tc>
        <w:tc>
          <w:tcPr>
            <w:tcW w:w="348" w:type="pct"/>
            <w:shd w:val="clear" w:color="auto" w:fill="auto"/>
            <w:vAlign w:val="center"/>
          </w:tcPr>
          <w:p w14:paraId="1DF7719A" w14:textId="701703D2" w:rsidR="002D6D89" w:rsidRPr="00BE7D01" w:rsidRDefault="002D6D89" w:rsidP="002D6D89">
            <w:pPr>
              <w:ind w:left="-58" w:right="-107"/>
              <w:jc w:val="center"/>
              <w:rPr>
                <w:sz w:val="18"/>
                <w:szCs w:val="18"/>
              </w:rPr>
            </w:pPr>
            <w:r w:rsidRPr="00BE7D01">
              <w:rPr>
                <w:sz w:val="18"/>
                <w:szCs w:val="18"/>
              </w:rPr>
              <w:t>Δεν εφαρμόζεται</w:t>
            </w:r>
          </w:p>
        </w:tc>
        <w:tc>
          <w:tcPr>
            <w:tcW w:w="380" w:type="pct"/>
            <w:shd w:val="clear" w:color="auto" w:fill="auto"/>
            <w:vAlign w:val="center"/>
          </w:tcPr>
          <w:p w14:paraId="38CDEE1F" w14:textId="77777777" w:rsidR="002D6D89" w:rsidRPr="00BE7D01" w:rsidRDefault="002D6D89" w:rsidP="002D6D89">
            <w:pPr>
              <w:ind w:left="-58" w:right="-107"/>
              <w:jc w:val="center"/>
              <w:rPr>
                <w:sz w:val="18"/>
                <w:szCs w:val="18"/>
              </w:rPr>
            </w:pPr>
            <w:r w:rsidRPr="00BE7D01">
              <w:rPr>
                <w:sz w:val="18"/>
                <w:szCs w:val="18"/>
              </w:rPr>
              <w:t>Επιλέξιμο δημόσιο κόστος</w:t>
            </w:r>
          </w:p>
        </w:tc>
        <w:tc>
          <w:tcPr>
            <w:tcW w:w="380" w:type="pct"/>
            <w:shd w:val="clear" w:color="auto" w:fill="auto"/>
            <w:vAlign w:val="center"/>
          </w:tcPr>
          <w:p w14:paraId="4F34F88C" w14:textId="30494C5A" w:rsidR="002D6D89" w:rsidRPr="00BE7D01" w:rsidRDefault="002D6D89" w:rsidP="002D6D89">
            <w:pPr>
              <w:ind w:left="-58" w:right="-107"/>
              <w:jc w:val="center"/>
              <w:rPr>
                <w:sz w:val="18"/>
                <w:szCs w:val="18"/>
              </w:rPr>
            </w:pPr>
            <w:bookmarkStart w:id="15" w:name="_Hlk48657322"/>
            <w:r w:rsidRPr="00BE7D01">
              <w:rPr>
                <w:sz w:val="18"/>
                <w:szCs w:val="18"/>
              </w:rPr>
              <w:t>15.531.302</w:t>
            </w:r>
            <w:bookmarkEnd w:id="15"/>
            <w:r w:rsidRPr="00BE7D01">
              <w:rPr>
                <w:sz w:val="18"/>
                <w:szCs w:val="18"/>
              </w:rPr>
              <w:t xml:space="preserve">  </w:t>
            </w:r>
          </w:p>
        </w:tc>
        <w:tc>
          <w:tcPr>
            <w:tcW w:w="348" w:type="pct"/>
            <w:shd w:val="clear" w:color="auto" w:fill="auto"/>
            <w:vAlign w:val="center"/>
          </w:tcPr>
          <w:p w14:paraId="3E2FF22B" w14:textId="28811CB0" w:rsidR="002D6D89" w:rsidRPr="00BE7D01" w:rsidRDefault="002D6D89" w:rsidP="002D6D89">
            <w:pPr>
              <w:ind w:left="-58" w:right="-107"/>
              <w:jc w:val="center"/>
              <w:rPr>
                <w:sz w:val="18"/>
                <w:szCs w:val="18"/>
              </w:rPr>
            </w:pPr>
            <w:r w:rsidRPr="00BE7D01">
              <w:rPr>
                <w:sz w:val="18"/>
                <w:szCs w:val="18"/>
              </w:rPr>
              <w:t xml:space="preserve">2.740.818 </w:t>
            </w:r>
          </w:p>
        </w:tc>
        <w:tc>
          <w:tcPr>
            <w:tcW w:w="317" w:type="pct"/>
            <w:shd w:val="clear" w:color="auto" w:fill="auto"/>
            <w:vAlign w:val="center"/>
          </w:tcPr>
          <w:p w14:paraId="506A3742" w14:textId="203B9A65" w:rsidR="002D6D89" w:rsidRPr="00BE7D01" w:rsidRDefault="002D6D89" w:rsidP="002D6D89">
            <w:pPr>
              <w:ind w:left="-58" w:right="-107"/>
              <w:jc w:val="center"/>
              <w:rPr>
                <w:sz w:val="18"/>
                <w:szCs w:val="18"/>
              </w:rPr>
            </w:pPr>
            <w:r w:rsidRPr="00BE7D01">
              <w:rPr>
                <w:sz w:val="18"/>
                <w:szCs w:val="18"/>
              </w:rPr>
              <w:t xml:space="preserve">2.740.818  </w:t>
            </w:r>
          </w:p>
        </w:tc>
        <w:tc>
          <w:tcPr>
            <w:tcW w:w="335" w:type="pct"/>
            <w:shd w:val="clear" w:color="auto" w:fill="auto"/>
            <w:vAlign w:val="center"/>
          </w:tcPr>
          <w:p w14:paraId="15D6BE70" w14:textId="77777777" w:rsidR="002D6D89" w:rsidRPr="00BE7D01" w:rsidRDefault="002D6D89" w:rsidP="002D6D89">
            <w:pPr>
              <w:ind w:left="-58" w:right="-107"/>
              <w:jc w:val="center"/>
              <w:rPr>
                <w:sz w:val="18"/>
                <w:szCs w:val="18"/>
              </w:rPr>
            </w:pPr>
            <w:r w:rsidRPr="00BE7D01">
              <w:rPr>
                <w:sz w:val="18"/>
                <w:szCs w:val="18"/>
              </w:rPr>
              <w:t>0</w:t>
            </w:r>
          </w:p>
        </w:tc>
        <w:tc>
          <w:tcPr>
            <w:tcW w:w="329" w:type="pct"/>
            <w:shd w:val="clear" w:color="auto" w:fill="auto"/>
            <w:vAlign w:val="center"/>
          </w:tcPr>
          <w:p w14:paraId="6A5491E5" w14:textId="4E96C715" w:rsidR="002D6D89" w:rsidRPr="00BE7D01" w:rsidRDefault="002D6D89" w:rsidP="002D6D89">
            <w:pPr>
              <w:ind w:left="-58" w:right="-107"/>
              <w:jc w:val="center"/>
              <w:rPr>
                <w:sz w:val="18"/>
                <w:szCs w:val="18"/>
              </w:rPr>
            </w:pPr>
            <w:r w:rsidRPr="00BE7D01">
              <w:rPr>
                <w:sz w:val="18"/>
                <w:szCs w:val="18"/>
              </w:rPr>
              <w:t xml:space="preserve">18.272.120  </w:t>
            </w:r>
          </w:p>
        </w:tc>
        <w:tc>
          <w:tcPr>
            <w:tcW w:w="315" w:type="pct"/>
            <w:shd w:val="clear" w:color="auto" w:fill="auto"/>
            <w:vAlign w:val="center"/>
          </w:tcPr>
          <w:p w14:paraId="496DFBC5" w14:textId="77777777" w:rsidR="002D6D89" w:rsidRPr="00BE7D01" w:rsidRDefault="002D6D89" w:rsidP="002D6D89">
            <w:pPr>
              <w:ind w:left="-58" w:right="-107"/>
              <w:jc w:val="center"/>
              <w:rPr>
                <w:sz w:val="18"/>
                <w:szCs w:val="18"/>
              </w:rPr>
            </w:pPr>
            <w:r w:rsidRPr="00BE7D01">
              <w:rPr>
                <w:sz w:val="18"/>
                <w:szCs w:val="18"/>
              </w:rPr>
              <w:t>85%</w:t>
            </w:r>
          </w:p>
        </w:tc>
        <w:tc>
          <w:tcPr>
            <w:tcW w:w="231" w:type="pct"/>
            <w:shd w:val="clear" w:color="auto" w:fill="auto"/>
            <w:vAlign w:val="center"/>
          </w:tcPr>
          <w:p w14:paraId="1B609EE4" w14:textId="77777777" w:rsidR="002D6D89" w:rsidRPr="00BE7D01" w:rsidRDefault="002D6D89" w:rsidP="002D6D89">
            <w:pPr>
              <w:ind w:left="-58" w:right="-107"/>
              <w:jc w:val="center"/>
              <w:rPr>
                <w:sz w:val="18"/>
                <w:szCs w:val="18"/>
              </w:rPr>
            </w:pPr>
          </w:p>
        </w:tc>
        <w:tc>
          <w:tcPr>
            <w:tcW w:w="324" w:type="pct"/>
            <w:vAlign w:val="center"/>
          </w:tcPr>
          <w:p w14:paraId="64BC6100" w14:textId="09604706" w:rsidR="002D6D89" w:rsidRPr="00BE7D01" w:rsidRDefault="002D6D89" w:rsidP="002D6D89">
            <w:pPr>
              <w:ind w:left="-58" w:right="-107"/>
              <w:jc w:val="center"/>
              <w:rPr>
                <w:sz w:val="18"/>
                <w:szCs w:val="18"/>
              </w:rPr>
            </w:pPr>
            <w:r w:rsidRPr="00BE7D01">
              <w:rPr>
                <w:sz w:val="18"/>
                <w:szCs w:val="18"/>
              </w:rPr>
              <w:t xml:space="preserve">15.531.302 </w:t>
            </w:r>
          </w:p>
        </w:tc>
        <w:tc>
          <w:tcPr>
            <w:tcW w:w="365" w:type="pct"/>
            <w:vAlign w:val="center"/>
          </w:tcPr>
          <w:p w14:paraId="29E2247A" w14:textId="604A961F" w:rsidR="002D6D89" w:rsidRPr="00BE7D01" w:rsidRDefault="002D6D89" w:rsidP="002D6D89">
            <w:pPr>
              <w:ind w:left="-58" w:right="-107"/>
              <w:jc w:val="center"/>
              <w:rPr>
                <w:sz w:val="18"/>
                <w:szCs w:val="18"/>
              </w:rPr>
            </w:pPr>
            <w:r w:rsidRPr="00BE7D01">
              <w:rPr>
                <w:sz w:val="18"/>
                <w:szCs w:val="18"/>
              </w:rPr>
              <w:t xml:space="preserve">2.740.818 </w:t>
            </w:r>
          </w:p>
        </w:tc>
        <w:tc>
          <w:tcPr>
            <w:tcW w:w="285" w:type="pct"/>
            <w:vAlign w:val="center"/>
          </w:tcPr>
          <w:p w14:paraId="639E303D" w14:textId="6176D103" w:rsidR="002D6D89" w:rsidRPr="00BE7D01" w:rsidRDefault="00455632" w:rsidP="002D6D89">
            <w:pPr>
              <w:ind w:left="-58" w:right="-107"/>
              <w:jc w:val="center"/>
              <w:rPr>
                <w:sz w:val="18"/>
                <w:szCs w:val="18"/>
              </w:rPr>
            </w:pPr>
            <w:r>
              <w:rPr>
                <w:sz w:val="18"/>
                <w:szCs w:val="18"/>
              </w:rPr>
              <w:t>-</w:t>
            </w:r>
          </w:p>
        </w:tc>
        <w:tc>
          <w:tcPr>
            <w:tcW w:w="253" w:type="pct"/>
            <w:vAlign w:val="center"/>
          </w:tcPr>
          <w:p w14:paraId="46AD7EC8" w14:textId="263D4E50" w:rsidR="002D6D89" w:rsidRPr="00BE7D01" w:rsidRDefault="00455632" w:rsidP="002D6D89">
            <w:pPr>
              <w:ind w:left="-58" w:right="-107"/>
              <w:jc w:val="center"/>
              <w:rPr>
                <w:sz w:val="18"/>
                <w:szCs w:val="18"/>
              </w:rPr>
            </w:pPr>
            <w:r>
              <w:rPr>
                <w:sz w:val="18"/>
                <w:szCs w:val="18"/>
              </w:rPr>
              <w:t>-</w:t>
            </w:r>
          </w:p>
        </w:tc>
        <w:tc>
          <w:tcPr>
            <w:tcW w:w="348" w:type="pct"/>
            <w:vAlign w:val="center"/>
          </w:tcPr>
          <w:p w14:paraId="08E5AAB5" w14:textId="52E08466" w:rsidR="002D6D89" w:rsidRPr="00BE7D01" w:rsidRDefault="00455632" w:rsidP="002D6D89">
            <w:pPr>
              <w:ind w:left="-58" w:right="-107"/>
              <w:jc w:val="center"/>
              <w:rPr>
                <w:sz w:val="18"/>
                <w:szCs w:val="18"/>
              </w:rPr>
            </w:pPr>
            <w:r>
              <w:rPr>
                <w:sz w:val="18"/>
                <w:szCs w:val="18"/>
              </w:rPr>
              <w:t>-</w:t>
            </w:r>
          </w:p>
        </w:tc>
      </w:tr>
      <w:tr w:rsidR="00455632" w:rsidRPr="00BE7D01" w14:paraId="4A17F409" w14:textId="77777777" w:rsidTr="002D375A">
        <w:trPr>
          <w:trHeight w:val="561"/>
          <w:jc w:val="center"/>
        </w:trPr>
        <w:tc>
          <w:tcPr>
            <w:tcW w:w="189" w:type="pct"/>
            <w:shd w:val="clear" w:color="auto" w:fill="B4C6E7" w:themeFill="accent1" w:themeFillTint="66"/>
            <w:vAlign w:val="center"/>
          </w:tcPr>
          <w:p w14:paraId="2C465D37" w14:textId="13F9E593" w:rsidR="00455632" w:rsidRPr="00BE7D01" w:rsidRDefault="00455632" w:rsidP="00455632">
            <w:pPr>
              <w:ind w:left="-58" w:right="-107"/>
              <w:jc w:val="center"/>
              <w:rPr>
                <w:sz w:val="18"/>
                <w:szCs w:val="18"/>
              </w:rPr>
            </w:pPr>
            <w:r>
              <w:rPr>
                <w:sz w:val="18"/>
                <w:szCs w:val="18"/>
              </w:rPr>
              <w:t>8</w:t>
            </w:r>
          </w:p>
        </w:tc>
        <w:tc>
          <w:tcPr>
            <w:tcW w:w="253" w:type="pct"/>
            <w:shd w:val="clear" w:color="auto" w:fill="B4C6E7" w:themeFill="accent1" w:themeFillTint="66"/>
            <w:vAlign w:val="center"/>
          </w:tcPr>
          <w:p w14:paraId="2272BF7B" w14:textId="48559FEC" w:rsidR="00455632" w:rsidRPr="00455632" w:rsidRDefault="00455632" w:rsidP="00455632">
            <w:pPr>
              <w:ind w:left="-58" w:right="-107"/>
              <w:jc w:val="center"/>
              <w:rPr>
                <w:sz w:val="18"/>
                <w:szCs w:val="18"/>
              </w:rPr>
            </w:pPr>
            <w:r w:rsidRPr="00455632">
              <w:rPr>
                <w:sz w:val="18"/>
                <w:szCs w:val="18"/>
              </w:rPr>
              <w:t xml:space="preserve">ΕΤΠΑ </w:t>
            </w:r>
            <w:r w:rsidRPr="00455632">
              <w:rPr>
                <w:sz w:val="18"/>
                <w:szCs w:val="18"/>
                <w:lang w:val="en-US"/>
              </w:rPr>
              <w:t>REACT-EU</w:t>
            </w:r>
          </w:p>
        </w:tc>
        <w:tc>
          <w:tcPr>
            <w:tcW w:w="348" w:type="pct"/>
            <w:shd w:val="clear" w:color="auto" w:fill="B4C6E7" w:themeFill="accent1" w:themeFillTint="66"/>
            <w:vAlign w:val="center"/>
          </w:tcPr>
          <w:p w14:paraId="27288383" w14:textId="6C479EDE" w:rsidR="00455632" w:rsidRPr="00BE7D01" w:rsidRDefault="00455632" w:rsidP="00455632">
            <w:pPr>
              <w:ind w:left="-58" w:right="-107"/>
              <w:jc w:val="center"/>
              <w:rPr>
                <w:sz w:val="18"/>
                <w:szCs w:val="18"/>
              </w:rPr>
            </w:pPr>
            <w:r w:rsidRPr="00BE7D01">
              <w:rPr>
                <w:sz w:val="18"/>
                <w:szCs w:val="18"/>
              </w:rPr>
              <w:t>Δεν εφαρμόζεται</w:t>
            </w:r>
          </w:p>
        </w:tc>
        <w:tc>
          <w:tcPr>
            <w:tcW w:w="380" w:type="pct"/>
            <w:shd w:val="clear" w:color="auto" w:fill="B4C6E7" w:themeFill="accent1" w:themeFillTint="66"/>
            <w:vAlign w:val="center"/>
          </w:tcPr>
          <w:p w14:paraId="584A0A69" w14:textId="06DE68C5" w:rsidR="00455632" w:rsidRPr="00BE7D01" w:rsidRDefault="00455632" w:rsidP="00455632">
            <w:pPr>
              <w:ind w:left="-58" w:right="-107"/>
              <w:jc w:val="center"/>
              <w:rPr>
                <w:sz w:val="18"/>
                <w:szCs w:val="18"/>
              </w:rPr>
            </w:pPr>
            <w:r w:rsidRPr="00BE7D01">
              <w:rPr>
                <w:sz w:val="18"/>
                <w:szCs w:val="18"/>
              </w:rPr>
              <w:t>Επιλέξιμο δημόσιο κόστος</w:t>
            </w:r>
          </w:p>
        </w:tc>
        <w:tc>
          <w:tcPr>
            <w:tcW w:w="380" w:type="pct"/>
            <w:shd w:val="clear" w:color="auto" w:fill="B4C6E7" w:themeFill="accent1" w:themeFillTint="66"/>
            <w:vAlign w:val="center"/>
          </w:tcPr>
          <w:p w14:paraId="2B7E4579" w14:textId="6D8D4966" w:rsidR="00455632" w:rsidRPr="00A757C6" w:rsidRDefault="00247671" w:rsidP="00455632">
            <w:pPr>
              <w:ind w:left="-58" w:right="-107"/>
              <w:jc w:val="center"/>
              <w:rPr>
                <w:sz w:val="18"/>
                <w:szCs w:val="18"/>
              </w:rPr>
            </w:pPr>
            <w:r>
              <w:rPr>
                <w:sz w:val="18"/>
                <w:szCs w:val="18"/>
              </w:rPr>
              <w:t>4</w:t>
            </w:r>
            <w:r w:rsidR="00AC0BCA" w:rsidRPr="00A757C6">
              <w:rPr>
                <w:sz w:val="18"/>
                <w:szCs w:val="18"/>
              </w:rPr>
              <w:t>6.426.890</w:t>
            </w:r>
          </w:p>
        </w:tc>
        <w:tc>
          <w:tcPr>
            <w:tcW w:w="348" w:type="pct"/>
            <w:shd w:val="clear" w:color="auto" w:fill="B4C6E7" w:themeFill="accent1" w:themeFillTint="66"/>
            <w:vAlign w:val="center"/>
          </w:tcPr>
          <w:p w14:paraId="263BF8F1" w14:textId="274E43F8" w:rsidR="00455632" w:rsidRPr="00A757C6" w:rsidRDefault="00455632" w:rsidP="00455632">
            <w:pPr>
              <w:ind w:left="-58" w:right="-107"/>
              <w:jc w:val="center"/>
              <w:rPr>
                <w:sz w:val="18"/>
                <w:szCs w:val="18"/>
              </w:rPr>
            </w:pPr>
            <w:r w:rsidRPr="00A757C6">
              <w:rPr>
                <w:sz w:val="18"/>
                <w:szCs w:val="18"/>
              </w:rPr>
              <w:t>0</w:t>
            </w:r>
          </w:p>
        </w:tc>
        <w:tc>
          <w:tcPr>
            <w:tcW w:w="317" w:type="pct"/>
            <w:shd w:val="clear" w:color="auto" w:fill="B4C6E7" w:themeFill="accent1" w:themeFillTint="66"/>
            <w:vAlign w:val="center"/>
          </w:tcPr>
          <w:p w14:paraId="65CA020D" w14:textId="0092383F" w:rsidR="00455632" w:rsidRPr="00A757C6" w:rsidRDefault="00455632" w:rsidP="00455632">
            <w:pPr>
              <w:ind w:left="-58" w:right="-107"/>
              <w:jc w:val="center"/>
              <w:rPr>
                <w:sz w:val="18"/>
                <w:szCs w:val="18"/>
              </w:rPr>
            </w:pPr>
            <w:r w:rsidRPr="00A757C6">
              <w:rPr>
                <w:sz w:val="18"/>
                <w:szCs w:val="18"/>
              </w:rPr>
              <w:t>0</w:t>
            </w:r>
          </w:p>
        </w:tc>
        <w:tc>
          <w:tcPr>
            <w:tcW w:w="335" w:type="pct"/>
            <w:shd w:val="clear" w:color="auto" w:fill="B4C6E7" w:themeFill="accent1" w:themeFillTint="66"/>
            <w:vAlign w:val="center"/>
          </w:tcPr>
          <w:p w14:paraId="11BD9806" w14:textId="04847061" w:rsidR="00455632" w:rsidRPr="00A757C6" w:rsidRDefault="00455632" w:rsidP="00455632">
            <w:pPr>
              <w:ind w:left="-58" w:right="-107"/>
              <w:jc w:val="center"/>
              <w:rPr>
                <w:sz w:val="18"/>
                <w:szCs w:val="18"/>
              </w:rPr>
            </w:pPr>
            <w:r w:rsidRPr="00A757C6">
              <w:rPr>
                <w:sz w:val="18"/>
                <w:szCs w:val="18"/>
              </w:rPr>
              <w:t>0</w:t>
            </w:r>
          </w:p>
        </w:tc>
        <w:tc>
          <w:tcPr>
            <w:tcW w:w="329" w:type="pct"/>
            <w:shd w:val="clear" w:color="auto" w:fill="B4C6E7" w:themeFill="accent1" w:themeFillTint="66"/>
            <w:vAlign w:val="center"/>
          </w:tcPr>
          <w:p w14:paraId="317DD5DA" w14:textId="6F6B7E24" w:rsidR="00455632" w:rsidRPr="00A757C6" w:rsidRDefault="00247671" w:rsidP="00455632">
            <w:pPr>
              <w:ind w:left="-58" w:right="-107"/>
              <w:jc w:val="center"/>
              <w:rPr>
                <w:sz w:val="18"/>
                <w:szCs w:val="18"/>
              </w:rPr>
            </w:pPr>
            <w:r>
              <w:rPr>
                <w:sz w:val="18"/>
                <w:szCs w:val="18"/>
              </w:rPr>
              <w:t>4</w:t>
            </w:r>
            <w:r w:rsidR="00AC0BCA" w:rsidRPr="00A757C6">
              <w:rPr>
                <w:sz w:val="18"/>
                <w:szCs w:val="18"/>
              </w:rPr>
              <w:t>6.426.890</w:t>
            </w:r>
          </w:p>
        </w:tc>
        <w:tc>
          <w:tcPr>
            <w:tcW w:w="315" w:type="pct"/>
            <w:shd w:val="clear" w:color="auto" w:fill="B4C6E7" w:themeFill="accent1" w:themeFillTint="66"/>
            <w:vAlign w:val="center"/>
          </w:tcPr>
          <w:p w14:paraId="4381E476" w14:textId="0475A425" w:rsidR="00455632" w:rsidRPr="00A757C6" w:rsidRDefault="00455632" w:rsidP="00455632">
            <w:pPr>
              <w:ind w:left="-58" w:right="-107"/>
              <w:jc w:val="center"/>
              <w:rPr>
                <w:sz w:val="18"/>
                <w:szCs w:val="18"/>
              </w:rPr>
            </w:pPr>
            <w:r w:rsidRPr="00A757C6">
              <w:rPr>
                <w:sz w:val="18"/>
                <w:szCs w:val="18"/>
              </w:rPr>
              <w:t>100%</w:t>
            </w:r>
          </w:p>
        </w:tc>
        <w:tc>
          <w:tcPr>
            <w:tcW w:w="231" w:type="pct"/>
            <w:shd w:val="clear" w:color="auto" w:fill="B4C6E7" w:themeFill="accent1" w:themeFillTint="66"/>
            <w:vAlign w:val="center"/>
          </w:tcPr>
          <w:p w14:paraId="69265BA8" w14:textId="77777777" w:rsidR="00455632" w:rsidRPr="00A757C6" w:rsidRDefault="00455632" w:rsidP="00455632">
            <w:pPr>
              <w:ind w:left="-58" w:right="-107"/>
              <w:jc w:val="center"/>
              <w:rPr>
                <w:sz w:val="18"/>
                <w:szCs w:val="18"/>
              </w:rPr>
            </w:pPr>
          </w:p>
        </w:tc>
        <w:tc>
          <w:tcPr>
            <w:tcW w:w="324" w:type="pct"/>
            <w:shd w:val="clear" w:color="auto" w:fill="B4C6E7" w:themeFill="accent1" w:themeFillTint="66"/>
            <w:vAlign w:val="center"/>
          </w:tcPr>
          <w:p w14:paraId="7F971F3C" w14:textId="0173060C" w:rsidR="00455632" w:rsidRPr="00A757C6" w:rsidRDefault="00247671" w:rsidP="00455632">
            <w:pPr>
              <w:ind w:left="-58" w:right="-107"/>
              <w:jc w:val="center"/>
              <w:rPr>
                <w:sz w:val="18"/>
                <w:szCs w:val="18"/>
              </w:rPr>
            </w:pPr>
            <w:r>
              <w:rPr>
                <w:sz w:val="18"/>
                <w:szCs w:val="18"/>
              </w:rPr>
              <w:t>4</w:t>
            </w:r>
            <w:r w:rsidR="00AC0BCA" w:rsidRPr="00A757C6">
              <w:rPr>
                <w:sz w:val="18"/>
                <w:szCs w:val="18"/>
              </w:rPr>
              <w:t>6.426.890</w:t>
            </w:r>
          </w:p>
        </w:tc>
        <w:tc>
          <w:tcPr>
            <w:tcW w:w="365" w:type="pct"/>
            <w:shd w:val="clear" w:color="auto" w:fill="B4C6E7" w:themeFill="accent1" w:themeFillTint="66"/>
            <w:vAlign w:val="center"/>
          </w:tcPr>
          <w:p w14:paraId="63962D84" w14:textId="3026E547" w:rsidR="00455632" w:rsidRPr="00A757C6" w:rsidRDefault="00455632" w:rsidP="00455632">
            <w:pPr>
              <w:ind w:left="-58" w:right="-107"/>
              <w:jc w:val="center"/>
              <w:rPr>
                <w:sz w:val="18"/>
                <w:szCs w:val="18"/>
              </w:rPr>
            </w:pPr>
            <w:r w:rsidRPr="00A757C6">
              <w:rPr>
                <w:sz w:val="18"/>
                <w:szCs w:val="18"/>
              </w:rPr>
              <w:t>0</w:t>
            </w:r>
          </w:p>
        </w:tc>
        <w:tc>
          <w:tcPr>
            <w:tcW w:w="285" w:type="pct"/>
            <w:shd w:val="clear" w:color="auto" w:fill="B4C6E7" w:themeFill="accent1" w:themeFillTint="66"/>
            <w:vAlign w:val="center"/>
          </w:tcPr>
          <w:p w14:paraId="135D1060" w14:textId="5F36935B" w:rsidR="00455632" w:rsidRPr="00A757C6" w:rsidRDefault="00455632" w:rsidP="00455632">
            <w:pPr>
              <w:ind w:left="-58" w:right="-107"/>
              <w:jc w:val="center"/>
              <w:rPr>
                <w:sz w:val="18"/>
                <w:szCs w:val="18"/>
              </w:rPr>
            </w:pPr>
            <w:r w:rsidRPr="00A757C6">
              <w:rPr>
                <w:sz w:val="18"/>
                <w:szCs w:val="18"/>
              </w:rPr>
              <w:t>-</w:t>
            </w:r>
          </w:p>
        </w:tc>
        <w:tc>
          <w:tcPr>
            <w:tcW w:w="253" w:type="pct"/>
            <w:shd w:val="clear" w:color="auto" w:fill="B4C6E7" w:themeFill="accent1" w:themeFillTint="66"/>
            <w:vAlign w:val="center"/>
          </w:tcPr>
          <w:p w14:paraId="7449EA2B" w14:textId="4BBFFD99" w:rsidR="00455632" w:rsidRPr="00A757C6" w:rsidRDefault="00455632" w:rsidP="00455632">
            <w:pPr>
              <w:ind w:left="-58" w:right="-107"/>
              <w:jc w:val="center"/>
              <w:rPr>
                <w:sz w:val="18"/>
                <w:szCs w:val="18"/>
              </w:rPr>
            </w:pPr>
            <w:r w:rsidRPr="00A757C6">
              <w:rPr>
                <w:sz w:val="18"/>
                <w:szCs w:val="18"/>
              </w:rPr>
              <w:t>-</w:t>
            </w:r>
          </w:p>
        </w:tc>
        <w:tc>
          <w:tcPr>
            <w:tcW w:w="348" w:type="pct"/>
            <w:shd w:val="clear" w:color="auto" w:fill="B4C6E7" w:themeFill="accent1" w:themeFillTint="66"/>
            <w:vAlign w:val="center"/>
          </w:tcPr>
          <w:p w14:paraId="52A975C5" w14:textId="1F70B3DF" w:rsidR="00455632" w:rsidRPr="00A757C6" w:rsidRDefault="00455632" w:rsidP="00455632">
            <w:pPr>
              <w:ind w:left="-58" w:right="-107"/>
              <w:jc w:val="center"/>
              <w:rPr>
                <w:sz w:val="18"/>
                <w:szCs w:val="18"/>
              </w:rPr>
            </w:pPr>
            <w:r w:rsidRPr="00A757C6">
              <w:rPr>
                <w:sz w:val="18"/>
                <w:szCs w:val="18"/>
              </w:rPr>
              <w:t>-</w:t>
            </w:r>
          </w:p>
        </w:tc>
      </w:tr>
      <w:tr w:rsidR="00455632" w:rsidRPr="00BE7D01" w14:paraId="0EBA640F" w14:textId="77777777" w:rsidTr="00455632">
        <w:trPr>
          <w:jc w:val="center"/>
        </w:trPr>
        <w:tc>
          <w:tcPr>
            <w:tcW w:w="189" w:type="pct"/>
            <w:shd w:val="clear" w:color="auto" w:fill="auto"/>
            <w:vAlign w:val="center"/>
          </w:tcPr>
          <w:p w14:paraId="42468F05" w14:textId="77777777" w:rsidR="00455632" w:rsidRPr="00BE7D01" w:rsidRDefault="00455632" w:rsidP="00455632">
            <w:pPr>
              <w:ind w:left="-58" w:right="-107"/>
              <w:jc w:val="center"/>
              <w:rPr>
                <w:sz w:val="18"/>
                <w:szCs w:val="18"/>
              </w:rPr>
            </w:pPr>
            <w:r w:rsidRPr="00BE7D01">
              <w:rPr>
                <w:sz w:val="18"/>
                <w:szCs w:val="18"/>
              </w:rPr>
              <w:t>Σύνολο</w:t>
            </w:r>
          </w:p>
        </w:tc>
        <w:tc>
          <w:tcPr>
            <w:tcW w:w="253" w:type="pct"/>
            <w:shd w:val="clear" w:color="auto" w:fill="auto"/>
            <w:vAlign w:val="center"/>
          </w:tcPr>
          <w:p w14:paraId="27E98F5B" w14:textId="77777777" w:rsidR="00455632" w:rsidRPr="00BE7D01" w:rsidRDefault="00455632" w:rsidP="00455632">
            <w:pPr>
              <w:ind w:left="-58" w:right="-107"/>
              <w:jc w:val="center"/>
              <w:rPr>
                <w:sz w:val="18"/>
                <w:szCs w:val="18"/>
              </w:rPr>
            </w:pPr>
            <w:r w:rsidRPr="00BE7D01">
              <w:rPr>
                <w:sz w:val="18"/>
                <w:szCs w:val="18"/>
              </w:rPr>
              <w:t>ΕΤΠΑ</w:t>
            </w:r>
          </w:p>
        </w:tc>
        <w:tc>
          <w:tcPr>
            <w:tcW w:w="348" w:type="pct"/>
            <w:shd w:val="clear" w:color="auto" w:fill="auto"/>
            <w:vAlign w:val="center"/>
          </w:tcPr>
          <w:p w14:paraId="462D560C" w14:textId="77777777" w:rsidR="00455632" w:rsidRPr="00BE7D01" w:rsidRDefault="00455632" w:rsidP="00455632">
            <w:pPr>
              <w:ind w:left="-58" w:right="-107"/>
              <w:jc w:val="center"/>
              <w:rPr>
                <w:sz w:val="18"/>
                <w:szCs w:val="18"/>
              </w:rPr>
            </w:pPr>
            <w:r w:rsidRPr="00BE7D01">
              <w:rPr>
                <w:sz w:val="18"/>
                <w:szCs w:val="18"/>
              </w:rPr>
              <w:t>Περισσότερο αναπτυγμένες περιφέρειες</w:t>
            </w:r>
          </w:p>
        </w:tc>
        <w:tc>
          <w:tcPr>
            <w:tcW w:w="380" w:type="pct"/>
            <w:shd w:val="clear" w:color="auto" w:fill="auto"/>
            <w:vAlign w:val="center"/>
          </w:tcPr>
          <w:p w14:paraId="544AE8D8" w14:textId="77777777" w:rsidR="00455632" w:rsidRPr="00BE7D01" w:rsidRDefault="00455632" w:rsidP="00455632">
            <w:pPr>
              <w:ind w:left="-58" w:right="-107"/>
              <w:jc w:val="center"/>
              <w:rPr>
                <w:sz w:val="18"/>
                <w:szCs w:val="18"/>
              </w:rPr>
            </w:pPr>
            <w:r w:rsidRPr="00BE7D01">
              <w:rPr>
                <w:sz w:val="18"/>
                <w:szCs w:val="18"/>
              </w:rPr>
              <w:t>Επιλέξιμο δημόσιο κόστος</w:t>
            </w:r>
          </w:p>
        </w:tc>
        <w:tc>
          <w:tcPr>
            <w:tcW w:w="380" w:type="pct"/>
            <w:shd w:val="clear" w:color="auto" w:fill="auto"/>
            <w:vAlign w:val="center"/>
          </w:tcPr>
          <w:p w14:paraId="58D3822E" w14:textId="77777777" w:rsidR="00455632" w:rsidRPr="00A757C6" w:rsidRDefault="00455632" w:rsidP="00455632">
            <w:pPr>
              <w:ind w:left="-58" w:right="-107"/>
              <w:jc w:val="center"/>
              <w:rPr>
                <w:sz w:val="18"/>
                <w:szCs w:val="18"/>
              </w:rPr>
            </w:pPr>
            <w:r w:rsidRPr="00A757C6">
              <w:rPr>
                <w:sz w:val="18"/>
                <w:szCs w:val="18"/>
              </w:rPr>
              <w:t>299.898.560</w:t>
            </w:r>
          </w:p>
        </w:tc>
        <w:tc>
          <w:tcPr>
            <w:tcW w:w="348" w:type="pct"/>
            <w:shd w:val="clear" w:color="auto" w:fill="auto"/>
            <w:vAlign w:val="center"/>
          </w:tcPr>
          <w:p w14:paraId="45360523" w14:textId="286E069E" w:rsidR="00455632" w:rsidRPr="00A757C6" w:rsidRDefault="00455632" w:rsidP="00455632">
            <w:pPr>
              <w:ind w:left="-58" w:right="-107"/>
              <w:jc w:val="center"/>
              <w:rPr>
                <w:sz w:val="18"/>
                <w:szCs w:val="18"/>
              </w:rPr>
            </w:pPr>
            <w:r w:rsidRPr="00A757C6">
              <w:rPr>
                <w:sz w:val="18"/>
                <w:szCs w:val="18"/>
              </w:rPr>
              <w:t>52.923.27</w:t>
            </w:r>
            <w:r w:rsidRPr="00A757C6">
              <w:rPr>
                <w:sz w:val="18"/>
                <w:szCs w:val="18"/>
                <w:lang w:val="en-US"/>
              </w:rPr>
              <w:t>7</w:t>
            </w:r>
          </w:p>
        </w:tc>
        <w:tc>
          <w:tcPr>
            <w:tcW w:w="317" w:type="pct"/>
            <w:shd w:val="clear" w:color="auto" w:fill="auto"/>
            <w:vAlign w:val="center"/>
          </w:tcPr>
          <w:p w14:paraId="446FF52B" w14:textId="2000AFB2" w:rsidR="00455632" w:rsidRPr="00A757C6" w:rsidRDefault="00455632" w:rsidP="00455632">
            <w:pPr>
              <w:ind w:left="-58" w:right="-107"/>
              <w:jc w:val="center"/>
              <w:rPr>
                <w:sz w:val="18"/>
                <w:szCs w:val="18"/>
              </w:rPr>
            </w:pPr>
            <w:r w:rsidRPr="00A757C6">
              <w:rPr>
                <w:sz w:val="18"/>
                <w:szCs w:val="18"/>
              </w:rPr>
              <w:t>52.923.27</w:t>
            </w:r>
            <w:r w:rsidRPr="00A757C6">
              <w:rPr>
                <w:sz w:val="18"/>
                <w:szCs w:val="18"/>
                <w:lang w:val="en-US"/>
              </w:rPr>
              <w:t>7</w:t>
            </w:r>
          </w:p>
        </w:tc>
        <w:tc>
          <w:tcPr>
            <w:tcW w:w="335" w:type="pct"/>
            <w:shd w:val="clear" w:color="auto" w:fill="auto"/>
            <w:vAlign w:val="center"/>
          </w:tcPr>
          <w:p w14:paraId="161D4A37" w14:textId="77777777" w:rsidR="00455632" w:rsidRPr="00A757C6" w:rsidRDefault="00455632" w:rsidP="00455632">
            <w:pPr>
              <w:ind w:left="-58" w:right="-107"/>
              <w:jc w:val="center"/>
              <w:rPr>
                <w:sz w:val="18"/>
                <w:szCs w:val="18"/>
              </w:rPr>
            </w:pPr>
            <w:r w:rsidRPr="00A757C6">
              <w:rPr>
                <w:sz w:val="18"/>
                <w:szCs w:val="18"/>
              </w:rPr>
              <w:t>0</w:t>
            </w:r>
          </w:p>
        </w:tc>
        <w:tc>
          <w:tcPr>
            <w:tcW w:w="329" w:type="pct"/>
            <w:shd w:val="clear" w:color="auto" w:fill="auto"/>
            <w:vAlign w:val="center"/>
          </w:tcPr>
          <w:p w14:paraId="7CB4E06A" w14:textId="55610067" w:rsidR="00455632" w:rsidRPr="00A757C6" w:rsidRDefault="00455632" w:rsidP="00455632">
            <w:pPr>
              <w:ind w:left="-58" w:right="-107"/>
              <w:jc w:val="center"/>
              <w:rPr>
                <w:sz w:val="18"/>
                <w:szCs w:val="18"/>
              </w:rPr>
            </w:pPr>
            <w:r w:rsidRPr="00A757C6">
              <w:rPr>
                <w:sz w:val="18"/>
                <w:szCs w:val="18"/>
              </w:rPr>
              <w:t>352.821.83</w:t>
            </w:r>
            <w:r w:rsidRPr="00A757C6">
              <w:rPr>
                <w:sz w:val="18"/>
                <w:szCs w:val="18"/>
                <w:lang w:val="en-US"/>
              </w:rPr>
              <w:t>7</w:t>
            </w:r>
          </w:p>
        </w:tc>
        <w:tc>
          <w:tcPr>
            <w:tcW w:w="315" w:type="pct"/>
            <w:shd w:val="clear" w:color="auto" w:fill="auto"/>
            <w:vAlign w:val="center"/>
          </w:tcPr>
          <w:p w14:paraId="42124ACD" w14:textId="77777777" w:rsidR="00455632" w:rsidRPr="00A757C6" w:rsidRDefault="00455632" w:rsidP="00455632">
            <w:pPr>
              <w:ind w:left="-58" w:right="-107"/>
              <w:jc w:val="center"/>
              <w:rPr>
                <w:sz w:val="18"/>
                <w:szCs w:val="18"/>
              </w:rPr>
            </w:pPr>
            <w:r w:rsidRPr="00A757C6">
              <w:rPr>
                <w:sz w:val="18"/>
                <w:szCs w:val="18"/>
              </w:rPr>
              <w:t>85%</w:t>
            </w:r>
          </w:p>
        </w:tc>
        <w:tc>
          <w:tcPr>
            <w:tcW w:w="231" w:type="pct"/>
            <w:shd w:val="clear" w:color="auto" w:fill="auto"/>
            <w:vAlign w:val="center"/>
          </w:tcPr>
          <w:p w14:paraId="52CC83E5" w14:textId="77777777" w:rsidR="00455632" w:rsidRPr="00A757C6" w:rsidRDefault="00455632" w:rsidP="00455632">
            <w:pPr>
              <w:ind w:left="-58" w:right="-107"/>
              <w:jc w:val="center"/>
              <w:rPr>
                <w:sz w:val="18"/>
                <w:szCs w:val="18"/>
              </w:rPr>
            </w:pPr>
          </w:p>
        </w:tc>
        <w:tc>
          <w:tcPr>
            <w:tcW w:w="324" w:type="pct"/>
            <w:vAlign w:val="center"/>
          </w:tcPr>
          <w:p w14:paraId="0AECD7D7" w14:textId="77777777" w:rsidR="00455632" w:rsidRPr="00A757C6" w:rsidRDefault="00455632" w:rsidP="00455632">
            <w:pPr>
              <w:ind w:left="-58" w:right="-107"/>
              <w:jc w:val="center"/>
              <w:rPr>
                <w:sz w:val="18"/>
                <w:szCs w:val="18"/>
              </w:rPr>
            </w:pPr>
            <w:r w:rsidRPr="00A757C6">
              <w:rPr>
                <w:sz w:val="18"/>
                <w:szCs w:val="18"/>
              </w:rPr>
              <w:t>281.904.647</w:t>
            </w:r>
          </w:p>
        </w:tc>
        <w:tc>
          <w:tcPr>
            <w:tcW w:w="365" w:type="pct"/>
            <w:vAlign w:val="center"/>
          </w:tcPr>
          <w:p w14:paraId="3B20F8F2" w14:textId="77777777" w:rsidR="00455632" w:rsidRPr="00A757C6" w:rsidRDefault="00455632" w:rsidP="00455632">
            <w:pPr>
              <w:ind w:left="-58" w:right="-107"/>
              <w:jc w:val="center"/>
              <w:rPr>
                <w:sz w:val="18"/>
                <w:szCs w:val="18"/>
              </w:rPr>
            </w:pPr>
            <w:r w:rsidRPr="00A757C6">
              <w:rPr>
                <w:sz w:val="18"/>
                <w:szCs w:val="18"/>
              </w:rPr>
              <w:t>49.747.882</w:t>
            </w:r>
          </w:p>
        </w:tc>
        <w:tc>
          <w:tcPr>
            <w:tcW w:w="285" w:type="pct"/>
            <w:vAlign w:val="center"/>
          </w:tcPr>
          <w:p w14:paraId="7AFB2B56" w14:textId="77777777" w:rsidR="00455632" w:rsidRPr="00A757C6" w:rsidRDefault="00455632" w:rsidP="00455632">
            <w:pPr>
              <w:ind w:left="-58" w:right="-107"/>
              <w:jc w:val="center"/>
              <w:rPr>
                <w:sz w:val="18"/>
                <w:szCs w:val="18"/>
              </w:rPr>
            </w:pPr>
            <w:r w:rsidRPr="00A757C6">
              <w:rPr>
                <w:sz w:val="18"/>
                <w:szCs w:val="18"/>
              </w:rPr>
              <w:t>17.993.913</w:t>
            </w:r>
          </w:p>
        </w:tc>
        <w:tc>
          <w:tcPr>
            <w:tcW w:w="253" w:type="pct"/>
            <w:vAlign w:val="center"/>
          </w:tcPr>
          <w:p w14:paraId="10BA70C4" w14:textId="77777777" w:rsidR="00455632" w:rsidRPr="00A757C6" w:rsidRDefault="00455632" w:rsidP="00455632">
            <w:pPr>
              <w:ind w:left="-58" w:right="-107"/>
              <w:jc w:val="center"/>
              <w:rPr>
                <w:sz w:val="18"/>
                <w:szCs w:val="18"/>
              </w:rPr>
            </w:pPr>
            <w:r w:rsidRPr="00A757C6">
              <w:rPr>
                <w:sz w:val="18"/>
                <w:szCs w:val="18"/>
              </w:rPr>
              <w:t>3.175.396</w:t>
            </w:r>
          </w:p>
        </w:tc>
        <w:tc>
          <w:tcPr>
            <w:tcW w:w="348" w:type="pct"/>
            <w:vAlign w:val="center"/>
          </w:tcPr>
          <w:p w14:paraId="5B84BFAE" w14:textId="77777777" w:rsidR="00455632" w:rsidRPr="00A757C6" w:rsidRDefault="00455632" w:rsidP="00455632">
            <w:pPr>
              <w:ind w:left="-58" w:right="-107"/>
              <w:jc w:val="center"/>
              <w:rPr>
                <w:sz w:val="18"/>
                <w:szCs w:val="18"/>
              </w:rPr>
            </w:pPr>
            <w:r w:rsidRPr="00A757C6">
              <w:rPr>
                <w:sz w:val="18"/>
                <w:szCs w:val="18"/>
              </w:rPr>
              <w:t>6,00%</w:t>
            </w:r>
          </w:p>
        </w:tc>
      </w:tr>
      <w:tr w:rsidR="00455632" w:rsidRPr="00BE7D01" w14:paraId="36B2F296" w14:textId="77777777" w:rsidTr="00455632">
        <w:trPr>
          <w:trHeight w:val="635"/>
          <w:jc w:val="center"/>
        </w:trPr>
        <w:tc>
          <w:tcPr>
            <w:tcW w:w="189" w:type="pct"/>
            <w:shd w:val="clear" w:color="auto" w:fill="auto"/>
            <w:vAlign w:val="center"/>
          </w:tcPr>
          <w:p w14:paraId="1F9D51DE" w14:textId="77777777" w:rsidR="00455632" w:rsidRPr="00BE7D01" w:rsidRDefault="00455632" w:rsidP="00455632">
            <w:pPr>
              <w:ind w:left="-58" w:right="-107"/>
              <w:jc w:val="center"/>
              <w:rPr>
                <w:sz w:val="18"/>
                <w:szCs w:val="18"/>
              </w:rPr>
            </w:pPr>
            <w:r w:rsidRPr="00BE7D01">
              <w:rPr>
                <w:sz w:val="18"/>
                <w:szCs w:val="18"/>
              </w:rPr>
              <w:t>Σύνολο</w:t>
            </w:r>
          </w:p>
        </w:tc>
        <w:tc>
          <w:tcPr>
            <w:tcW w:w="253" w:type="pct"/>
            <w:shd w:val="clear" w:color="auto" w:fill="auto"/>
            <w:vAlign w:val="center"/>
          </w:tcPr>
          <w:p w14:paraId="715A70E3" w14:textId="77777777" w:rsidR="00455632" w:rsidRPr="00BE7D01" w:rsidRDefault="00455632" w:rsidP="00455632">
            <w:pPr>
              <w:ind w:left="-58" w:right="-107"/>
              <w:jc w:val="center"/>
              <w:rPr>
                <w:sz w:val="18"/>
                <w:szCs w:val="18"/>
              </w:rPr>
            </w:pPr>
            <w:r w:rsidRPr="00BE7D01">
              <w:rPr>
                <w:sz w:val="18"/>
                <w:szCs w:val="18"/>
              </w:rPr>
              <w:t>Ταμείο Συνοχής</w:t>
            </w:r>
          </w:p>
        </w:tc>
        <w:tc>
          <w:tcPr>
            <w:tcW w:w="348" w:type="pct"/>
            <w:shd w:val="clear" w:color="auto" w:fill="auto"/>
            <w:vAlign w:val="center"/>
          </w:tcPr>
          <w:p w14:paraId="35A999FE" w14:textId="33D6FD98" w:rsidR="00455632" w:rsidRPr="00BE7D01" w:rsidRDefault="00455632" w:rsidP="00455632">
            <w:pPr>
              <w:ind w:left="-58" w:right="-107"/>
              <w:jc w:val="center"/>
              <w:rPr>
                <w:sz w:val="18"/>
                <w:szCs w:val="18"/>
              </w:rPr>
            </w:pPr>
            <w:r w:rsidRPr="00BE7D01">
              <w:rPr>
                <w:sz w:val="18"/>
                <w:szCs w:val="18"/>
              </w:rPr>
              <w:t>Δεν εφαρμόζεται</w:t>
            </w:r>
          </w:p>
        </w:tc>
        <w:tc>
          <w:tcPr>
            <w:tcW w:w="380" w:type="pct"/>
            <w:shd w:val="clear" w:color="auto" w:fill="auto"/>
            <w:vAlign w:val="center"/>
          </w:tcPr>
          <w:p w14:paraId="468583E8" w14:textId="77777777" w:rsidR="00455632" w:rsidRPr="00BE7D01" w:rsidRDefault="00455632" w:rsidP="00455632">
            <w:pPr>
              <w:ind w:left="-58" w:right="-107"/>
              <w:jc w:val="center"/>
              <w:rPr>
                <w:sz w:val="18"/>
                <w:szCs w:val="18"/>
              </w:rPr>
            </w:pPr>
            <w:r w:rsidRPr="00BE7D01">
              <w:rPr>
                <w:sz w:val="18"/>
                <w:szCs w:val="18"/>
              </w:rPr>
              <w:t>Επιλέξιμο δημόσιο κόστος</w:t>
            </w:r>
          </w:p>
        </w:tc>
        <w:tc>
          <w:tcPr>
            <w:tcW w:w="380" w:type="pct"/>
            <w:shd w:val="clear" w:color="auto" w:fill="auto"/>
            <w:vAlign w:val="center"/>
          </w:tcPr>
          <w:p w14:paraId="0B2244EF" w14:textId="055946DD" w:rsidR="00455632" w:rsidRPr="00A757C6" w:rsidRDefault="00455632" w:rsidP="00455632">
            <w:pPr>
              <w:ind w:left="-58" w:right="-107"/>
              <w:jc w:val="center"/>
              <w:rPr>
                <w:sz w:val="18"/>
                <w:szCs w:val="18"/>
              </w:rPr>
            </w:pPr>
            <w:r w:rsidRPr="00A757C6">
              <w:rPr>
                <w:sz w:val="18"/>
                <w:szCs w:val="18"/>
              </w:rPr>
              <w:t xml:space="preserve">258.856.192 </w:t>
            </w:r>
          </w:p>
        </w:tc>
        <w:tc>
          <w:tcPr>
            <w:tcW w:w="348" w:type="pct"/>
            <w:shd w:val="clear" w:color="auto" w:fill="auto"/>
            <w:vAlign w:val="center"/>
          </w:tcPr>
          <w:p w14:paraId="3CBB3CA5" w14:textId="4D003EC9" w:rsidR="00455632" w:rsidRPr="00A757C6" w:rsidRDefault="00455632" w:rsidP="00455632">
            <w:pPr>
              <w:ind w:left="-58" w:right="-107"/>
              <w:jc w:val="center"/>
              <w:rPr>
                <w:sz w:val="18"/>
                <w:szCs w:val="18"/>
              </w:rPr>
            </w:pPr>
            <w:r w:rsidRPr="00A757C6">
              <w:rPr>
                <w:sz w:val="18"/>
                <w:szCs w:val="18"/>
              </w:rPr>
              <w:t xml:space="preserve">45.680.505 </w:t>
            </w:r>
          </w:p>
        </w:tc>
        <w:tc>
          <w:tcPr>
            <w:tcW w:w="317" w:type="pct"/>
            <w:shd w:val="clear" w:color="auto" w:fill="auto"/>
            <w:vAlign w:val="center"/>
          </w:tcPr>
          <w:p w14:paraId="76126C24" w14:textId="1D758F32" w:rsidR="00455632" w:rsidRPr="00A757C6" w:rsidRDefault="00455632" w:rsidP="00455632">
            <w:pPr>
              <w:ind w:left="-58" w:right="-107"/>
              <w:jc w:val="center"/>
              <w:rPr>
                <w:sz w:val="18"/>
                <w:szCs w:val="18"/>
              </w:rPr>
            </w:pPr>
            <w:r w:rsidRPr="00A757C6">
              <w:rPr>
                <w:sz w:val="18"/>
                <w:szCs w:val="18"/>
              </w:rPr>
              <w:t xml:space="preserve">45.680.505 </w:t>
            </w:r>
          </w:p>
        </w:tc>
        <w:tc>
          <w:tcPr>
            <w:tcW w:w="335" w:type="pct"/>
            <w:shd w:val="clear" w:color="auto" w:fill="auto"/>
            <w:vAlign w:val="center"/>
          </w:tcPr>
          <w:p w14:paraId="3BCB97FD" w14:textId="77777777" w:rsidR="00455632" w:rsidRPr="00A757C6" w:rsidRDefault="00455632" w:rsidP="00455632">
            <w:pPr>
              <w:ind w:left="-58" w:right="-107"/>
              <w:jc w:val="center"/>
              <w:rPr>
                <w:sz w:val="18"/>
                <w:szCs w:val="18"/>
              </w:rPr>
            </w:pPr>
            <w:r w:rsidRPr="00A757C6">
              <w:rPr>
                <w:sz w:val="18"/>
                <w:szCs w:val="18"/>
              </w:rPr>
              <w:t>0</w:t>
            </w:r>
          </w:p>
        </w:tc>
        <w:tc>
          <w:tcPr>
            <w:tcW w:w="329" w:type="pct"/>
            <w:shd w:val="clear" w:color="auto" w:fill="auto"/>
            <w:vAlign w:val="center"/>
          </w:tcPr>
          <w:p w14:paraId="0C92A8F1" w14:textId="42033367" w:rsidR="00455632" w:rsidRPr="00A757C6" w:rsidRDefault="00455632" w:rsidP="00455632">
            <w:pPr>
              <w:keepNext/>
              <w:ind w:left="-58" w:right="-107"/>
              <w:jc w:val="center"/>
              <w:rPr>
                <w:sz w:val="18"/>
                <w:szCs w:val="18"/>
              </w:rPr>
            </w:pPr>
            <w:r w:rsidRPr="00A757C6">
              <w:rPr>
                <w:sz w:val="18"/>
                <w:szCs w:val="18"/>
              </w:rPr>
              <w:t xml:space="preserve">304.536.697 </w:t>
            </w:r>
          </w:p>
        </w:tc>
        <w:tc>
          <w:tcPr>
            <w:tcW w:w="315" w:type="pct"/>
            <w:shd w:val="clear" w:color="auto" w:fill="auto"/>
            <w:vAlign w:val="center"/>
          </w:tcPr>
          <w:p w14:paraId="7167EBD5" w14:textId="77777777" w:rsidR="00455632" w:rsidRPr="00A757C6" w:rsidRDefault="00455632" w:rsidP="00455632">
            <w:pPr>
              <w:ind w:left="-58" w:right="-107"/>
              <w:jc w:val="center"/>
              <w:rPr>
                <w:sz w:val="18"/>
                <w:szCs w:val="18"/>
              </w:rPr>
            </w:pPr>
            <w:r w:rsidRPr="00A757C6">
              <w:rPr>
                <w:sz w:val="18"/>
                <w:szCs w:val="18"/>
                <w:lang w:val="en-GB"/>
              </w:rPr>
              <w:t>8</w:t>
            </w:r>
            <w:r w:rsidRPr="00A757C6">
              <w:rPr>
                <w:sz w:val="18"/>
                <w:szCs w:val="18"/>
              </w:rPr>
              <w:t>5%</w:t>
            </w:r>
          </w:p>
        </w:tc>
        <w:tc>
          <w:tcPr>
            <w:tcW w:w="231" w:type="pct"/>
            <w:shd w:val="clear" w:color="auto" w:fill="auto"/>
            <w:vAlign w:val="center"/>
          </w:tcPr>
          <w:p w14:paraId="3ACF32C1" w14:textId="77777777" w:rsidR="00455632" w:rsidRPr="00A757C6" w:rsidRDefault="00455632" w:rsidP="00455632">
            <w:pPr>
              <w:ind w:left="-58" w:right="-107"/>
              <w:jc w:val="center"/>
              <w:rPr>
                <w:sz w:val="18"/>
                <w:szCs w:val="18"/>
              </w:rPr>
            </w:pPr>
          </w:p>
        </w:tc>
        <w:tc>
          <w:tcPr>
            <w:tcW w:w="324" w:type="pct"/>
            <w:vAlign w:val="center"/>
          </w:tcPr>
          <w:p w14:paraId="39DAF101" w14:textId="0FD7BFC7" w:rsidR="00455632" w:rsidRPr="00A757C6" w:rsidRDefault="00455632" w:rsidP="00455632">
            <w:pPr>
              <w:keepNext/>
              <w:ind w:left="-58" w:right="-107"/>
              <w:jc w:val="center"/>
              <w:rPr>
                <w:sz w:val="18"/>
                <w:szCs w:val="18"/>
              </w:rPr>
            </w:pPr>
            <w:r w:rsidRPr="00A757C6">
              <w:rPr>
                <w:sz w:val="18"/>
                <w:szCs w:val="18"/>
              </w:rPr>
              <w:t xml:space="preserve">243.324.821 </w:t>
            </w:r>
          </w:p>
        </w:tc>
        <w:tc>
          <w:tcPr>
            <w:tcW w:w="365" w:type="pct"/>
            <w:vAlign w:val="center"/>
          </w:tcPr>
          <w:p w14:paraId="1F5C7381" w14:textId="62E4E219" w:rsidR="00455632" w:rsidRPr="00A757C6" w:rsidRDefault="00455632" w:rsidP="00455632">
            <w:pPr>
              <w:ind w:left="-58" w:right="-107"/>
              <w:jc w:val="center"/>
              <w:rPr>
                <w:sz w:val="18"/>
                <w:szCs w:val="18"/>
              </w:rPr>
            </w:pPr>
            <w:r w:rsidRPr="00A757C6">
              <w:rPr>
                <w:color w:val="000000"/>
                <w:sz w:val="18"/>
                <w:szCs w:val="18"/>
              </w:rPr>
              <w:t xml:space="preserve">42.939.675 </w:t>
            </w:r>
          </w:p>
        </w:tc>
        <w:tc>
          <w:tcPr>
            <w:tcW w:w="285" w:type="pct"/>
            <w:vAlign w:val="center"/>
          </w:tcPr>
          <w:p w14:paraId="38C7E1EC" w14:textId="01C2CAC1" w:rsidR="00455632" w:rsidRPr="00A757C6" w:rsidRDefault="00455632" w:rsidP="00455632">
            <w:pPr>
              <w:ind w:left="-58" w:right="-107"/>
              <w:jc w:val="center"/>
              <w:rPr>
                <w:sz w:val="18"/>
                <w:szCs w:val="18"/>
              </w:rPr>
            </w:pPr>
            <w:r w:rsidRPr="00A757C6">
              <w:rPr>
                <w:sz w:val="18"/>
                <w:szCs w:val="18"/>
              </w:rPr>
              <w:t xml:space="preserve">15.531.371 </w:t>
            </w:r>
          </w:p>
        </w:tc>
        <w:tc>
          <w:tcPr>
            <w:tcW w:w="253" w:type="pct"/>
            <w:vAlign w:val="center"/>
          </w:tcPr>
          <w:p w14:paraId="6732EE34" w14:textId="28E8F048" w:rsidR="00455632" w:rsidRPr="00A757C6" w:rsidRDefault="00455632" w:rsidP="00455632">
            <w:pPr>
              <w:ind w:left="-58" w:right="-107"/>
              <w:jc w:val="center"/>
              <w:rPr>
                <w:sz w:val="18"/>
                <w:szCs w:val="18"/>
              </w:rPr>
            </w:pPr>
            <w:r w:rsidRPr="00A757C6">
              <w:rPr>
                <w:color w:val="000000"/>
                <w:sz w:val="18"/>
                <w:szCs w:val="18"/>
              </w:rPr>
              <w:t xml:space="preserve">2.740.830 </w:t>
            </w:r>
          </w:p>
        </w:tc>
        <w:tc>
          <w:tcPr>
            <w:tcW w:w="348" w:type="pct"/>
            <w:vAlign w:val="center"/>
          </w:tcPr>
          <w:p w14:paraId="27E92812" w14:textId="77777777" w:rsidR="00455632" w:rsidRPr="00A757C6" w:rsidRDefault="00455632" w:rsidP="00455632">
            <w:pPr>
              <w:ind w:left="-58" w:right="-107"/>
              <w:jc w:val="center"/>
              <w:rPr>
                <w:sz w:val="18"/>
                <w:szCs w:val="18"/>
              </w:rPr>
            </w:pPr>
            <w:r w:rsidRPr="00A757C6">
              <w:rPr>
                <w:sz w:val="18"/>
                <w:szCs w:val="18"/>
              </w:rPr>
              <w:t>6,00%</w:t>
            </w:r>
          </w:p>
        </w:tc>
      </w:tr>
      <w:tr w:rsidR="00455632" w:rsidRPr="00BE7D01" w14:paraId="4DCF40BD" w14:textId="77777777" w:rsidTr="002D375A">
        <w:trPr>
          <w:trHeight w:val="559"/>
          <w:jc w:val="center"/>
        </w:trPr>
        <w:tc>
          <w:tcPr>
            <w:tcW w:w="189" w:type="pct"/>
            <w:shd w:val="clear" w:color="auto" w:fill="B4C6E7" w:themeFill="accent1" w:themeFillTint="66"/>
            <w:vAlign w:val="center"/>
          </w:tcPr>
          <w:p w14:paraId="0C5F7F8C" w14:textId="58F2D9BD" w:rsidR="00455632" w:rsidRPr="00BE7D01" w:rsidRDefault="00455632" w:rsidP="00455632">
            <w:pPr>
              <w:ind w:left="-58" w:right="-107"/>
              <w:jc w:val="center"/>
              <w:rPr>
                <w:sz w:val="18"/>
                <w:szCs w:val="18"/>
              </w:rPr>
            </w:pPr>
            <w:r>
              <w:rPr>
                <w:sz w:val="18"/>
                <w:szCs w:val="18"/>
              </w:rPr>
              <w:t>Σύνολο</w:t>
            </w:r>
          </w:p>
        </w:tc>
        <w:tc>
          <w:tcPr>
            <w:tcW w:w="253" w:type="pct"/>
            <w:shd w:val="clear" w:color="auto" w:fill="B4C6E7" w:themeFill="accent1" w:themeFillTint="66"/>
            <w:vAlign w:val="center"/>
          </w:tcPr>
          <w:p w14:paraId="46ACE4E4" w14:textId="1E75920D" w:rsidR="00455632" w:rsidRPr="00BE7D01" w:rsidRDefault="00455632" w:rsidP="00455632">
            <w:pPr>
              <w:ind w:left="-58" w:right="-107"/>
              <w:jc w:val="center"/>
              <w:rPr>
                <w:sz w:val="18"/>
                <w:szCs w:val="18"/>
              </w:rPr>
            </w:pPr>
            <w:r w:rsidRPr="00455632">
              <w:rPr>
                <w:sz w:val="18"/>
                <w:szCs w:val="18"/>
              </w:rPr>
              <w:t xml:space="preserve">ΕΤΠΑ </w:t>
            </w:r>
            <w:r w:rsidRPr="00455632">
              <w:rPr>
                <w:sz w:val="18"/>
                <w:szCs w:val="18"/>
                <w:lang w:val="en-US"/>
              </w:rPr>
              <w:t>REACT-EU</w:t>
            </w:r>
          </w:p>
        </w:tc>
        <w:tc>
          <w:tcPr>
            <w:tcW w:w="348" w:type="pct"/>
            <w:shd w:val="clear" w:color="auto" w:fill="B4C6E7" w:themeFill="accent1" w:themeFillTint="66"/>
            <w:vAlign w:val="center"/>
          </w:tcPr>
          <w:p w14:paraId="71D5E028" w14:textId="26AB29DA" w:rsidR="00455632" w:rsidRPr="00BE7D01" w:rsidRDefault="00455632" w:rsidP="00455632">
            <w:pPr>
              <w:ind w:left="-58" w:right="-107"/>
              <w:jc w:val="center"/>
              <w:rPr>
                <w:sz w:val="18"/>
                <w:szCs w:val="18"/>
              </w:rPr>
            </w:pPr>
            <w:r w:rsidRPr="00BE7D01">
              <w:rPr>
                <w:sz w:val="18"/>
                <w:szCs w:val="18"/>
              </w:rPr>
              <w:t>Δεν εφαρμόζεται</w:t>
            </w:r>
          </w:p>
        </w:tc>
        <w:tc>
          <w:tcPr>
            <w:tcW w:w="380" w:type="pct"/>
            <w:shd w:val="clear" w:color="auto" w:fill="B4C6E7" w:themeFill="accent1" w:themeFillTint="66"/>
            <w:vAlign w:val="center"/>
          </w:tcPr>
          <w:p w14:paraId="35055CDD" w14:textId="2F2D7D7A" w:rsidR="00455632" w:rsidRPr="00BE7D01" w:rsidRDefault="00455632" w:rsidP="00455632">
            <w:pPr>
              <w:ind w:left="-58" w:right="-107"/>
              <w:jc w:val="center"/>
              <w:rPr>
                <w:sz w:val="18"/>
                <w:szCs w:val="18"/>
              </w:rPr>
            </w:pPr>
            <w:r w:rsidRPr="00BE7D01">
              <w:rPr>
                <w:sz w:val="18"/>
                <w:szCs w:val="18"/>
              </w:rPr>
              <w:t>Επιλέξιμο δημόσιο κόστος</w:t>
            </w:r>
          </w:p>
        </w:tc>
        <w:tc>
          <w:tcPr>
            <w:tcW w:w="380" w:type="pct"/>
            <w:shd w:val="clear" w:color="auto" w:fill="B4C6E7" w:themeFill="accent1" w:themeFillTint="66"/>
            <w:vAlign w:val="center"/>
          </w:tcPr>
          <w:p w14:paraId="29C8475A" w14:textId="1FBDD445" w:rsidR="00455632" w:rsidRPr="00A757C6" w:rsidRDefault="00247671" w:rsidP="00455632">
            <w:pPr>
              <w:ind w:left="-58" w:right="-107"/>
              <w:jc w:val="center"/>
              <w:rPr>
                <w:sz w:val="18"/>
                <w:szCs w:val="18"/>
              </w:rPr>
            </w:pPr>
            <w:r>
              <w:rPr>
                <w:sz w:val="18"/>
                <w:szCs w:val="18"/>
              </w:rPr>
              <w:t>4</w:t>
            </w:r>
            <w:r w:rsidR="00AC0BCA" w:rsidRPr="00A757C6">
              <w:rPr>
                <w:sz w:val="18"/>
                <w:szCs w:val="18"/>
              </w:rPr>
              <w:t>6.426.890</w:t>
            </w:r>
          </w:p>
        </w:tc>
        <w:tc>
          <w:tcPr>
            <w:tcW w:w="348" w:type="pct"/>
            <w:shd w:val="clear" w:color="auto" w:fill="B4C6E7" w:themeFill="accent1" w:themeFillTint="66"/>
            <w:vAlign w:val="center"/>
          </w:tcPr>
          <w:p w14:paraId="036622F6" w14:textId="4ED62611" w:rsidR="00455632" w:rsidRPr="00A757C6" w:rsidRDefault="00455632" w:rsidP="00455632">
            <w:pPr>
              <w:ind w:left="-58" w:right="-107"/>
              <w:jc w:val="center"/>
              <w:rPr>
                <w:sz w:val="18"/>
                <w:szCs w:val="18"/>
              </w:rPr>
            </w:pPr>
            <w:r w:rsidRPr="00A757C6">
              <w:rPr>
                <w:sz w:val="18"/>
                <w:szCs w:val="18"/>
              </w:rPr>
              <w:t>0</w:t>
            </w:r>
          </w:p>
        </w:tc>
        <w:tc>
          <w:tcPr>
            <w:tcW w:w="317" w:type="pct"/>
            <w:shd w:val="clear" w:color="auto" w:fill="B4C6E7" w:themeFill="accent1" w:themeFillTint="66"/>
            <w:vAlign w:val="center"/>
          </w:tcPr>
          <w:p w14:paraId="0057F3FD" w14:textId="13E144C8" w:rsidR="00455632" w:rsidRPr="00A757C6" w:rsidRDefault="00455632" w:rsidP="00455632">
            <w:pPr>
              <w:ind w:left="-58" w:right="-107"/>
              <w:jc w:val="center"/>
              <w:rPr>
                <w:sz w:val="18"/>
                <w:szCs w:val="18"/>
              </w:rPr>
            </w:pPr>
            <w:r w:rsidRPr="00A757C6">
              <w:rPr>
                <w:sz w:val="18"/>
                <w:szCs w:val="18"/>
              </w:rPr>
              <w:t>0</w:t>
            </w:r>
          </w:p>
        </w:tc>
        <w:tc>
          <w:tcPr>
            <w:tcW w:w="335" w:type="pct"/>
            <w:shd w:val="clear" w:color="auto" w:fill="B4C6E7" w:themeFill="accent1" w:themeFillTint="66"/>
            <w:vAlign w:val="center"/>
          </w:tcPr>
          <w:p w14:paraId="4937E25D" w14:textId="44186F45" w:rsidR="00455632" w:rsidRPr="00A757C6" w:rsidRDefault="00455632" w:rsidP="00455632">
            <w:pPr>
              <w:ind w:left="-58" w:right="-107"/>
              <w:jc w:val="center"/>
              <w:rPr>
                <w:sz w:val="18"/>
                <w:szCs w:val="18"/>
              </w:rPr>
            </w:pPr>
            <w:r w:rsidRPr="00A757C6">
              <w:rPr>
                <w:sz w:val="18"/>
                <w:szCs w:val="18"/>
              </w:rPr>
              <w:t>0</w:t>
            </w:r>
          </w:p>
        </w:tc>
        <w:tc>
          <w:tcPr>
            <w:tcW w:w="329" w:type="pct"/>
            <w:shd w:val="clear" w:color="auto" w:fill="B4C6E7" w:themeFill="accent1" w:themeFillTint="66"/>
            <w:vAlign w:val="center"/>
          </w:tcPr>
          <w:p w14:paraId="7FF3DF20" w14:textId="1E89C9B4" w:rsidR="00455632" w:rsidRPr="00A757C6" w:rsidRDefault="00247671" w:rsidP="00455632">
            <w:pPr>
              <w:keepNext/>
              <w:ind w:left="-58" w:right="-107"/>
              <w:jc w:val="center"/>
              <w:rPr>
                <w:sz w:val="18"/>
                <w:szCs w:val="18"/>
              </w:rPr>
            </w:pPr>
            <w:r>
              <w:rPr>
                <w:sz w:val="18"/>
                <w:szCs w:val="18"/>
              </w:rPr>
              <w:t>4</w:t>
            </w:r>
            <w:r w:rsidR="00AC0BCA" w:rsidRPr="00A757C6">
              <w:rPr>
                <w:sz w:val="18"/>
                <w:szCs w:val="18"/>
              </w:rPr>
              <w:t>6.426.890</w:t>
            </w:r>
          </w:p>
        </w:tc>
        <w:tc>
          <w:tcPr>
            <w:tcW w:w="315" w:type="pct"/>
            <w:shd w:val="clear" w:color="auto" w:fill="B4C6E7" w:themeFill="accent1" w:themeFillTint="66"/>
            <w:vAlign w:val="center"/>
          </w:tcPr>
          <w:p w14:paraId="49C3D8F1" w14:textId="78716FE5" w:rsidR="00455632" w:rsidRPr="00A757C6" w:rsidRDefault="00455632" w:rsidP="00455632">
            <w:pPr>
              <w:ind w:left="-58" w:right="-107"/>
              <w:jc w:val="center"/>
              <w:rPr>
                <w:sz w:val="18"/>
                <w:szCs w:val="18"/>
                <w:lang w:val="en-GB"/>
              </w:rPr>
            </w:pPr>
            <w:r w:rsidRPr="00A757C6">
              <w:rPr>
                <w:sz w:val="18"/>
                <w:szCs w:val="18"/>
              </w:rPr>
              <w:t>100%</w:t>
            </w:r>
          </w:p>
        </w:tc>
        <w:tc>
          <w:tcPr>
            <w:tcW w:w="231" w:type="pct"/>
            <w:shd w:val="clear" w:color="auto" w:fill="B4C6E7" w:themeFill="accent1" w:themeFillTint="66"/>
            <w:vAlign w:val="center"/>
          </w:tcPr>
          <w:p w14:paraId="79667B60" w14:textId="77777777" w:rsidR="00455632" w:rsidRPr="00A757C6" w:rsidRDefault="00455632" w:rsidP="00455632">
            <w:pPr>
              <w:ind w:left="-58" w:right="-107"/>
              <w:jc w:val="center"/>
              <w:rPr>
                <w:sz w:val="18"/>
                <w:szCs w:val="18"/>
              </w:rPr>
            </w:pPr>
          </w:p>
        </w:tc>
        <w:tc>
          <w:tcPr>
            <w:tcW w:w="324" w:type="pct"/>
            <w:shd w:val="clear" w:color="auto" w:fill="B4C6E7" w:themeFill="accent1" w:themeFillTint="66"/>
            <w:vAlign w:val="center"/>
          </w:tcPr>
          <w:p w14:paraId="6B980C4E" w14:textId="0BA70A4B" w:rsidR="00455632" w:rsidRPr="00A757C6" w:rsidRDefault="00247671" w:rsidP="00455632">
            <w:pPr>
              <w:keepNext/>
              <w:ind w:left="-58" w:right="-107"/>
              <w:jc w:val="center"/>
              <w:rPr>
                <w:sz w:val="18"/>
                <w:szCs w:val="18"/>
              </w:rPr>
            </w:pPr>
            <w:r>
              <w:rPr>
                <w:sz w:val="18"/>
                <w:szCs w:val="18"/>
              </w:rPr>
              <w:t>4</w:t>
            </w:r>
            <w:r w:rsidR="00AC0BCA" w:rsidRPr="00A757C6">
              <w:rPr>
                <w:sz w:val="18"/>
                <w:szCs w:val="18"/>
              </w:rPr>
              <w:t>6.426.890</w:t>
            </w:r>
          </w:p>
        </w:tc>
        <w:tc>
          <w:tcPr>
            <w:tcW w:w="365" w:type="pct"/>
            <w:shd w:val="clear" w:color="auto" w:fill="B4C6E7" w:themeFill="accent1" w:themeFillTint="66"/>
            <w:vAlign w:val="center"/>
          </w:tcPr>
          <w:p w14:paraId="431D050C" w14:textId="32DEAF7C" w:rsidR="00455632" w:rsidRPr="00A757C6" w:rsidRDefault="00455632" w:rsidP="00455632">
            <w:pPr>
              <w:ind w:left="-58" w:right="-107"/>
              <w:jc w:val="center"/>
              <w:rPr>
                <w:color w:val="000000"/>
                <w:sz w:val="18"/>
                <w:szCs w:val="18"/>
              </w:rPr>
            </w:pPr>
            <w:r w:rsidRPr="00A757C6">
              <w:rPr>
                <w:sz w:val="18"/>
                <w:szCs w:val="18"/>
              </w:rPr>
              <w:t>0</w:t>
            </w:r>
          </w:p>
        </w:tc>
        <w:tc>
          <w:tcPr>
            <w:tcW w:w="285" w:type="pct"/>
            <w:shd w:val="clear" w:color="auto" w:fill="B4C6E7" w:themeFill="accent1" w:themeFillTint="66"/>
            <w:vAlign w:val="center"/>
          </w:tcPr>
          <w:p w14:paraId="4B5768D0" w14:textId="23FEF54D" w:rsidR="00455632" w:rsidRPr="00A757C6" w:rsidRDefault="00455632" w:rsidP="00455632">
            <w:pPr>
              <w:ind w:left="-58" w:right="-107"/>
              <w:jc w:val="center"/>
              <w:rPr>
                <w:sz w:val="18"/>
                <w:szCs w:val="18"/>
              </w:rPr>
            </w:pPr>
            <w:r w:rsidRPr="00A757C6">
              <w:rPr>
                <w:sz w:val="18"/>
                <w:szCs w:val="18"/>
              </w:rPr>
              <w:t>-</w:t>
            </w:r>
          </w:p>
        </w:tc>
        <w:tc>
          <w:tcPr>
            <w:tcW w:w="253" w:type="pct"/>
            <w:shd w:val="clear" w:color="auto" w:fill="B4C6E7" w:themeFill="accent1" w:themeFillTint="66"/>
            <w:vAlign w:val="center"/>
          </w:tcPr>
          <w:p w14:paraId="735CCA07" w14:textId="071548DE" w:rsidR="00455632" w:rsidRPr="00A757C6" w:rsidRDefault="00455632" w:rsidP="00455632">
            <w:pPr>
              <w:ind w:left="-58" w:right="-107"/>
              <w:jc w:val="center"/>
              <w:rPr>
                <w:color w:val="000000"/>
                <w:sz w:val="18"/>
                <w:szCs w:val="18"/>
              </w:rPr>
            </w:pPr>
            <w:r w:rsidRPr="00A757C6">
              <w:rPr>
                <w:sz w:val="18"/>
                <w:szCs w:val="18"/>
              </w:rPr>
              <w:t>-</w:t>
            </w:r>
          </w:p>
        </w:tc>
        <w:tc>
          <w:tcPr>
            <w:tcW w:w="348" w:type="pct"/>
            <w:shd w:val="clear" w:color="auto" w:fill="B4C6E7" w:themeFill="accent1" w:themeFillTint="66"/>
            <w:vAlign w:val="center"/>
          </w:tcPr>
          <w:p w14:paraId="49BF5FE9" w14:textId="56992179" w:rsidR="00455632" w:rsidRPr="00A757C6" w:rsidRDefault="00455632" w:rsidP="00455632">
            <w:pPr>
              <w:ind w:left="-58" w:right="-107"/>
              <w:jc w:val="center"/>
              <w:rPr>
                <w:sz w:val="18"/>
                <w:szCs w:val="18"/>
              </w:rPr>
            </w:pPr>
            <w:r w:rsidRPr="00A757C6">
              <w:rPr>
                <w:sz w:val="18"/>
                <w:szCs w:val="18"/>
              </w:rPr>
              <w:t>-</w:t>
            </w:r>
          </w:p>
        </w:tc>
      </w:tr>
      <w:tr w:rsidR="00455632" w:rsidRPr="00BE7D01" w14:paraId="2E3D5C49" w14:textId="77777777" w:rsidTr="002D375A">
        <w:trPr>
          <w:trHeight w:val="554"/>
          <w:jc w:val="center"/>
        </w:trPr>
        <w:tc>
          <w:tcPr>
            <w:tcW w:w="189" w:type="pct"/>
            <w:shd w:val="clear" w:color="auto" w:fill="auto"/>
            <w:vAlign w:val="center"/>
          </w:tcPr>
          <w:p w14:paraId="0A11393D" w14:textId="4574348A" w:rsidR="00455632" w:rsidRPr="00BE7D01" w:rsidRDefault="00455632" w:rsidP="00455632">
            <w:pPr>
              <w:ind w:left="-58" w:right="-107"/>
              <w:jc w:val="center"/>
              <w:rPr>
                <w:b/>
                <w:bCs/>
                <w:sz w:val="18"/>
                <w:szCs w:val="18"/>
              </w:rPr>
            </w:pPr>
            <w:r w:rsidRPr="00BE7D01">
              <w:rPr>
                <w:b/>
                <w:bCs/>
                <w:sz w:val="18"/>
                <w:szCs w:val="18"/>
              </w:rPr>
              <w:t xml:space="preserve">Γενικό </w:t>
            </w:r>
            <w:r>
              <w:rPr>
                <w:b/>
                <w:bCs/>
                <w:sz w:val="18"/>
                <w:szCs w:val="18"/>
              </w:rPr>
              <w:t>Σ</w:t>
            </w:r>
            <w:r w:rsidRPr="00BE7D01">
              <w:rPr>
                <w:b/>
                <w:bCs/>
                <w:sz w:val="18"/>
                <w:szCs w:val="18"/>
              </w:rPr>
              <w:t>ύνολο</w:t>
            </w:r>
          </w:p>
        </w:tc>
        <w:tc>
          <w:tcPr>
            <w:tcW w:w="253" w:type="pct"/>
            <w:shd w:val="clear" w:color="auto" w:fill="auto"/>
            <w:vAlign w:val="center"/>
          </w:tcPr>
          <w:p w14:paraId="51CD9D58" w14:textId="77777777" w:rsidR="00455632" w:rsidRPr="00BE7D01" w:rsidRDefault="00455632" w:rsidP="00455632">
            <w:pPr>
              <w:ind w:left="-58" w:right="-107"/>
              <w:jc w:val="center"/>
              <w:rPr>
                <w:b/>
                <w:bCs/>
                <w:sz w:val="18"/>
                <w:szCs w:val="18"/>
              </w:rPr>
            </w:pPr>
          </w:p>
        </w:tc>
        <w:tc>
          <w:tcPr>
            <w:tcW w:w="348" w:type="pct"/>
            <w:shd w:val="clear" w:color="auto" w:fill="auto"/>
            <w:vAlign w:val="center"/>
          </w:tcPr>
          <w:p w14:paraId="581A1E0C" w14:textId="77777777" w:rsidR="00455632" w:rsidRPr="00BE7D01" w:rsidRDefault="00455632" w:rsidP="00455632">
            <w:pPr>
              <w:ind w:left="-58" w:right="-107"/>
              <w:jc w:val="center"/>
              <w:rPr>
                <w:b/>
                <w:bCs/>
                <w:sz w:val="18"/>
                <w:szCs w:val="18"/>
              </w:rPr>
            </w:pPr>
          </w:p>
        </w:tc>
        <w:tc>
          <w:tcPr>
            <w:tcW w:w="380" w:type="pct"/>
            <w:shd w:val="clear" w:color="auto" w:fill="auto"/>
            <w:vAlign w:val="center"/>
          </w:tcPr>
          <w:p w14:paraId="7CFF8D78" w14:textId="6DD39BBB" w:rsidR="00455632" w:rsidRPr="00BE7D01" w:rsidRDefault="00455632" w:rsidP="00455632">
            <w:pPr>
              <w:ind w:left="-58" w:right="-107"/>
              <w:jc w:val="center"/>
              <w:rPr>
                <w:b/>
                <w:bCs/>
                <w:sz w:val="18"/>
                <w:szCs w:val="18"/>
              </w:rPr>
            </w:pPr>
          </w:p>
        </w:tc>
        <w:tc>
          <w:tcPr>
            <w:tcW w:w="380" w:type="pct"/>
            <w:shd w:val="clear" w:color="auto" w:fill="B4C6E7" w:themeFill="accent1" w:themeFillTint="66"/>
            <w:vAlign w:val="center"/>
          </w:tcPr>
          <w:p w14:paraId="72E32FFF" w14:textId="6CCD4E5B" w:rsidR="00455632" w:rsidRPr="00A757C6" w:rsidRDefault="00A757C6" w:rsidP="00455632">
            <w:pPr>
              <w:ind w:left="-58" w:right="-107"/>
              <w:jc w:val="center"/>
              <w:rPr>
                <w:b/>
                <w:bCs/>
                <w:sz w:val="18"/>
                <w:szCs w:val="18"/>
              </w:rPr>
            </w:pPr>
            <w:r w:rsidRPr="00A757C6">
              <w:rPr>
                <w:b/>
                <w:sz w:val="18"/>
                <w:szCs w:val="18"/>
              </w:rPr>
              <w:t>6</w:t>
            </w:r>
            <w:r w:rsidR="00247671">
              <w:rPr>
                <w:b/>
                <w:sz w:val="18"/>
                <w:szCs w:val="18"/>
              </w:rPr>
              <w:t>0</w:t>
            </w:r>
            <w:r w:rsidRPr="00A757C6">
              <w:rPr>
                <w:b/>
                <w:sz w:val="18"/>
                <w:szCs w:val="18"/>
              </w:rPr>
              <w:t>5.181.642</w:t>
            </w:r>
          </w:p>
        </w:tc>
        <w:tc>
          <w:tcPr>
            <w:tcW w:w="348" w:type="pct"/>
            <w:shd w:val="clear" w:color="auto" w:fill="auto"/>
            <w:vAlign w:val="center"/>
          </w:tcPr>
          <w:p w14:paraId="10B55023" w14:textId="1C12D1B2" w:rsidR="00455632" w:rsidRPr="00A757C6" w:rsidRDefault="00455632" w:rsidP="00455632">
            <w:pPr>
              <w:ind w:left="-58" w:right="-107"/>
              <w:jc w:val="center"/>
              <w:rPr>
                <w:b/>
                <w:bCs/>
                <w:sz w:val="18"/>
                <w:szCs w:val="18"/>
              </w:rPr>
            </w:pPr>
            <w:r w:rsidRPr="00A757C6">
              <w:rPr>
                <w:b/>
                <w:bCs/>
                <w:sz w:val="18"/>
                <w:szCs w:val="18"/>
              </w:rPr>
              <w:t xml:space="preserve">98.603.782 </w:t>
            </w:r>
          </w:p>
        </w:tc>
        <w:tc>
          <w:tcPr>
            <w:tcW w:w="317" w:type="pct"/>
            <w:shd w:val="clear" w:color="auto" w:fill="auto"/>
            <w:vAlign w:val="center"/>
          </w:tcPr>
          <w:p w14:paraId="16D003FE" w14:textId="19035503" w:rsidR="00455632" w:rsidRPr="00A757C6" w:rsidRDefault="00455632" w:rsidP="00455632">
            <w:pPr>
              <w:ind w:left="-58" w:right="-107"/>
              <w:jc w:val="center"/>
              <w:rPr>
                <w:b/>
                <w:bCs/>
                <w:sz w:val="18"/>
                <w:szCs w:val="18"/>
              </w:rPr>
            </w:pPr>
            <w:r w:rsidRPr="00A757C6">
              <w:rPr>
                <w:b/>
                <w:bCs/>
                <w:sz w:val="18"/>
                <w:szCs w:val="18"/>
              </w:rPr>
              <w:t xml:space="preserve">98.603.782 </w:t>
            </w:r>
          </w:p>
        </w:tc>
        <w:tc>
          <w:tcPr>
            <w:tcW w:w="335" w:type="pct"/>
            <w:shd w:val="clear" w:color="auto" w:fill="auto"/>
            <w:vAlign w:val="center"/>
          </w:tcPr>
          <w:p w14:paraId="4535E05E" w14:textId="77777777" w:rsidR="00455632" w:rsidRPr="00A757C6" w:rsidRDefault="00455632" w:rsidP="00455632">
            <w:pPr>
              <w:ind w:left="-58" w:right="-107"/>
              <w:jc w:val="center"/>
              <w:rPr>
                <w:b/>
                <w:bCs/>
                <w:sz w:val="18"/>
                <w:szCs w:val="18"/>
              </w:rPr>
            </w:pPr>
            <w:r w:rsidRPr="00A757C6">
              <w:rPr>
                <w:b/>
                <w:bCs/>
                <w:sz w:val="18"/>
                <w:szCs w:val="18"/>
              </w:rPr>
              <w:t>0</w:t>
            </w:r>
          </w:p>
        </w:tc>
        <w:tc>
          <w:tcPr>
            <w:tcW w:w="329" w:type="pct"/>
            <w:shd w:val="clear" w:color="auto" w:fill="B4C6E7" w:themeFill="accent1" w:themeFillTint="66"/>
            <w:vAlign w:val="center"/>
          </w:tcPr>
          <w:p w14:paraId="3EED5FB9" w14:textId="14DBE945" w:rsidR="00455632" w:rsidRPr="00A757C6" w:rsidRDefault="00AC0BCA" w:rsidP="00455632">
            <w:pPr>
              <w:ind w:left="-58" w:right="-107"/>
              <w:jc w:val="center"/>
              <w:rPr>
                <w:b/>
                <w:bCs/>
                <w:sz w:val="18"/>
                <w:szCs w:val="18"/>
              </w:rPr>
            </w:pPr>
            <w:r w:rsidRPr="00A757C6">
              <w:rPr>
                <w:b/>
                <w:bCs/>
                <w:sz w:val="18"/>
                <w:szCs w:val="18"/>
              </w:rPr>
              <w:t>7</w:t>
            </w:r>
            <w:r w:rsidR="00247671">
              <w:rPr>
                <w:b/>
                <w:bCs/>
                <w:sz w:val="18"/>
                <w:szCs w:val="18"/>
              </w:rPr>
              <w:t>0</w:t>
            </w:r>
            <w:r w:rsidRPr="00A757C6">
              <w:rPr>
                <w:b/>
                <w:bCs/>
                <w:sz w:val="18"/>
                <w:szCs w:val="18"/>
              </w:rPr>
              <w:t>3.785.424</w:t>
            </w:r>
            <w:r w:rsidR="00455632" w:rsidRPr="00A757C6">
              <w:rPr>
                <w:b/>
                <w:bCs/>
                <w:sz w:val="18"/>
                <w:szCs w:val="18"/>
              </w:rPr>
              <w:t xml:space="preserve"> </w:t>
            </w:r>
          </w:p>
        </w:tc>
        <w:tc>
          <w:tcPr>
            <w:tcW w:w="315" w:type="pct"/>
            <w:shd w:val="clear" w:color="auto" w:fill="auto"/>
            <w:vAlign w:val="center"/>
          </w:tcPr>
          <w:p w14:paraId="337E136D" w14:textId="5178172E" w:rsidR="00455632" w:rsidRPr="00A757C6" w:rsidRDefault="00455632" w:rsidP="00455632">
            <w:pPr>
              <w:ind w:left="-58" w:right="-107"/>
              <w:jc w:val="center"/>
              <w:rPr>
                <w:b/>
                <w:bCs/>
                <w:sz w:val="18"/>
                <w:szCs w:val="18"/>
              </w:rPr>
            </w:pPr>
          </w:p>
        </w:tc>
        <w:tc>
          <w:tcPr>
            <w:tcW w:w="231" w:type="pct"/>
            <w:shd w:val="clear" w:color="auto" w:fill="auto"/>
            <w:vAlign w:val="center"/>
          </w:tcPr>
          <w:p w14:paraId="06BC0090" w14:textId="77777777" w:rsidR="00455632" w:rsidRPr="00A757C6" w:rsidRDefault="00455632" w:rsidP="00455632">
            <w:pPr>
              <w:ind w:left="-58" w:right="-107"/>
              <w:jc w:val="center"/>
              <w:rPr>
                <w:b/>
                <w:bCs/>
                <w:sz w:val="18"/>
                <w:szCs w:val="18"/>
              </w:rPr>
            </w:pPr>
          </w:p>
        </w:tc>
        <w:tc>
          <w:tcPr>
            <w:tcW w:w="324" w:type="pct"/>
            <w:shd w:val="clear" w:color="auto" w:fill="B4C6E7" w:themeFill="accent1" w:themeFillTint="66"/>
            <w:vAlign w:val="center"/>
          </w:tcPr>
          <w:p w14:paraId="756E3E1F" w14:textId="74CA29B4" w:rsidR="00455632" w:rsidRPr="00A757C6" w:rsidRDefault="00AC0BCA" w:rsidP="00455632">
            <w:pPr>
              <w:ind w:left="-58" w:right="-107"/>
              <w:jc w:val="center"/>
              <w:rPr>
                <w:b/>
                <w:bCs/>
                <w:sz w:val="18"/>
                <w:szCs w:val="18"/>
              </w:rPr>
            </w:pPr>
            <w:r w:rsidRPr="00A757C6">
              <w:rPr>
                <w:b/>
                <w:sz w:val="18"/>
                <w:szCs w:val="18"/>
              </w:rPr>
              <w:t>5</w:t>
            </w:r>
            <w:r w:rsidR="00247671">
              <w:rPr>
                <w:b/>
                <w:sz w:val="18"/>
                <w:szCs w:val="18"/>
              </w:rPr>
              <w:t>7</w:t>
            </w:r>
            <w:r w:rsidRPr="00A757C6">
              <w:rPr>
                <w:b/>
                <w:sz w:val="18"/>
                <w:szCs w:val="18"/>
              </w:rPr>
              <w:t>1.656.358</w:t>
            </w:r>
          </w:p>
        </w:tc>
        <w:tc>
          <w:tcPr>
            <w:tcW w:w="365" w:type="pct"/>
            <w:shd w:val="clear" w:color="auto" w:fill="auto"/>
            <w:vAlign w:val="center"/>
          </w:tcPr>
          <w:p w14:paraId="215212BD" w14:textId="067AC299" w:rsidR="00455632" w:rsidRPr="00A757C6" w:rsidRDefault="00455632" w:rsidP="00455632">
            <w:pPr>
              <w:ind w:left="-58" w:right="-107"/>
              <w:jc w:val="center"/>
              <w:rPr>
                <w:b/>
                <w:bCs/>
                <w:sz w:val="18"/>
                <w:szCs w:val="18"/>
              </w:rPr>
            </w:pPr>
            <w:r w:rsidRPr="00A757C6">
              <w:rPr>
                <w:b/>
                <w:bCs/>
                <w:sz w:val="18"/>
                <w:szCs w:val="18"/>
              </w:rPr>
              <w:t xml:space="preserve">92.687.556 </w:t>
            </w:r>
          </w:p>
        </w:tc>
        <w:tc>
          <w:tcPr>
            <w:tcW w:w="285" w:type="pct"/>
            <w:shd w:val="clear" w:color="auto" w:fill="auto"/>
            <w:vAlign w:val="center"/>
          </w:tcPr>
          <w:p w14:paraId="64A5B0A7" w14:textId="2E881AD6" w:rsidR="00455632" w:rsidRPr="00A757C6" w:rsidRDefault="00455632" w:rsidP="00455632">
            <w:pPr>
              <w:ind w:left="-58" w:right="-107"/>
              <w:jc w:val="center"/>
              <w:rPr>
                <w:b/>
                <w:bCs/>
                <w:sz w:val="18"/>
                <w:szCs w:val="18"/>
              </w:rPr>
            </w:pPr>
            <w:r w:rsidRPr="00A757C6">
              <w:rPr>
                <w:b/>
                <w:bCs/>
                <w:sz w:val="18"/>
                <w:szCs w:val="18"/>
              </w:rPr>
              <w:t xml:space="preserve">33.525.284 </w:t>
            </w:r>
          </w:p>
        </w:tc>
        <w:tc>
          <w:tcPr>
            <w:tcW w:w="253" w:type="pct"/>
            <w:shd w:val="clear" w:color="auto" w:fill="auto"/>
            <w:vAlign w:val="center"/>
          </w:tcPr>
          <w:p w14:paraId="4376E842" w14:textId="367A4083" w:rsidR="00455632" w:rsidRPr="00A757C6" w:rsidRDefault="00455632" w:rsidP="00455632">
            <w:pPr>
              <w:ind w:left="-58" w:right="-107"/>
              <w:jc w:val="center"/>
              <w:rPr>
                <w:b/>
                <w:bCs/>
                <w:sz w:val="18"/>
                <w:szCs w:val="18"/>
              </w:rPr>
            </w:pPr>
            <w:r w:rsidRPr="00A757C6">
              <w:rPr>
                <w:b/>
                <w:bCs/>
                <w:sz w:val="18"/>
                <w:szCs w:val="18"/>
              </w:rPr>
              <w:t xml:space="preserve">5.916.226 </w:t>
            </w:r>
          </w:p>
        </w:tc>
        <w:tc>
          <w:tcPr>
            <w:tcW w:w="348" w:type="pct"/>
            <w:shd w:val="clear" w:color="auto" w:fill="auto"/>
            <w:vAlign w:val="center"/>
          </w:tcPr>
          <w:p w14:paraId="43B913E7" w14:textId="3E2A05A2" w:rsidR="00455632" w:rsidRPr="00A757C6" w:rsidRDefault="00455632" w:rsidP="00455632">
            <w:pPr>
              <w:ind w:left="-58" w:right="-107"/>
              <w:jc w:val="center"/>
              <w:rPr>
                <w:b/>
                <w:bCs/>
                <w:sz w:val="18"/>
                <w:szCs w:val="18"/>
              </w:rPr>
            </w:pPr>
          </w:p>
        </w:tc>
      </w:tr>
    </w:tbl>
    <w:p w14:paraId="030A2E6C" w14:textId="77777777" w:rsidR="003A1E55" w:rsidRPr="00455632" w:rsidRDefault="003A1E55" w:rsidP="003A1E55">
      <w:pPr>
        <w:rPr>
          <w:i/>
          <w:sz w:val="18"/>
          <w:szCs w:val="18"/>
        </w:rPr>
      </w:pPr>
      <w:r w:rsidRPr="00455632">
        <w:rPr>
          <w:i/>
          <w:sz w:val="18"/>
          <w:szCs w:val="18"/>
        </w:rPr>
        <w:t>(1) Συμπληρώνεται μόνο όταν οι άξονες προτεραιότητας εκφράζονται ως συνολικό κόστος.</w:t>
      </w:r>
    </w:p>
    <w:p w14:paraId="38A386CE" w14:textId="77777777" w:rsidR="003A1E55" w:rsidRPr="00455632" w:rsidRDefault="003A1E55" w:rsidP="003A1E55">
      <w:pPr>
        <w:rPr>
          <w:i/>
          <w:sz w:val="18"/>
          <w:szCs w:val="18"/>
        </w:rPr>
      </w:pPr>
      <w:r w:rsidRPr="00455632">
        <w:rPr>
          <w:i/>
          <w:sz w:val="18"/>
          <w:szCs w:val="18"/>
        </w:rPr>
        <w:t>(2) Το ποσοστό αυτό μπορεί να στρογγυλοποιηθεί στον πλησιέστερο ακέραιο αριθμό στον πίνακα. Το ακριβές ποσοστό που χρησιμοποιείται για την επιστροφή πληρωμών είναι ο λόγος (</w:t>
      </w:r>
      <w:proofErr w:type="spellStart"/>
      <w:r w:rsidRPr="00455632">
        <w:rPr>
          <w:i/>
          <w:sz w:val="18"/>
          <w:szCs w:val="18"/>
        </w:rPr>
        <w:t>στ</w:t>
      </w:r>
      <w:proofErr w:type="spellEnd"/>
      <w:r w:rsidRPr="00455632">
        <w:rPr>
          <w:i/>
          <w:sz w:val="18"/>
          <w:szCs w:val="18"/>
        </w:rPr>
        <w:t>).</w:t>
      </w:r>
    </w:p>
    <w:p w14:paraId="6F46A066" w14:textId="73F5D70D" w:rsidR="00600359" w:rsidRDefault="00600359" w:rsidP="009A522C">
      <w:pPr>
        <w:spacing w:before="120" w:line="340" w:lineRule="atLeast"/>
        <w:jc w:val="center"/>
        <w:rPr>
          <w:rFonts w:asciiTheme="minorHAnsi" w:hAnsiTheme="minorHAnsi" w:cstheme="minorHAnsi"/>
          <w:i/>
          <w:iCs/>
          <w:sz w:val="18"/>
          <w:szCs w:val="18"/>
        </w:rPr>
      </w:pPr>
    </w:p>
    <w:p w14:paraId="39480289" w14:textId="1A962281" w:rsidR="002D6D89" w:rsidRDefault="002D6D89">
      <w:pPr>
        <w:rPr>
          <w:rFonts w:asciiTheme="minorHAnsi" w:hAnsiTheme="minorHAnsi" w:cstheme="minorHAnsi"/>
          <w:i/>
          <w:iCs/>
          <w:sz w:val="18"/>
          <w:szCs w:val="18"/>
        </w:rPr>
      </w:pPr>
      <w:r>
        <w:rPr>
          <w:rFonts w:asciiTheme="minorHAnsi" w:hAnsiTheme="minorHAnsi" w:cstheme="minorHAnsi"/>
          <w:i/>
          <w:iCs/>
          <w:sz w:val="18"/>
          <w:szCs w:val="18"/>
        </w:rPr>
        <w:br w:type="page"/>
      </w:r>
    </w:p>
    <w:p w14:paraId="0CB67573" w14:textId="77777777" w:rsidR="002D6D89" w:rsidRDefault="002D6D89" w:rsidP="009A522C">
      <w:pPr>
        <w:spacing w:before="120" w:line="340" w:lineRule="atLeast"/>
        <w:jc w:val="center"/>
        <w:rPr>
          <w:rFonts w:asciiTheme="minorHAnsi" w:hAnsiTheme="minorHAnsi" w:cstheme="minorHAnsi"/>
          <w:i/>
          <w:iCs/>
          <w:sz w:val="18"/>
          <w:szCs w:val="18"/>
        </w:rPr>
      </w:pPr>
    </w:p>
    <w:p w14:paraId="656FD46A" w14:textId="4D8156D7" w:rsidR="003A1E55" w:rsidRPr="00281EF6" w:rsidRDefault="003A1E55" w:rsidP="003A1E55">
      <w:pPr>
        <w:jc w:val="center"/>
        <w:rPr>
          <w:b/>
          <w:sz w:val="22"/>
          <w:szCs w:val="22"/>
          <w:vertAlign w:val="superscript"/>
        </w:rPr>
      </w:pPr>
      <w:r w:rsidRPr="00E41089">
        <w:rPr>
          <w:b/>
          <w:sz w:val="22"/>
          <w:szCs w:val="22"/>
        </w:rPr>
        <w:t>Πίνακας 18γ:</w:t>
      </w:r>
      <w:bookmarkStart w:id="16" w:name="_Toc393373918"/>
      <w:r w:rsidRPr="00E41089">
        <w:rPr>
          <w:b/>
          <w:sz w:val="22"/>
          <w:szCs w:val="22"/>
        </w:rPr>
        <w:t xml:space="preserve"> Κατανομή του σχεδίου χρηματοδότησης ανά άξονα προτεραιότητας, Ταμείο, κατηγορία περιφέρειας και θεματικό στόχο</w:t>
      </w:r>
      <w:bookmarkEnd w:id="16"/>
      <w:r w:rsidR="00281EF6" w:rsidRPr="00281EF6">
        <w:rPr>
          <w:bCs/>
          <w:sz w:val="22"/>
          <w:szCs w:val="22"/>
          <w:vertAlign w:val="superscript"/>
        </w:rPr>
        <w:t>(1)</w:t>
      </w:r>
    </w:p>
    <w:p w14:paraId="0E34C452" w14:textId="77777777" w:rsidR="003A1E55" w:rsidRPr="00C906D1" w:rsidRDefault="003A1E55" w:rsidP="003A1E55">
      <w:pPr>
        <w:rPr>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2355"/>
        <w:gridCol w:w="3462"/>
        <w:gridCol w:w="2360"/>
        <w:gridCol w:w="4177"/>
        <w:gridCol w:w="3161"/>
        <w:gridCol w:w="3298"/>
      </w:tblGrid>
      <w:tr w:rsidR="003A1E55" w:rsidRPr="0012265F" w14:paraId="053395EF" w14:textId="77777777" w:rsidTr="002B20EF">
        <w:trPr>
          <w:tblHeader/>
          <w:jc w:val="center"/>
        </w:trPr>
        <w:tc>
          <w:tcPr>
            <w:tcW w:w="631" w:type="pct"/>
            <w:shd w:val="clear" w:color="auto" w:fill="auto"/>
            <w:vAlign w:val="center"/>
          </w:tcPr>
          <w:p w14:paraId="195C4127" w14:textId="77777777" w:rsidR="003A1E55" w:rsidRPr="0012265F" w:rsidRDefault="003A1E55" w:rsidP="002B20EF">
            <w:pPr>
              <w:spacing w:before="60" w:after="60"/>
              <w:jc w:val="center"/>
              <w:rPr>
                <w:b/>
                <w:sz w:val="20"/>
              </w:rPr>
            </w:pPr>
            <w:r w:rsidRPr="0012265F">
              <w:rPr>
                <w:b/>
                <w:sz w:val="20"/>
              </w:rPr>
              <w:t>Άξονας προτεραιότητας</w:t>
            </w:r>
          </w:p>
        </w:tc>
        <w:tc>
          <w:tcPr>
            <w:tcW w:w="547" w:type="pct"/>
            <w:shd w:val="clear" w:color="auto" w:fill="auto"/>
            <w:vAlign w:val="center"/>
          </w:tcPr>
          <w:p w14:paraId="033C33F6" w14:textId="77777777" w:rsidR="003A1E55" w:rsidRPr="0012265F" w:rsidRDefault="003A1E55" w:rsidP="002B20EF">
            <w:pPr>
              <w:spacing w:before="60" w:after="60"/>
              <w:jc w:val="center"/>
              <w:rPr>
                <w:b/>
                <w:sz w:val="20"/>
              </w:rPr>
            </w:pPr>
            <w:r w:rsidRPr="0012265F">
              <w:rPr>
                <w:b/>
                <w:sz w:val="20"/>
              </w:rPr>
              <w:t>Ταμείο</w:t>
            </w:r>
          </w:p>
        </w:tc>
        <w:tc>
          <w:tcPr>
            <w:tcW w:w="804" w:type="pct"/>
            <w:vAlign w:val="center"/>
          </w:tcPr>
          <w:p w14:paraId="37A22016" w14:textId="77777777" w:rsidR="003A1E55" w:rsidRPr="0012265F" w:rsidRDefault="003A1E55" w:rsidP="002B20EF">
            <w:pPr>
              <w:spacing w:before="60" w:after="60"/>
              <w:jc w:val="center"/>
              <w:rPr>
                <w:b/>
                <w:sz w:val="20"/>
              </w:rPr>
            </w:pPr>
            <w:r w:rsidRPr="0012265F">
              <w:rPr>
                <w:b/>
                <w:sz w:val="20"/>
              </w:rPr>
              <w:t>Κατηγορία περιφέρειας</w:t>
            </w:r>
          </w:p>
        </w:tc>
        <w:tc>
          <w:tcPr>
            <w:tcW w:w="548" w:type="pct"/>
            <w:shd w:val="clear" w:color="auto" w:fill="auto"/>
            <w:vAlign w:val="center"/>
          </w:tcPr>
          <w:p w14:paraId="61B5BCEA" w14:textId="77777777" w:rsidR="003A1E55" w:rsidRPr="0012265F" w:rsidRDefault="003A1E55" w:rsidP="002B20EF">
            <w:pPr>
              <w:spacing w:before="60" w:after="60"/>
              <w:jc w:val="center"/>
              <w:rPr>
                <w:b/>
                <w:sz w:val="20"/>
              </w:rPr>
            </w:pPr>
            <w:r w:rsidRPr="0012265F">
              <w:rPr>
                <w:b/>
                <w:sz w:val="20"/>
              </w:rPr>
              <w:t>Θεματικός στόχος</w:t>
            </w:r>
          </w:p>
        </w:tc>
        <w:tc>
          <w:tcPr>
            <w:tcW w:w="970" w:type="pct"/>
            <w:shd w:val="clear" w:color="auto" w:fill="auto"/>
            <w:vAlign w:val="center"/>
          </w:tcPr>
          <w:p w14:paraId="141D5472" w14:textId="77777777" w:rsidR="003A1E55" w:rsidRPr="0012265F" w:rsidRDefault="003A1E55" w:rsidP="002B20EF">
            <w:pPr>
              <w:pStyle w:val="Text1"/>
              <w:spacing w:before="60" w:after="60"/>
              <w:ind w:left="0"/>
              <w:jc w:val="center"/>
              <w:rPr>
                <w:b/>
                <w:smallCaps/>
                <w:sz w:val="20"/>
                <w:szCs w:val="20"/>
                <w:lang w:bidi="el-GR"/>
              </w:rPr>
            </w:pPr>
            <w:r w:rsidRPr="0012265F">
              <w:rPr>
                <w:b/>
                <w:sz w:val="20"/>
                <w:szCs w:val="20"/>
                <w:lang w:bidi="el-GR"/>
              </w:rPr>
              <w:t>Στήριξη της Ένωσης</w:t>
            </w:r>
          </w:p>
        </w:tc>
        <w:tc>
          <w:tcPr>
            <w:tcW w:w="734" w:type="pct"/>
            <w:shd w:val="clear" w:color="auto" w:fill="auto"/>
            <w:vAlign w:val="center"/>
          </w:tcPr>
          <w:p w14:paraId="443D616C" w14:textId="77777777" w:rsidR="003A1E55" w:rsidRPr="0012265F" w:rsidRDefault="003A1E55" w:rsidP="002B20EF">
            <w:pPr>
              <w:pStyle w:val="Text1"/>
              <w:spacing w:before="60" w:after="60"/>
              <w:ind w:left="0"/>
              <w:jc w:val="center"/>
              <w:rPr>
                <w:b/>
                <w:smallCaps/>
                <w:sz w:val="20"/>
                <w:szCs w:val="20"/>
                <w:lang w:bidi="el-GR"/>
              </w:rPr>
            </w:pPr>
            <w:r w:rsidRPr="0012265F">
              <w:rPr>
                <w:b/>
                <w:sz w:val="20"/>
                <w:szCs w:val="20"/>
                <w:lang w:bidi="el-GR"/>
              </w:rPr>
              <w:t>Εθνική συμμετοχή</w:t>
            </w:r>
          </w:p>
        </w:tc>
        <w:tc>
          <w:tcPr>
            <w:tcW w:w="766" w:type="pct"/>
            <w:shd w:val="clear" w:color="auto" w:fill="auto"/>
            <w:vAlign w:val="center"/>
          </w:tcPr>
          <w:p w14:paraId="01CF3512" w14:textId="77777777" w:rsidR="003A1E55" w:rsidRPr="0012265F" w:rsidRDefault="003A1E55" w:rsidP="002B20EF">
            <w:pPr>
              <w:pStyle w:val="Text1"/>
              <w:spacing w:before="60" w:after="60"/>
              <w:ind w:left="0"/>
              <w:jc w:val="center"/>
              <w:rPr>
                <w:b/>
                <w:smallCaps/>
                <w:sz w:val="20"/>
                <w:szCs w:val="20"/>
                <w:lang w:bidi="el-GR"/>
              </w:rPr>
            </w:pPr>
            <w:r w:rsidRPr="0012265F">
              <w:rPr>
                <w:b/>
                <w:sz w:val="20"/>
                <w:szCs w:val="20"/>
                <w:lang w:bidi="el-GR"/>
              </w:rPr>
              <w:t>Συνολική χρηματοδότηση</w:t>
            </w:r>
          </w:p>
        </w:tc>
      </w:tr>
      <w:tr w:rsidR="003A1E55" w:rsidRPr="0012265F" w14:paraId="574C4BE6" w14:textId="77777777" w:rsidTr="002B20EF">
        <w:trPr>
          <w:jc w:val="center"/>
        </w:trPr>
        <w:tc>
          <w:tcPr>
            <w:tcW w:w="631" w:type="pct"/>
            <w:vMerge w:val="restart"/>
            <w:shd w:val="clear" w:color="auto" w:fill="auto"/>
            <w:vAlign w:val="center"/>
          </w:tcPr>
          <w:p w14:paraId="270BB39E" w14:textId="77777777" w:rsidR="003A1E55" w:rsidRPr="0012265F" w:rsidRDefault="003A1E55" w:rsidP="002B20EF">
            <w:pPr>
              <w:spacing w:before="60" w:after="60"/>
              <w:jc w:val="center"/>
              <w:rPr>
                <w:sz w:val="20"/>
              </w:rPr>
            </w:pPr>
            <w:r>
              <w:rPr>
                <w:sz w:val="20"/>
              </w:rPr>
              <w:t>1</w:t>
            </w:r>
          </w:p>
        </w:tc>
        <w:tc>
          <w:tcPr>
            <w:tcW w:w="547" w:type="pct"/>
            <w:vMerge w:val="restart"/>
            <w:shd w:val="clear" w:color="auto" w:fill="auto"/>
            <w:vAlign w:val="center"/>
          </w:tcPr>
          <w:p w14:paraId="06F66AF1" w14:textId="77777777" w:rsidR="003A1E55" w:rsidRPr="0012265F" w:rsidRDefault="003A1E55" w:rsidP="002B20EF">
            <w:pPr>
              <w:spacing w:before="60" w:after="60"/>
              <w:jc w:val="center"/>
              <w:rPr>
                <w:sz w:val="20"/>
              </w:rPr>
            </w:pPr>
            <w:r w:rsidRPr="0012265F">
              <w:rPr>
                <w:sz w:val="20"/>
              </w:rPr>
              <w:t>ΕΤΠΑ</w:t>
            </w:r>
          </w:p>
        </w:tc>
        <w:tc>
          <w:tcPr>
            <w:tcW w:w="804" w:type="pct"/>
            <w:vMerge w:val="restart"/>
            <w:vAlign w:val="center"/>
          </w:tcPr>
          <w:p w14:paraId="36714CC5" w14:textId="77777777" w:rsidR="003A1E55" w:rsidRPr="0012265F" w:rsidRDefault="003A1E55" w:rsidP="002B20EF">
            <w:pPr>
              <w:spacing w:before="60" w:after="60"/>
              <w:jc w:val="center"/>
              <w:rPr>
                <w:sz w:val="20"/>
              </w:rPr>
            </w:pPr>
            <w:r w:rsidRPr="0012265F">
              <w:rPr>
                <w:sz w:val="20"/>
              </w:rPr>
              <w:t>Περισσότερο αναπτυγμένες περιφέρειες</w:t>
            </w:r>
          </w:p>
        </w:tc>
        <w:tc>
          <w:tcPr>
            <w:tcW w:w="548" w:type="pct"/>
            <w:shd w:val="clear" w:color="auto" w:fill="auto"/>
            <w:vAlign w:val="center"/>
          </w:tcPr>
          <w:p w14:paraId="339B0004" w14:textId="77777777" w:rsidR="003A1E55" w:rsidRPr="0012265F" w:rsidRDefault="003A1E55" w:rsidP="002B20EF">
            <w:pPr>
              <w:spacing w:before="60" w:after="60"/>
              <w:jc w:val="center"/>
              <w:rPr>
                <w:sz w:val="20"/>
              </w:rPr>
            </w:pPr>
            <w:r w:rsidRPr="0012265F">
              <w:rPr>
                <w:sz w:val="20"/>
              </w:rPr>
              <w:t>1</w:t>
            </w:r>
          </w:p>
        </w:tc>
        <w:tc>
          <w:tcPr>
            <w:tcW w:w="970" w:type="pct"/>
            <w:shd w:val="clear" w:color="auto" w:fill="auto"/>
            <w:vAlign w:val="center"/>
          </w:tcPr>
          <w:p w14:paraId="5C5C5E89" w14:textId="75B48419" w:rsidR="003A1E55" w:rsidRPr="0012265F" w:rsidRDefault="003A1E55" w:rsidP="002B20EF">
            <w:pPr>
              <w:pStyle w:val="Text1"/>
              <w:spacing w:before="60" w:after="60"/>
              <w:ind w:left="0"/>
              <w:jc w:val="center"/>
              <w:rPr>
                <w:bCs/>
                <w:sz w:val="20"/>
                <w:szCs w:val="20"/>
                <w:lang w:bidi="el-GR"/>
              </w:rPr>
            </w:pPr>
            <w:r>
              <w:rPr>
                <w:bCs/>
                <w:sz w:val="20"/>
                <w:szCs w:val="20"/>
                <w:lang w:val="en-US" w:bidi="el-GR"/>
              </w:rPr>
              <w:t>87.500.000</w:t>
            </w:r>
          </w:p>
        </w:tc>
        <w:tc>
          <w:tcPr>
            <w:tcW w:w="734" w:type="pct"/>
            <w:shd w:val="clear" w:color="auto" w:fill="auto"/>
            <w:vAlign w:val="center"/>
          </w:tcPr>
          <w:p w14:paraId="5EA399BD" w14:textId="293CB070" w:rsidR="003A1E55" w:rsidRPr="004934D6" w:rsidRDefault="003A1E55" w:rsidP="002B20EF">
            <w:pPr>
              <w:pStyle w:val="Text1"/>
              <w:spacing w:before="60" w:after="60"/>
              <w:ind w:left="0"/>
              <w:jc w:val="center"/>
              <w:rPr>
                <w:bCs/>
                <w:sz w:val="20"/>
                <w:szCs w:val="20"/>
                <w:lang w:val="en-US" w:bidi="el-GR"/>
              </w:rPr>
            </w:pPr>
            <w:r>
              <w:rPr>
                <w:bCs/>
                <w:sz w:val="20"/>
                <w:szCs w:val="20"/>
                <w:lang w:bidi="el-GR"/>
              </w:rPr>
              <w:t>15.441.17</w:t>
            </w:r>
            <w:r w:rsidR="000B1A16">
              <w:rPr>
                <w:bCs/>
                <w:sz w:val="20"/>
                <w:szCs w:val="20"/>
                <w:lang w:bidi="el-GR"/>
              </w:rPr>
              <w:t>6</w:t>
            </w:r>
          </w:p>
        </w:tc>
        <w:tc>
          <w:tcPr>
            <w:tcW w:w="766" w:type="pct"/>
            <w:shd w:val="clear" w:color="auto" w:fill="auto"/>
            <w:vAlign w:val="center"/>
          </w:tcPr>
          <w:p w14:paraId="454DDE0C" w14:textId="18498E2F" w:rsidR="003A1E55" w:rsidRPr="004934D6" w:rsidRDefault="003A1E55" w:rsidP="002B20EF">
            <w:pPr>
              <w:pStyle w:val="Text1"/>
              <w:spacing w:before="60" w:after="60"/>
              <w:ind w:left="0"/>
              <w:jc w:val="center"/>
              <w:rPr>
                <w:bCs/>
                <w:sz w:val="20"/>
                <w:szCs w:val="20"/>
                <w:lang w:val="en-US" w:bidi="el-GR"/>
              </w:rPr>
            </w:pPr>
            <w:r>
              <w:rPr>
                <w:bCs/>
                <w:sz w:val="20"/>
                <w:szCs w:val="20"/>
                <w:lang w:bidi="el-GR"/>
              </w:rPr>
              <w:t>102.941.17</w:t>
            </w:r>
            <w:r w:rsidR="000B1A16">
              <w:rPr>
                <w:bCs/>
                <w:sz w:val="20"/>
                <w:szCs w:val="20"/>
                <w:lang w:bidi="el-GR"/>
              </w:rPr>
              <w:t>6</w:t>
            </w:r>
          </w:p>
        </w:tc>
      </w:tr>
      <w:tr w:rsidR="003A1E55" w:rsidRPr="0012265F" w14:paraId="7E99214E" w14:textId="77777777" w:rsidTr="002B20EF">
        <w:trPr>
          <w:jc w:val="center"/>
        </w:trPr>
        <w:tc>
          <w:tcPr>
            <w:tcW w:w="631" w:type="pct"/>
            <w:vMerge/>
            <w:shd w:val="clear" w:color="auto" w:fill="auto"/>
            <w:vAlign w:val="center"/>
          </w:tcPr>
          <w:p w14:paraId="250892B8" w14:textId="77777777" w:rsidR="003A1E55" w:rsidRPr="0012265F" w:rsidRDefault="003A1E55" w:rsidP="002B20EF">
            <w:pPr>
              <w:spacing w:before="60" w:after="60"/>
              <w:jc w:val="center"/>
              <w:rPr>
                <w:sz w:val="20"/>
              </w:rPr>
            </w:pPr>
          </w:p>
        </w:tc>
        <w:tc>
          <w:tcPr>
            <w:tcW w:w="547" w:type="pct"/>
            <w:vMerge/>
            <w:shd w:val="clear" w:color="auto" w:fill="auto"/>
            <w:vAlign w:val="center"/>
          </w:tcPr>
          <w:p w14:paraId="54F1605A" w14:textId="77777777" w:rsidR="003A1E55" w:rsidRPr="0012265F" w:rsidRDefault="003A1E55" w:rsidP="002B20EF">
            <w:pPr>
              <w:spacing w:before="60" w:after="60"/>
              <w:jc w:val="center"/>
              <w:rPr>
                <w:sz w:val="20"/>
              </w:rPr>
            </w:pPr>
          </w:p>
        </w:tc>
        <w:tc>
          <w:tcPr>
            <w:tcW w:w="804" w:type="pct"/>
            <w:vMerge/>
            <w:vAlign w:val="center"/>
          </w:tcPr>
          <w:p w14:paraId="4B0A4FC9" w14:textId="77777777" w:rsidR="003A1E55" w:rsidRPr="0012265F" w:rsidRDefault="003A1E55" w:rsidP="002B20EF">
            <w:pPr>
              <w:spacing w:before="60" w:after="60"/>
              <w:jc w:val="center"/>
              <w:rPr>
                <w:sz w:val="20"/>
              </w:rPr>
            </w:pPr>
          </w:p>
        </w:tc>
        <w:tc>
          <w:tcPr>
            <w:tcW w:w="548" w:type="pct"/>
            <w:shd w:val="clear" w:color="auto" w:fill="auto"/>
            <w:vAlign w:val="center"/>
          </w:tcPr>
          <w:p w14:paraId="65A3ABDB" w14:textId="77777777" w:rsidR="003A1E55" w:rsidRPr="0012265F" w:rsidRDefault="003A1E55" w:rsidP="002B20EF">
            <w:pPr>
              <w:spacing w:before="60" w:after="60"/>
              <w:jc w:val="center"/>
              <w:rPr>
                <w:bCs/>
                <w:sz w:val="20"/>
              </w:rPr>
            </w:pPr>
            <w:r w:rsidRPr="0012265F">
              <w:rPr>
                <w:bCs/>
                <w:sz w:val="20"/>
              </w:rPr>
              <w:t>3</w:t>
            </w:r>
          </w:p>
        </w:tc>
        <w:tc>
          <w:tcPr>
            <w:tcW w:w="970" w:type="pct"/>
            <w:shd w:val="clear" w:color="auto" w:fill="auto"/>
            <w:vAlign w:val="center"/>
          </w:tcPr>
          <w:p w14:paraId="5304E898"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59.000.000</w:t>
            </w:r>
          </w:p>
        </w:tc>
        <w:tc>
          <w:tcPr>
            <w:tcW w:w="734" w:type="pct"/>
            <w:shd w:val="clear" w:color="auto" w:fill="auto"/>
            <w:vAlign w:val="center"/>
          </w:tcPr>
          <w:p w14:paraId="7E5BE89B" w14:textId="77777777" w:rsidR="003A1E55" w:rsidRPr="004934D6" w:rsidRDefault="003A1E55" w:rsidP="002B20EF">
            <w:pPr>
              <w:pStyle w:val="Text1"/>
              <w:spacing w:before="60" w:after="60"/>
              <w:ind w:left="0"/>
              <w:jc w:val="center"/>
              <w:rPr>
                <w:bCs/>
                <w:sz w:val="20"/>
                <w:szCs w:val="20"/>
                <w:lang w:val="en-US" w:bidi="el-GR"/>
              </w:rPr>
            </w:pPr>
            <w:r>
              <w:rPr>
                <w:bCs/>
                <w:sz w:val="20"/>
                <w:szCs w:val="20"/>
                <w:lang w:val="en-US" w:bidi="el-GR"/>
              </w:rPr>
              <w:t>10.411.765</w:t>
            </w:r>
          </w:p>
        </w:tc>
        <w:tc>
          <w:tcPr>
            <w:tcW w:w="766" w:type="pct"/>
            <w:shd w:val="clear" w:color="auto" w:fill="auto"/>
            <w:vAlign w:val="center"/>
          </w:tcPr>
          <w:p w14:paraId="26F776E6" w14:textId="77777777" w:rsidR="003A1E55" w:rsidRPr="004934D6" w:rsidRDefault="003A1E55" w:rsidP="002B20EF">
            <w:pPr>
              <w:pStyle w:val="Text1"/>
              <w:spacing w:before="60" w:after="60"/>
              <w:ind w:left="0"/>
              <w:jc w:val="center"/>
              <w:rPr>
                <w:bCs/>
                <w:sz w:val="20"/>
                <w:szCs w:val="20"/>
                <w:lang w:val="en-US" w:bidi="el-GR"/>
              </w:rPr>
            </w:pPr>
            <w:r>
              <w:rPr>
                <w:bCs/>
                <w:sz w:val="20"/>
                <w:szCs w:val="20"/>
                <w:lang w:val="en-US" w:bidi="el-GR"/>
              </w:rPr>
              <w:t>69.411.765</w:t>
            </w:r>
          </w:p>
        </w:tc>
      </w:tr>
      <w:tr w:rsidR="003A1E55" w:rsidRPr="0012265F" w14:paraId="136C8944" w14:textId="77777777" w:rsidTr="002B20EF">
        <w:trPr>
          <w:jc w:val="center"/>
        </w:trPr>
        <w:tc>
          <w:tcPr>
            <w:tcW w:w="631" w:type="pct"/>
            <w:vMerge/>
            <w:shd w:val="clear" w:color="auto" w:fill="auto"/>
            <w:vAlign w:val="center"/>
          </w:tcPr>
          <w:p w14:paraId="539F9FAD" w14:textId="77777777" w:rsidR="003A1E55" w:rsidRPr="0012265F" w:rsidRDefault="003A1E55" w:rsidP="002B20EF">
            <w:pPr>
              <w:spacing w:before="60" w:after="60"/>
              <w:jc w:val="center"/>
              <w:rPr>
                <w:sz w:val="20"/>
              </w:rPr>
            </w:pPr>
          </w:p>
        </w:tc>
        <w:tc>
          <w:tcPr>
            <w:tcW w:w="547" w:type="pct"/>
            <w:vMerge/>
            <w:shd w:val="clear" w:color="auto" w:fill="auto"/>
            <w:vAlign w:val="center"/>
          </w:tcPr>
          <w:p w14:paraId="2DBD90E2" w14:textId="77777777" w:rsidR="003A1E55" w:rsidRPr="0012265F" w:rsidRDefault="003A1E55" w:rsidP="002B20EF">
            <w:pPr>
              <w:spacing w:before="60" w:after="60"/>
              <w:jc w:val="center"/>
              <w:rPr>
                <w:sz w:val="20"/>
              </w:rPr>
            </w:pPr>
          </w:p>
        </w:tc>
        <w:tc>
          <w:tcPr>
            <w:tcW w:w="804" w:type="pct"/>
            <w:vMerge/>
            <w:vAlign w:val="center"/>
          </w:tcPr>
          <w:p w14:paraId="5C6BEA31" w14:textId="77777777" w:rsidR="003A1E55" w:rsidRPr="0012265F" w:rsidRDefault="003A1E55" w:rsidP="002B20EF">
            <w:pPr>
              <w:spacing w:before="60" w:after="60"/>
              <w:jc w:val="center"/>
              <w:rPr>
                <w:sz w:val="20"/>
              </w:rPr>
            </w:pPr>
          </w:p>
        </w:tc>
        <w:tc>
          <w:tcPr>
            <w:tcW w:w="548" w:type="pct"/>
            <w:shd w:val="clear" w:color="auto" w:fill="auto"/>
            <w:vAlign w:val="center"/>
          </w:tcPr>
          <w:p w14:paraId="33044D91" w14:textId="77777777" w:rsidR="003A1E55" w:rsidRPr="0012265F" w:rsidRDefault="003A1E55" w:rsidP="002B20EF">
            <w:pPr>
              <w:spacing w:before="60" w:after="60"/>
              <w:jc w:val="center"/>
              <w:rPr>
                <w:bCs/>
                <w:sz w:val="20"/>
              </w:rPr>
            </w:pPr>
            <w:r w:rsidRPr="0012265F">
              <w:rPr>
                <w:bCs/>
                <w:sz w:val="20"/>
              </w:rPr>
              <w:t>4</w:t>
            </w:r>
          </w:p>
        </w:tc>
        <w:tc>
          <w:tcPr>
            <w:tcW w:w="970" w:type="pct"/>
            <w:shd w:val="clear" w:color="auto" w:fill="auto"/>
            <w:vAlign w:val="center"/>
          </w:tcPr>
          <w:p w14:paraId="47207F81" w14:textId="77777777" w:rsidR="003A1E55" w:rsidRPr="004934D6" w:rsidRDefault="003A1E55" w:rsidP="002B20EF">
            <w:pPr>
              <w:pStyle w:val="Text1"/>
              <w:spacing w:before="60" w:after="60"/>
              <w:ind w:left="0"/>
              <w:jc w:val="center"/>
              <w:rPr>
                <w:bCs/>
                <w:sz w:val="20"/>
                <w:szCs w:val="20"/>
                <w:lang w:val="en-US" w:bidi="el-GR"/>
              </w:rPr>
            </w:pPr>
            <w:r>
              <w:rPr>
                <w:bCs/>
                <w:sz w:val="20"/>
                <w:szCs w:val="20"/>
                <w:lang w:val="en-US" w:bidi="el-GR"/>
              </w:rPr>
              <w:t>11.348.500</w:t>
            </w:r>
          </w:p>
        </w:tc>
        <w:tc>
          <w:tcPr>
            <w:tcW w:w="734" w:type="pct"/>
            <w:shd w:val="clear" w:color="auto" w:fill="auto"/>
            <w:vAlign w:val="center"/>
          </w:tcPr>
          <w:p w14:paraId="44C84ACF" w14:textId="77777777" w:rsidR="003A1E55" w:rsidRPr="004934D6" w:rsidRDefault="003A1E55" w:rsidP="002B20EF">
            <w:pPr>
              <w:pStyle w:val="Text1"/>
              <w:spacing w:before="60" w:after="60"/>
              <w:ind w:left="0"/>
              <w:jc w:val="center"/>
              <w:rPr>
                <w:bCs/>
                <w:sz w:val="20"/>
                <w:szCs w:val="20"/>
                <w:lang w:val="en-US" w:bidi="el-GR"/>
              </w:rPr>
            </w:pPr>
            <w:r>
              <w:rPr>
                <w:bCs/>
                <w:sz w:val="20"/>
                <w:szCs w:val="20"/>
                <w:lang w:val="en-US" w:bidi="el-GR"/>
              </w:rPr>
              <w:t>2.002.677</w:t>
            </w:r>
          </w:p>
        </w:tc>
        <w:tc>
          <w:tcPr>
            <w:tcW w:w="766" w:type="pct"/>
            <w:shd w:val="clear" w:color="auto" w:fill="auto"/>
            <w:vAlign w:val="center"/>
          </w:tcPr>
          <w:p w14:paraId="52EAC3F6" w14:textId="77777777" w:rsidR="003A1E55" w:rsidRPr="004934D6" w:rsidRDefault="003A1E55" w:rsidP="002B20EF">
            <w:pPr>
              <w:pStyle w:val="Text1"/>
              <w:spacing w:before="60" w:after="60"/>
              <w:ind w:left="0"/>
              <w:jc w:val="center"/>
              <w:rPr>
                <w:bCs/>
                <w:sz w:val="20"/>
                <w:szCs w:val="20"/>
                <w:lang w:val="en-US" w:bidi="el-GR"/>
              </w:rPr>
            </w:pPr>
            <w:r>
              <w:rPr>
                <w:bCs/>
                <w:sz w:val="20"/>
                <w:szCs w:val="20"/>
                <w:lang w:val="en-US" w:bidi="el-GR"/>
              </w:rPr>
              <w:t>13.351.177</w:t>
            </w:r>
          </w:p>
        </w:tc>
      </w:tr>
      <w:tr w:rsidR="003A1E55" w:rsidRPr="0012265F" w14:paraId="5E085BD6" w14:textId="77777777" w:rsidTr="002B20EF">
        <w:trPr>
          <w:trHeight w:val="240"/>
          <w:jc w:val="center"/>
        </w:trPr>
        <w:tc>
          <w:tcPr>
            <w:tcW w:w="631" w:type="pct"/>
            <w:vMerge w:val="restart"/>
            <w:shd w:val="clear" w:color="auto" w:fill="auto"/>
            <w:vAlign w:val="center"/>
          </w:tcPr>
          <w:p w14:paraId="45DAA176" w14:textId="77777777" w:rsidR="003A1E55" w:rsidRPr="008536FA" w:rsidRDefault="003A1E55" w:rsidP="002B20EF">
            <w:pPr>
              <w:spacing w:before="60" w:after="60"/>
              <w:jc w:val="center"/>
              <w:rPr>
                <w:sz w:val="20"/>
              </w:rPr>
            </w:pPr>
            <w:r>
              <w:rPr>
                <w:sz w:val="20"/>
              </w:rPr>
              <w:t>3Α</w:t>
            </w:r>
          </w:p>
        </w:tc>
        <w:tc>
          <w:tcPr>
            <w:tcW w:w="547" w:type="pct"/>
            <w:vMerge w:val="restart"/>
            <w:shd w:val="clear" w:color="auto" w:fill="auto"/>
            <w:vAlign w:val="center"/>
          </w:tcPr>
          <w:p w14:paraId="6F7108B3" w14:textId="77777777" w:rsidR="003A1E55" w:rsidRPr="0012265F" w:rsidRDefault="003A1E55" w:rsidP="002B20EF">
            <w:pPr>
              <w:spacing w:before="60" w:after="60"/>
              <w:jc w:val="center"/>
              <w:rPr>
                <w:sz w:val="20"/>
              </w:rPr>
            </w:pPr>
            <w:r>
              <w:rPr>
                <w:sz w:val="20"/>
              </w:rPr>
              <w:t>ΕΤΠΑ</w:t>
            </w:r>
          </w:p>
        </w:tc>
        <w:tc>
          <w:tcPr>
            <w:tcW w:w="804" w:type="pct"/>
            <w:vMerge w:val="restart"/>
            <w:vAlign w:val="center"/>
          </w:tcPr>
          <w:p w14:paraId="5E67BD40" w14:textId="77777777" w:rsidR="003A1E55" w:rsidRPr="0012265F" w:rsidRDefault="003A1E55" w:rsidP="002B20EF">
            <w:pPr>
              <w:spacing w:before="60" w:after="60"/>
              <w:jc w:val="center"/>
              <w:rPr>
                <w:sz w:val="20"/>
              </w:rPr>
            </w:pPr>
            <w:r w:rsidRPr="0012265F">
              <w:rPr>
                <w:sz w:val="20"/>
              </w:rPr>
              <w:t>Περισσότερο αναπτυγμένες περιφέρειες</w:t>
            </w:r>
          </w:p>
        </w:tc>
        <w:tc>
          <w:tcPr>
            <w:tcW w:w="548" w:type="pct"/>
            <w:shd w:val="clear" w:color="auto" w:fill="auto"/>
            <w:vAlign w:val="center"/>
          </w:tcPr>
          <w:p w14:paraId="4CD434C3" w14:textId="77777777" w:rsidR="003A1E55" w:rsidRPr="0012265F" w:rsidRDefault="003A1E55" w:rsidP="002B20EF">
            <w:pPr>
              <w:spacing w:before="60" w:after="60"/>
              <w:jc w:val="center"/>
              <w:rPr>
                <w:bCs/>
                <w:sz w:val="20"/>
              </w:rPr>
            </w:pPr>
            <w:r>
              <w:rPr>
                <w:bCs/>
                <w:sz w:val="20"/>
              </w:rPr>
              <w:t>5</w:t>
            </w:r>
          </w:p>
        </w:tc>
        <w:tc>
          <w:tcPr>
            <w:tcW w:w="970" w:type="pct"/>
            <w:shd w:val="clear" w:color="auto" w:fill="auto"/>
            <w:vAlign w:val="center"/>
          </w:tcPr>
          <w:p w14:paraId="03F907FE"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11.799.542</w:t>
            </w:r>
          </w:p>
        </w:tc>
        <w:tc>
          <w:tcPr>
            <w:tcW w:w="734" w:type="pct"/>
            <w:shd w:val="clear" w:color="auto" w:fill="auto"/>
            <w:vAlign w:val="center"/>
          </w:tcPr>
          <w:p w14:paraId="03B44503"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2.082.272</w:t>
            </w:r>
          </w:p>
        </w:tc>
        <w:tc>
          <w:tcPr>
            <w:tcW w:w="766" w:type="pct"/>
            <w:shd w:val="clear" w:color="auto" w:fill="auto"/>
            <w:vAlign w:val="center"/>
          </w:tcPr>
          <w:p w14:paraId="35C83E3C"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13.881.814</w:t>
            </w:r>
          </w:p>
        </w:tc>
      </w:tr>
      <w:tr w:rsidR="003A1E55" w:rsidRPr="0012265F" w14:paraId="315C9BF7" w14:textId="77777777" w:rsidTr="002B20EF">
        <w:trPr>
          <w:trHeight w:val="316"/>
          <w:jc w:val="center"/>
        </w:trPr>
        <w:tc>
          <w:tcPr>
            <w:tcW w:w="631" w:type="pct"/>
            <w:vMerge/>
            <w:shd w:val="clear" w:color="auto" w:fill="auto"/>
            <w:vAlign w:val="center"/>
          </w:tcPr>
          <w:p w14:paraId="01B80AFF" w14:textId="77777777" w:rsidR="003A1E55" w:rsidRPr="0012265F" w:rsidRDefault="003A1E55" w:rsidP="002B20EF">
            <w:pPr>
              <w:spacing w:before="60" w:after="60"/>
              <w:jc w:val="center"/>
              <w:rPr>
                <w:sz w:val="20"/>
                <w:lang w:val="en-GB"/>
              </w:rPr>
            </w:pPr>
          </w:p>
        </w:tc>
        <w:tc>
          <w:tcPr>
            <w:tcW w:w="547" w:type="pct"/>
            <w:vMerge/>
            <w:shd w:val="clear" w:color="auto" w:fill="auto"/>
            <w:vAlign w:val="center"/>
          </w:tcPr>
          <w:p w14:paraId="0C8A7B7B" w14:textId="77777777" w:rsidR="003A1E55" w:rsidRPr="0012265F" w:rsidRDefault="003A1E55" w:rsidP="002B20EF">
            <w:pPr>
              <w:spacing w:before="60" w:after="60"/>
              <w:jc w:val="center"/>
              <w:rPr>
                <w:sz w:val="20"/>
                <w:lang w:val="en-GB"/>
              </w:rPr>
            </w:pPr>
          </w:p>
        </w:tc>
        <w:tc>
          <w:tcPr>
            <w:tcW w:w="804" w:type="pct"/>
            <w:vMerge/>
            <w:vAlign w:val="center"/>
          </w:tcPr>
          <w:p w14:paraId="37AFE2EC" w14:textId="77777777" w:rsidR="003A1E55" w:rsidRPr="0012265F" w:rsidRDefault="003A1E55" w:rsidP="002B20EF">
            <w:pPr>
              <w:spacing w:before="60" w:after="60"/>
              <w:ind w:left="720"/>
              <w:jc w:val="center"/>
              <w:rPr>
                <w:sz w:val="20"/>
                <w:lang w:val="en-GB"/>
              </w:rPr>
            </w:pPr>
          </w:p>
        </w:tc>
        <w:tc>
          <w:tcPr>
            <w:tcW w:w="548" w:type="pct"/>
            <w:shd w:val="clear" w:color="auto" w:fill="auto"/>
            <w:vAlign w:val="center"/>
          </w:tcPr>
          <w:p w14:paraId="71A13BE8" w14:textId="77777777" w:rsidR="003A1E55" w:rsidRPr="0012265F" w:rsidRDefault="003A1E55" w:rsidP="002B20EF">
            <w:pPr>
              <w:spacing w:before="60" w:after="60"/>
              <w:ind w:left="35"/>
              <w:jc w:val="center"/>
              <w:rPr>
                <w:bCs/>
                <w:sz w:val="20"/>
              </w:rPr>
            </w:pPr>
            <w:r>
              <w:rPr>
                <w:bCs/>
                <w:sz w:val="20"/>
              </w:rPr>
              <w:t>6</w:t>
            </w:r>
          </w:p>
        </w:tc>
        <w:tc>
          <w:tcPr>
            <w:tcW w:w="970" w:type="pct"/>
            <w:shd w:val="clear" w:color="auto" w:fill="auto"/>
            <w:vAlign w:val="center"/>
          </w:tcPr>
          <w:p w14:paraId="51842F70"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14.000.000</w:t>
            </w:r>
          </w:p>
        </w:tc>
        <w:tc>
          <w:tcPr>
            <w:tcW w:w="734" w:type="pct"/>
            <w:shd w:val="clear" w:color="auto" w:fill="auto"/>
            <w:vAlign w:val="center"/>
          </w:tcPr>
          <w:p w14:paraId="571CB4C7"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2.470.589</w:t>
            </w:r>
          </w:p>
        </w:tc>
        <w:tc>
          <w:tcPr>
            <w:tcW w:w="766" w:type="pct"/>
            <w:shd w:val="clear" w:color="auto" w:fill="auto"/>
            <w:vAlign w:val="center"/>
          </w:tcPr>
          <w:p w14:paraId="03500F03"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16.470.589</w:t>
            </w:r>
          </w:p>
        </w:tc>
      </w:tr>
      <w:tr w:rsidR="003A1E55" w:rsidRPr="0012265F" w14:paraId="395A79F9" w14:textId="77777777" w:rsidTr="002B20EF">
        <w:trPr>
          <w:trHeight w:val="364"/>
          <w:jc w:val="center"/>
        </w:trPr>
        <w:tc>
          <w:tcPr>
            <w:tcW w:w="631" w:type="pct"/>
            <w:vMerge w:val="restart"/>
            <w:shd w:val="clear" w:color="auto" w:fill="auto"/>
            <w:vAlign w:val="center"/>
          </w:tcPr>
          <w:p w14:paraId="48D81D36" w14:textId="77777777" w:rsidR="003A1E55" w:rsidDel="00B654DC" w:rsidRDefault="003A1E55" w:rsidP="002B20EF">
            <w:pPr>
              <w:spacing w:before="60" w:after="60"/>
              <w:jc w:val="center"/>
              <w:rPr>
                <w:sz w:val="20"/>
              </w:rPr>
            </w:pPr>
            <w:r>
              <w:rPr>
                <w:sz w:val="20"/>
              </w:rPr>
              <w:t>5</w:t>
            </w:r>
          </w:p>
        </w:tc>
        <w:tc>
          <w:tcPr>
            <w:tcW w:w="547" w:type="pct"/>
            <w:vMerge w:val="restart"/>
            <w:shd w:val="clear" w:color="auto" w:fill="auto"/>
            <w:vAlign w:val="center"/>
          </w:tcPr>
          <w:p w14:paraId="25E5803A" w14:textId="77777777" w:rsidR="003A1E55" w:rsidRPr="0012265F" w:rsidDel="00B654DC" w:rsidRDefault="003A1E55" w:rsidP="002B20EF">
            <w:pPr>
              <w:spacing w:before="60" w:after="60"/>
              <w:jc w:val="center"/>
              <w:rPr>
                <w:sz w:val="20"/>
              </w:rPr>
            </w:pPr>
            <w:r w:rsidRPr="0012265F">
              <w:rPr>
                <w:sz w:val="20"/>
              </w:rPr>
              <w:t>Ταμείο Συνοχής</w:t>
            </w:r>
          </w:p>
        </w:tc>
        <w:tc>
          <w:tcPr>
            <w:tcW w:w="804" w:type="pct"/>
            <w:vMerge w:val="restart"/>
            <w:vAlign w:val="center"/>
          </w:tcPr>
          <w:p w14:paraId="70750237" w14:textId="77777777" w:rsidR="003A1E55" w:rsidRPr="0012265F" w:rsidDel="00B654DC" w:rsidRDefault="003A1E55" w:rsidP="002B20EF">
            <w:pPr>
              <w:spacing w:before="60" w:after="60"/>
              <w:jc w:val="center"/>
              <w:rPr>
                <w:sz w:val="20"/>
              </w:rPr>
            </w:pPr>
            <w:r w:rsidRPr="0012265F">
              <w:rPr>
                <w:sz w:val="20"/>
              </w:rPr>
              <w:t>Δ.Ε.</w:t>
            </w:r>
          </w:p>
        </w:tc>
        <w:tc>
          <w:tcPr>
            <w:tcW w:w="548" w:type="pct"/>
            <w:shd w:val="clear" w:color="auto" w:fill="auto"/>
            <w:vAlign w:val="center"/>
          </w:tcPr>
          <w:p w14:paraId="53E2ED51" w14:textId="77777777" w:rsidR="003A1E55" w:rsidRPr="00880170" w:rsidDel="00B654DC" w:rsidRDefault="003A1E55" w:rsidP="002B20EF">
            <w:pPr>
              <w:spacing w:before="60" w:after="60"/>
              <w:ind w:left="35"/>
              <w:jc w:val="center"/>
              <w:rPr>
                <w:bCs/>
                <w:sz w:val="20"/>
              </w:rPr>
            </w:pPr>
            <w:r>
              <w:rPr>
                <w:bCs/>
                <w:sz w:val="20"/>
              </w:rPr>
              <w:t>4</w:t>
            </w:r>
          </w:p>
        </w:tc>
        <w:tc>
          <w:tcPr>
            <w:tcW w:w="970" w:type="pct"/>
            <w:shd w:val="clear" w:color="auto" w:fill="auto"/>
            <w:vAlign w:val="center"/>
          </w:tcPr>
          <w:p w14:paraId="43B727A6" w14:textId="58E05E37" w:rsidR="003A1E55" w:rsidRPr="00880170" w:rsidDel="00B654DC" w:rsidRDefault="003A1E55" w:rsidP="002B20EF">
            <w:pPr>
              <w:pStyle w:val="Text1"/>
              <w:spacing w:before="60" w:after="60"/>
              <w:ind w:left="0"/>
              <w:jc w:val="center"/>
              <w:rPr>
                <w:bCs/>
                <w:sz w:val="20"/>
                <w:szCs w:val="20"/>
                <w:lang w:bidi="el-GR"/>
              </w:rPr>
            </w:pPr>
            <w:r>
              <w:rPr>
                <w:bCs/>
                <w:sz w:val="20"/>
              </w:rPr>
              <w:t>95.242.567</w:t>
            </w:r>
          </w:p>
        </w:tc>
        <w:tc>
          <w:tcPr>
            <w:tcW w:w="734" w:type="pct"/>
            <w:shd w:val="clear" w:color="auto" w:fill="auto"/>
            <w:vAlign w:val="center"/>
          </w:tcPr>
          <w:p w14:paraId="6478E25F" w14:textId="328B4636" w:rsidR="003A1E55" w:rsidRPr="00880170" w:rsidDel="00B654DC" w:rsidRDefault="003A1E55" w:rsidP="002B20EF">
            <w:pPr>
              <w:pStyle w:val="Text1"/>
              <w:spacing w:before="60" w:after="60"/>
              <w:ind w:left="0"/>
              <w:jc w:val="center"/>
              <w:rPr>
                <w:bCs/>
                <w:sz w:val="20"/>
                <w:szCs w:val="20"/>
                <w:lang w:bidi="el-GR"/>
              </w:rPr>
            </w:pPr>
            <w:r>
              <w:rPr>
                <w:bCs/>
                <w:sz w:val="20"/>
                <w:szCs w:val="20"/>
                <w:lang w:bidi="el-GR"/>
              </w:rPr>
              <w:t>16.807.512</w:t>
            </w:r>
          </w:p>
        </w:tc>
        <w:tc>
          <w:tcPr>
            <w:tcW w:w="766" w:type="pct"/>
            <w:shd w:val="clear" w:color="auto" w:fill="auto"/>
            <w:vAlign w:val="center"/>
          </w:tcPr>
          <w:p w14:paraId="0C9132E7" w14:textId="2411647A" w:rsidR="003A1E55" w:rsidRPr="00880170" w:rsidDel="00B654DC" w:rsidRDefault="003A1E55" w:rsidP="002B20EF">
            <w:pPr>
              <w:pStyle w:val="Text1"/>
              <w:spacing w:before="60" w:after="60"/>
              <w:ind w:left="0"/>
              <w:jc w:val="center"/>
              <w:rPr>
                <w:bCs/>
                <w:sz w:val="20"/>
                <w:szCs w:val="20"/>
                <w:lang w:bidi="el-GR"/>
              </w:rPr>
            </w:pPr>
            <w:r>
              <w:rPr>
                <w:bCs/>
                <w:sz w:val="20"/>
                <w:szCs w:val="20"/>
                <w:lang w:bidi="el-GR"/>
              </w:rPr>
              <w:t>112.050.079</w:t>
            </w:r>
          </w:p>
        </w:tc>
      </w:tr>
      <w:tr w:rsidR="003A1E55" w:rsidRPr="0012265F" w14:paraId="188DF2AE" w14:textId="77777777" w:rsidTr="002B20EF">
        <w:trPr>
          <w:trHeight w:val="400"/>
          <w:jc w:val="center"/>
        </w:trPr>
        <w:tc>
          <w:tcPr>
            <w:tcW w:w="631" w:type="pct"/>
            <w:vMerge/>
            <w:shd w:val="clear" w:color="auto" w:fill="auto"/>
            <w:vAlign w:val="center"/>
          </w:tcPr>
          <w:p w14:paraId="5F0605D2" w14:textId="77777777" w:rsidR="003A1E55" w:rsidRPr="0012265F" w:rsidRDefault="003A1E55" w:rsidP="002B20EF">
            <w:pPr>
              <w:spacing w:before="60" w:after="60"/>
              <w:jc w:val="center"/>
              <w:rPr>
                <w:sz w:val="20"/>
              </w:rPr>
            </w:pPr>
          </w:p>
        </w:tc>
        <w:tc>
          <w:tcPr>
            <w:tcW w:w="547" w:type="pct"/>
            <w:vMerge/>
            <w:shd w:val="clear" w:color="auto" w:fill="auto"/>
            <w:vAlign w:val="center"/>
          </w:tcPr>
          <w:p w14:paraId="051A2442" w14:textId="77777777" w:rsidR="003A1E55" w:rsidRPr="0012265F" w:rsidRDefault="003A1E55" w:rsidP="002B20EF">
            <w:pPr>
              <w:spacing w:before="60" w:after="60"/>
              <w:jc w:val="center"/>
              <w:rPr>
                <w:sz w:val="20"/>
              </w:rPr>
            </w:pPr>
          </w:p>
        </w:tc>
        <w:tc>
          <w:tcPr>
            <w:tcW w:w="804" w:type="pct"/>
            <w:vMerge/>
            <w:vAlign w:val="center"/>
          </w:tcPr>
          <w:p w14:paraId="56ED98B8" w14:textId="77777777" w:rsidR="003A1E55" w:rsidRPr="0012265F" w:rsidRDefault="003A1E55" w:rsidP="002B20EF">
            <w:pPr>
              <w:spacing w:before="60" w:after="60"/>
              <w:jc w:val="center"/>
              <w:rPr>
                <w:sz w:val="20"/>
              </w:rPr>
            </w:pPr>
          </w:p>
        </w:tc>
        <w:tc>
          <w:tcPr>
            <w:tcW w:w="548" w:type="pct"/>
            <w:shd w:val="clear" w:color="auto" w:fill="auto"/>
            <w:vAlign w:val="center"/>
          </w:tcPr>
          <w:p w14:paraId="7408B324" w14:textId="77777777" w:rsidR="003A1E55" w:rsidRPr="0012265F" w:rsidRDefault="003A1E55" w:rsidP="002B20EF">
            <w:pPr>
              <w:spacing w:before="60" w:after="60"/>
              <w:ind w:left="35"/>
              <w:jc w:val="center"/>
              <w:rPr>
                <w:bCs/>
                <w:sz w:val="20"/>
              </w:rPr>
            </w:pPr>
            <w:r w:rsidRPr="0012265F">
              <w:rPr>
                <w:bCs/>
                <w:sz w:val="20"/>
              </w:rPr>
              <w:t>7</w:t>
            </w:r>
          </w:p>
        </w:tc>
        <w:tc>
          <w:tcPr>
            <w:tcW w:w="970" w:type="pct"/>
            <w:shd w:val="clear" w:color="auto" w:fill="auto"/>
            <w:vAlign w:val="center"/>
          </w:tcPr>
          <w:p w14:paraId="0CCD664A"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34.255.000</w:t>
            </w:r>
          </w:p>
        </w:tc>
        <w:tc>
          <w:tcPr>
            <w:tcW w:w="734" w:type="pct"/>
            <w:shd w:val="clear" w:color="auto" w:fill="auto"/>
            <w:vAlign w:val="center"/>
          </w:tcPr>
          <w:p w14:paraId="3ED9E240"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6.045.000</w:t>
            </w:r>
          </w:p>
        </w:tc>
        <w:tc>
          <w:tcPr>
            <w:tcW w:w="766" w:type="pct"/>
            <w:shd w:val="clear" w:color="auto" w:fill="auto"/>
            <w:vAlign w:val="center"/>
          </w:tcPr>
          <w:p w14:paraId="47C98206"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40.300.000</w:t>
            </w:r>
          </w:p>
        </w:tc>
      </w:tr>
      <w:tr w:rsidR="003A1E55" w:rsidRPr="0012265F" w14:paraId="5D764161" w14:textId="77777777" w:rsidTr="002B20EF">
        <w:trPr>
          <w:trHeight w:val="400"/>
          <w:jc w:val="center"/>
        </w:trPr>
        <w:tc>
          <w:tcPr>
            <w:tcW w:w="631" w:type="pct"/>
            <w:vMerge w:val="restart"/>
            <w:shd w:val="clear" w:color="auto" w:fill="auto"/>
            <w:vAlign w:val="center"/>
          </w:tcPr>
          <w:p w14:paraId="18A3B02A" w14:textId="77777777" w:rsidR="003A1E55" w:rsidRPr="0012265F" w:rsidRDefault="003A1E55" w:rsidP="002B20EF">
            <w:pPr>
              <w:spacing w:before="60" w:after="60"/>
              <w:jc w:val="center"/>
              <w:rPr>
                <w:sz w:val="20"/>
              </w:rPr>
            </w:pPr>
            <w:r>
              <w:rPr>
                <w:sz w:val="20"/>
              </w:rPr>
              <w:t>6</w:t>
            </w:r>
          </w:p>
        </w:tc>
        <w:tc>
          <w:tcPr>
            <w:tcW w:w="547" w:type="pct"/>
            <w:vMerge w:val="restart"/>
            <w:shd w:val="clear" w:color="auto" w:fill="auto"/>
            <w:vAlign w:val="center"/>
          </w:tcPr>
          <w:p w14:paraId="5AAA0283" w14:textId="77777777" w:rsidR="003A1E55" w:rsidRPr="0012265F" w:rsidRDefault="003A1E55" w:rsidP="002B20EF">
            <w:pPr>
              <w:spacing w:before="60" w:after="60"/>
              <w:jc w:val="center"/>
              <w:rPr>
                <w:sz w:val="20"/>
              </w:rPr>
            </w:pPr>
            <w:r w:rsidRPr="0012265F">
              <w:rPr>
                <w:sz w:val="20"/>
              </w:rPr>
              <w:t>ΕΤΠΑ</w:t>
            </w:r>
          </w:p>
        </w:tc>
        <w:tc>
          <w:tcPr>
            <w:tcW w:w="804" w:type="pct"/>
            <w:vAlign w:val="center"/>
          </w:tcPr>
          <w:p w14:paraId="472F51D4" w14:textId="77777777" w:rsidR="003A1E55" w:rsidRPr="0012265F" w:rsidRDefault="003A1E55" w:rsidP="002B20EF">
            <w:pPr>
              <w:spacing w:before="60" w:after="60"/>
              <w:jc w:val="center"/>
              <w:rPr>
                <w:sz w:val="20"/>
                <w:lang w:val="en-GB"/>
              </w:rPr>
            </w:pPr>
            <w:r w:rsidRPr="0012265F">
              <w:rPr>
                <w:sz w:val="20"/>
              </w:rPr>
              <w:t>Περισσότερο αναπτυγμένες περιφέρειες</w:t>
            </w:r>
          </w:p>
        </w:tc>
        <w:tc>
          <w:tcPr>
            <w:tcW w:w="548" w:type="pct"/>
            <w:shd w:val="clear" w:color="auto" w:fill="auto"/>
            <w:vAlign w:val="center"/>
          </w:tcPr>
          <w:p w14:paraId="7D62FD9D" w14:textId="77777777" w:rsidR="003A1E55" w:rsidRPr="0012265F" w:rsidRDefault="003A1E55" w:rsidP="002B20EF">
            <w:pPr>
              <w:spacing w:before="60" w:after="60"/>
              <w:ind w:left="35"/>
              <w:jc w:val="center"/>
              <w:rPr>
                <w:bCs/>
                <w:sz w:val="20"/>
              </w:rPr>
            </w:pPr>
            <w:r w:rsidRPr="0012265F">
              <w:rPr>
                <w:bCs/>
                <w:sz w:val="20"/>
              </w:rPr>
              <w:t>3</w:t>
            </w:r>
          </w:p>
        </w:tc>
        <w:tc>
          <w:tcPr>
            <w:tcW w:w="970" w:type="pct"/>
            <w:shd w:val="clear" w:color="auto" w:fill="auto"/>
            <w:vAlign w:val="center"/>
          </w:tcPr>
          <w:p w14:paraId="59A87ACD" w14:textId="77777777" w:rsidR="003A1E55" w:rsidRPr="0012265F" w:rsidRDefault="003A1E55" w:rsidP="002B20EF">
            <w:pPr>
              <w:pStyle w:val="Text1"/>
              <w:spacing w:before="60" w:after="60"/>
              <w:ind w:left="0"/>
              <w:jc w:val="center"/>
              <w:rPr>
                <w:bCs/>
                <w:sz w:val="20"/>
                <w:szCs w:val="20"/>
                <w:lang w:bidi="el-GR"/>
              </w:rPr>
            </w:pPr>
            <w:r w:rsidRPr="0012265F">
              <w:rPr>
                <w:bCs/>
                <w:sz w:val="20"/>
                <w:szCs w:val="20"/>
                <w:lang w:bidi="el-GR"/>
              </w:rPr>
              <w:t>8</w:t>
            </w:r>
            <w:r>
              <w:rPr>
                <w:bCs/>
                <w:sz w:val="20"/>
                <w:szCs w:val="20"/>
                <w:lang w:bidi="el-GR"/>
              </w:rPr>
              <w:t>.</w:t>
            </w:r>
            <w:r w:rsidRPr="0012265F">
              <w:rPr>
                <w:bCs/>
                <w:sz w:val="20"/>
                <w:szCs w:val="20"/>
                <w:lang w:bidi="el-GR"/>
              </w:rPr>
              <w:t>000</w:t>
            </w:r>
            <w:r>
              <w:rPr>
                <w:bCs/>
                <w:sz w:val="20"/>
                <w:szCs w:val="20"/>
                <w:lang w:bidi="el-GR"/>
              </w:rPr>
              <w:t>.</w:t>
            </w:r>
            <w:r w:rsidRPr="0012265F">
              <w:rPr>
                <w:bCs/>
                <w:sz w:val="20"/>
                <w:szCs w:val="20"/>
                <w:lang w:bidi="el-GR"/>
              </w:rPr>
              <w:t>000</w:t>
            </w:r>
          </w:p>
        </w:tc>
        <w:tc>
          <w:tcPr>
            <w:tcW w:w="734" w:type="pct"/>
            <w:shd w:val="clear" w:color="auto" w:fill="auto"/>
            <w:vAlign w:val="center"/>
          </w:tcPr>
          <w:p w14:paraId="2F7BF399" w14:textId="77777777" w:rsidR="003A1E55" w:rsidRPr="0012265F" w:rsidRDefault="003A1E55" w:rsidP="002B20EF">
            <w:pPr>
              <w:pStyle w:val="Text1"/>
              <w:spacing w:before="60" w:after="60"/>
              <w:ind w:left="0"/>
              <w:jc w:val="center"/>
              <w:rPr>
                <w:bCs/>
                <w:sz w:val="20"/>
                <w:szCs w:val="20"/>
                <w:lang w:bidi="el-GR"/>
              </w:rPr>
            </w:pPr>
            <w:r w:rsidRPr="0012265F">
              <w:rPr>
                <w:bCs/>
                <w:sz w:val="20"/>
                <w:szCs w:val="20"/>
                <w:lang w:bidi="el-GR"/>
              </w:rPr>
              <w:t>1</w:t>
            </w:r>
            <w:r>
              <w:rPr>
                <w:bCs/>
                <w:sz w:val="20"/>
                <w:szCs w:val="20"/>
                <w:lang w:bidi="el-GR"/>
              </w:rPr>
              <w:t>.</w:t>
            </w:r>
            <w:r w:rsidRPr="0012265F">
              <w:rPr>
                <w:bCs/>
                <w:sz w:val="20"/>
                <w:szCs w:val="20"/>
                <w:lang w:bidi="el-GR"/>
              </w:rPr>
              <w:t>411</w:t>
            </w:r>
            <w:r>
              <w:rPr>
                <w:bCs/>
                <w:sz w:val="20"/>
                <w:szCs w:val="20"/>
                <w:lang w:bidi="el-GR"/>
              </w:rPr>
              <w:t>.</w:t>
            </w:r>
            <w:r w:rsidRPr="0012265F">
              <w:rPr>
                <w:bCs/>
                <w:sz w:val="20"/>
                <w:szCs w:val="20"/>
                <w:lang w:bidi="el-GR"/>
              </w:rPr>
              <w:t>765</w:t>
            </w:r>
          </w:p>
        </w:tc>
        <w:tc>
          <w:tcPr>
            <w:tcW w:w="766" w:type="pct"/>
            <w:shd w:val="clear" w:color="auto" w:fill="auto"/>
            <w:vAlign w:val="center"/>
          </w:tcPr>
          <w:p w14:paraId="413D085A" w14:textId="77777777" w:rsidR="003A1E55" w:rsidRPr="0012265F" w:rsidRDefault="003A1E55" w:rsidP="002B20EF">
            <w:pPr>
              <w:pStyle w:val="Text1"/>
              <w:spacing w:before="60" w:after="60"/>
              <w:ind w:left="0"/>
              <w:jc w:val="center"/>
              <w:rPr>
                <w:bCs/>
                <w:sz w:val="20"/>
                <w:szCs w:val="20"/>
                <w:lang w:bidi="el-GR"/>
              </w:rPr>
            </w:pPr>
            <w:r w:rsidRPr="0012265F">
              <w:rPr>
                <w:bCs/>
                <w:sz w:val="20"/>
                <w:szCs w:val="20"/>
                <w:lang w:bidi="el-GR"/>
              </w:rPr>
              <w:t>9</w:t>
            </w:r>
            <w:r>
              <w:rPr>
                <w:bCs/>
                <w:sz w:val="20"/>
                <w:szCs w:val="20"/>
                <w:lang w:bidi="el-GR"/>
              </w:rPr>
              <w:t>.</w:t>
            </w:r>
            <w:r w:rsidRPr="0012265F">
              <w:rPr>
                <w:bCs/>
                <w:sz w:val="20"/>
                <w:szCs w:val="20"/>
                <w:lang w:bidi="el-GR"/>
              </w:rPr>
              <w:t>411</w:t>
            </w:r>
            <w:r>
              <w:rPr>
                <w:bCs/>
                <w:sz w:val="20"/>
                <w:szCs w:val="20"/>
                <w:lang w:bidi="el-GR"/>
              </w:rPr>
              <w:t>.</w:t>
            </w:r>
            <w:r w:rsidRPr="0012265F">
              <w:rPr>
                <w:bCs/>
                <w:sz w:val="20"/>
                <w:szCs w:val="20"/>
                <w:lang w:bidi="el-GR"/>
              </w:rPr>
              <w:t>765</w:t>
            </w:r>
          </w:p>
        </w:tc>
      </w:tr>
      <w:tr w:rsidR="003A1E55" w:rsidRPr="0012265F" w14:paraId="6FE31D1A" w14:textId="77777777" w:rsidTr="002B20EF">
        <w:trPr>
          <w:trHeight w:val="400"/>
          <w:jc w:val="center"/>
        </w:trPr>
        <w:tc>
          <w:tcPr>
            <w:tcW w:w="631" w:type="pct"/>
            <w:vMerge/>
            <w:shd w:val="clear" w:color="auto" w:fill="auto"/>
            <w:vAlign w:val="center"/>
          </w:tcPr>
          <w:p w14:paraId="1CB71A88" w14:textId="77777777" w:rsidR="003A1E55" w:rsidRPr="0012265F" w:rsidRDefault="003A1E55" w:rsidP="002B20EF">
            <w:pPr>
              <w:spacing w:before="60" w:after="60"/>
              <w:jc w:val="center"/>
              <w:rPr>
                <w:sz w:val="20"/>
                <w:lang w:val="en-GB"/>
              </w:rPr>
            </w:pPr>
          </w:p>
        </w:tc>
        <w:tc>
          <w:tcPr>
            <w:tcW w:w="547" w:type="pct"/>
            <w:vMerge/>
            <w:shd w:val="clear" w:color="auto" w:fill="auto"/>
            <w:vAlign w:val="center"/>
          </w:tcPr>
          <w:p w14:paraId="37818349" w14:textId="77777777" w:rsidR="003A1E55" w:rsidRPr="0012265F" w:rsidRDefault="003A1E55" w:rsidP="002B20EF">
            <w:pPr>
              <w:spacing w:before="60" w:after="60"/>
              <w:jc w:val="center"/>
              <w:rPr>
                <w:sz w:val="20"/>
              </w:rPr>
            </w:pPr>
          </w:p>
        </w:tc>
        <w:tc>
          <w:tcPr>
            <w:tcW w:w="804" w:type="pct"/>
            <w:vAlign w:val="center"/>
          </w:tcPr>
          <w:p w14:paraId="7E9663FA" w14:textId="77777777" w:rsidR="003A1E55" w:rsidRPr="0012265F" w:rsidRDefault="003A1E55" w:rsidP="002B20EF">
            <w:pPr>
              <w:spacing w:before="60" w:after="60"/>
              <w:jc w:val="center"/>
              <w:rPr>
                <w:sz w:val="20"/>
              </w:rPr>
            </w:pPr>
            <w:r w:rsidRPr="0012265F">
              <w:rPr>
                <w:sz w:val="20"/>
              </w:rPr>
              <w:t>Περισσότερο αναπτυγμένες περιφέρειες</w:t>
            </w:r>
          </w:p>
        </w:tc>
        <w:tc>
          <w:tcPr>
            <w:tcW w:w="548" w:type="pct"/>
            <w:shd w:val="clear" w:color="auto" w:fill="auto"/>
            <w:vAlign w:val="center"/>
          </w:tcPr>
          <w:p w14:paraId="6A867391" w14:textId="77777777" w:rsidR="003A1E55" w:rsidRPr="0012265F" w:rsidRDefault="003A1E55" w:rsidP="002B20EF">
            <w:pPr>
              <w:spacing w:before="60" w:after="60"/>
              <w:ind w:left="35"/>
              <w:jc w:val="center"/>
              <w:rPr>
                <w:bCs/>
                <w:sz w:val="20"/>
              </w:rPr>
            </w:pPr>
            <w:r>
              <w:rPr>
                <w:bCs/>
                <w:sz w:val="20"/>
              </w:rPr>
              <w:t>4</w:t>
            </w:r>
          </w:p>
        </w:tc>
        <w:tc>
          <w:tcPr>
            <w:tcW w:w="970" w:type="pct"/>
            <w:shd w:val="clear" w:color="auto" w:fill="auto"/>
            <w:vAlign w:val="center"/>
          </w:tcPr>
          <w:p w14:paraId="430C645B" w14:textId="77777777" w:rsidR="003A1E55" w:rsidRPr="004934D6" w:rsidRDefault="003A1E55" w:rsidP="002B20EF">
            <w:pPr>
              <w:pStyle w:val="Text1"/>
              <w:spacing w:before="60" w:after="60"/>
              <w:ind w:left="0"/>
              <w:jc w:val="center"/>
              <w:rPr>
                <w:bCs/>
                <w:sz w:val="20"/>
                <w:szCs w:val="20"/>
                <w:lang w:val="en-US" w:bidi="el-GR"/>
              </w:rPr>
            </w:pPr>
            <w:r>
              <w:rPr>
                <w:bCs/>
                <w:sz w:val="20"/>
                <w:szCs w:val="20"/>
                <w:lang w:val="en-US" w:bidi="el-GR"/>
              </w:rPr>
              <w:t>16.250.000</w:t>
            </w:r>
          </w:p>
        </w:tc>
        <w:tc>
          <w:tcPr>
            <w:tcW w:w="734" w:type="pct"/>
            <w:shd w:val="clear" w:color="auto" w:fill="auto"/>
            <w:vAlign w:val="center"/>
          </w:tcPr>
          <w:p w14:paraId="4D72D95D" w14:textId="77777777" w:rsidR="003A1E55" w:rsidRPr="004934D6" w:rsidRDefault="003A1E55" w:rsidP="002B20EF">
            <w:pPr>
              <w:pStyle w:val="Text1"/>
              <w:spacing w:before="60" w:after="60"/>
              <w:ind w:left="0"/>
              <w:jc w:val="center"/>
              <w:rPr>
                <w:bCs/>
                <w:sz w:val="20"/>
                <w:szCs w:val="20"/>
                <w:lang w:val="en-US" w:bidi="el-GR"/>
              </w:rPr>
            </w:pPr>
            <w:r>
              <w:rPr>
                <w:bCs/>
                <w:sz w:val="20"/>
                <w:szCs w:val="20"/>
                <w:lang w:val="en-US" w:bidi="el-GR"/>
              </w:rPr>
              <w:t>2.867.648</w:t>
            </w:r>
          </w:p>
        </w:tc>
        <w:tc>
          <w:tcPr>
            <w:tcW w:w="766" w:type="pct"/>
            <w:shd w:val="clear" w:color="auto" w:fill="auto"/>
            <w:vAlign w:val="center"/>
          </w:tcPr>
          <w:p w14:paraId="4A09AA9D" w14:textId="77777777" w:rsidR="003A1E55" w:rsidRPr="0012265F" w:rsidRDefault="003A1E55" w:rsidP="002B20EF">
            <w:pPr>
              <w:pStyle w:val="Text1"/>
              <w:spacing w:before="60" w:after="60"/>
              <w:ind w:left="0"/>
              <w:jc w:val="center"/>
              <w:rPr>
                <w:bCs/>
                <w:sz w:val="20"/>
                <w:szCs w:val="20"/>
                <w:lang w:bidi="el-GR"/>
              </w:rPr>
            </w:pPr>
            <w:r>
              <w:rPr>
                <w:bCs/>
                <w:sz w:val="20"/>
                <w:szCs w:val="20"/>
                <w:lang w:val="en-US" w:bidi="el-GR"/>
              </w:rPr>
              <w:t>19.117.648</w:t>
            </w:r>
          </w:p>
        </w:tc>
      </w:tr>
      <w:tr w:rsidR="003A1E55" w:rsidRPr="0012265F" w14:paraId="20C057AC" w14:textId="77777777" w:rsidTr="002B20EF">
        <w:trPr>
          <w:trHeight w:val="400"/>
          <w:jc w:val="center"/>
        </w:trPr>
        <w:tc>
          <w:tcPr>
            <w:tcW w:w="631" w:type="pct"/>
            <w:vMerge/>
            <w:shd w:val="clear" w:color="auto" w:fill="auto"/>
            <w:vAlign w:val="center"/>
          </w:tcPr>
          <w:p w14:paraId="76E06700" w14:textId="77777777" w:rsidR="003A1E55" w:rsidRPr="0012265F" w:rsidRDefault="003A1E55" w:rsidP="002B20EF">
            <w:pPr>
              <w:spacing w:before="60" w:after="60"/>
              <w:jc w:val="center"/>
              <w:rPr>
                <w:sz w:val="20"/>
                <w:lang w:val="en-GB"/>
              </w:rPr>
            </w:pPr>
          </w:p>
        </w:tc>
        <w:tc>
          <w:tcPr>
            <w:tcW w:w="547" w:type="pct"/>
            <w:vMerge/>
            <w:shd w:val="clear" w:color="auto" w:fill="auto"/>
            <w:vAlign w:val="center"/>
          </w:tcPr>
          <w:p w14:paraId="19DC753F" w14:textId="77777777" w:rsidR="003A1E55" w:rsidRPr="0012265F" w:rsidRDefault="003A1E55" w:rsidP="002B20EF">
            <w:pPr>
              <w:spacing w:before="60" w:after="60"/>
              <w:jc w:val="center"/>
              <w:rPr>
                <w:sz w:val="20"/>
              </w:rPr>
            </w:pPr>
          </w:p>
        </w:tc>
        <w:tc>
          <w:tcPr>
            <w:tcW w:w="804" w:type="pct"/>
            <w:vAlign w:val="center"/>
          </w:tcPr>
          <w:p w14:paraId="398AAA4F" w14:textId="77777777" w:rsidR="003A1E55" w:rsidRPr="0012265F" w:rsidRDefault="003A1E55" w:rsidP="002B20EF">
            <w:pPr>
              <w:spacing w:before="60" w:after="60"/>
              <w:jc w:val="center"/>
              <w:rPr>
                <w:sz w:val="20"/>
                <w:lang w:val="en-GB"/>
              </w:rPr>
            </w:pPr>
            <w:r w:rsidRPr="0012265F">
              <w:rPr>
                <w:sz w:val="20"/>
              </w:rPr>
              <w:t>Περισσότερο αναπτυγμένες περιφέρειες</w:t>
            </w:r>
          </w:p>
        </w:tc>
        <w:tc>
          <w:tcPr>
            <w:tcW w:w="548" w:type="pct"/>
            <w:shd w:val="clear" w:color="auto" w:fill="auto"/>
            <w:vAlign w:val="center"/>
          </w:tcPr>
          <w:p w14:paraId="17B469ED" w14:textId="77777777" w:rsidR="003A1E55" w:rsidRPr="0012265F" w:rsidRDefault="003A1E55" w:rsidP="002B20EF">
            <w:pPr>
              <w:spacing w:before="60" w:after="60"/>
              <w:ind w:left="35"/>
              <w:jc w:val="center"/>
              <w:rPr>
                <w:bCs/>
                <w:sz w:val="20"/>
              </w:rPr>
            </w:pPr>
            <w:r w:rsidRPr="0012265F">
              <w:rPr>
                <w:bCs/>
                <w:sz w:val="20"/>
              </w:rPr>
              <w:t>6</w:t>
            </w:r>
          </w:p>
        </w:tc>
        <w:tc>
          <w:tcPr>
            <w:tcW w:w="970" w:type="pct"/>
            <w:shd w:val="clear" w:color="auto" w:fill="auto"/>
            <w:vAlign w:val="center"/>
          </w:tcPr>
          <w:p w14:paraId="7F5058AC" w14:textId="77777777" w:rsidR="003A1E55" w:rsidRPr="004934D6" w:rsidRDefault="003A1E55" w:rsidP="002B20EF">
            <w:pPr>
              <w:pStyle w:val="Text1"/>
              <w:spacing w:before="60" w:after="60"/>
              <w:ind w:left="0"/>
              <w:jc w:val="center"/>
              <w:rPr>
                <w:bCs/>
                <w:sz w:val="20"/>
                <w:szCs w:val="20"/>
                <w:lang w:val="en-US" w:bidi="el-GR"/>
              </w:rPr>
            </w:pPr>
            <w:r>
              <w:rPr>
                <w:bCs/>
                <w:sz w:val="20"/>
                <w:szCs w:val="20"/>
                <w:lang w:val="en-US" w:bidi="el-GR"/>
              </w:rPr>
              <w:t>37.151.500</w:t>
            </w:r>
          </w:p>
        </w:tc>
        <w:tc>
          <w:tcPr>
            <w:tcW w:w="734" w:type="pct"/>
            <w:shd w:val="clear" w:color="auto" w:fill="auto"/>
            <w:vAlign w:val="center"/>
          </w:tcPr>
          <w:p w14:paraId="4866CBCD" w14:textId="77777777" w:rsidR="003A1E55" w:rsidRPr="004934D6" w:rsidRDefault="003A1E55" w:rsidP="002B20EF">
            <w:pPr>
              <w:pStyle w:val="Text1"/>
              <w:spacing w:before="60" w:after="60"/>
              <w:ind w:left="0"/>
              <w:jc w:val="center"/>
              <w:rPr>
                <w:bCs/>
                <w:sz w:val="20"/>
                <w:szCs w:val="20"/>
                <w:lang w:val="en-US" w:bidi="el-GR"/>
              </w:rPr>
            </w:pPr>
            <w:r>
              <w:rPr>
                <w:bCs/>
                <w:sz w:val="20"/>
                <w:szCs w:val="20"/>
                <w:lang w:val="en-US" w:bidi="el-GR"/>
              </w:rPr>
              <w:t>6.556.147</w:t>
            </w:r>
          </w:p>
        </w:tc>
        <w:tc>
          <w:tcPr>
            <w:tcW w:w="766" w:type="pct"/>
            <w:shd w:val="clear" w:color="auto" w:fill="auto"/>
            <w:vAlign w:val="center"/>
          </w:tcPr>
          <w:p w14:paraId="2AA54121" w14:textId="77777777" w:rsidR="003A1E55" w:rsidRPr="004934D6" w:rsidRDefault="003A1E55" w:rsidP="002B20EF">
            <w:pPr>
              <w:pStyle w:val="Text1"/>
              <w:spacing w:before="60" w:after="60"/>
              <w:ind w:left="0"/>
              <w:jc w:val="center"/>
              <w:rPr>
                <w:bCs/>
                <w:sz w:val="20"/>
                <w:szCs w:val="20"/>
                <w:lang w:val="en-US" w:bidi="el-GR"/>
              </w:rPr>
            </w:pPr>
            <w:r>
              <w:rPr>
                <w:bCs/>
                <w:sz w:val="20"/>
                <w:szCs w:val="20"/>
                <w:lang w:val="en-US" w:bidi="el-GR"/>
              </w:rPr>
              <w:t>43.707.647</w:t>
            </w:r>
          </w:p>
        </w:tc>
      </w:tr>
      <w:tr w:rsidR="003A1E55" w:rsidRPr="0012265F" w14:paraId="321A020D" w14:textId="77777777" w:rsidTr="002B20EF">
        <w:trPr>
          <w:trHeight w:val="400"/>
          <w:jc w:val="center"/>
        </w:trPr>
        <w:tc>
          <w:tcPr>
            <w:tcW w:w="631" w:type="pct"/>
            <w:vMerge/>
            <w:shd w:val="clear" w:color="auto" w:fill="auto"/>
            <w:vAlign w:val="center"/>
          </w:tcPr>
          <w:p w14:paraId="0DF01C4E" w14:textId="77777777" w:rsidR="003A1E55" w:rsidRPr="0012265F" w:rsidRDefault="003A1E55" w:rsidP="002B20EF">
            <w:pPr>
              <w:spacing w:before="60" w:after="60"/>
              <w:jc w:val="center"/>
              <w:rPr>
                <w:sz w:val="20"/>
                <w:lang w:val="en-GB"/>
              </w:rPr>
            </w:pPr>
          </w:p>
        </w:tc>
        <w:tc>
          <w:tcPr>
            <w:tcW w:w="547" w:type="pct"/>
            <w:vMerge/>
            <w:shd w:val="clear" w:color="auto" w:fill="auto"/>
            <w:vAlign w:val="center"/>
          </w:tcPr>
          <w:p w14:paraId="4F7AA65D" w14:textId="77777777" w:rsidR="003A1E55" w:rsidRPr="0012265F" w:rsidRDefault="003A1E55" w:rsidP="002B20EF">
            <w:pPr>
              <w:spacing w:before="60" w:after="60"/>
              <w:jc w:val="center"/>
              <w:rPr>
                <w:sz w:val="20"/>
              </w:rPr>
            </w:pPr>
          </w:p>
        </w:tc>
        <w:tc>
          <w:tcPr>
            <w:tcW w:w="804" w:type="pct"/>
            <w:vAlign w:val="center"/>
          </w:tcPr>
          <w:p w14:paraId="2F4D294F" w14:textId="77777777" w:rsidR="003A1E55" w:rsidRPr="0012265F" w:rsidRDefault="003A1E55" w:rsidP="002B20EF">
            <w:pPr>
              <w:spacing w:before="60" w:after="60"/>
              <w:jc w:val="center"/>
              <w:rPr>
                <w:sz w:val="20"/>
                <w:lang w:val="en-GB"/>
              </w:rPr>
            </w:pPr>
            <w:r w:rsidRPr="0012265F">
              <w:rPr>
                <w:sz w:val="20"/>
              </w:rPr>
              <w:t>Περισσότερο αναπτυγμένες περιφέρειες</w:t>
            </w:r>
          </w:p>
        </w:tc>
        <w:tc>
          <w:tcPr>
            <w:tcW w:w="548" w:type="pct"/>
            <w:shd w:val="clear" w:color="auto" w:fill="auto"/>
            <w:vAlign w:val="center"/>
          </w:tcPr>
          <w:p w14:paraId="3E368847" w14:textId="77777777" w:rsidR="003A1E55" w:rsidRPr="0012265F" w:rsidRDefault="003A1E55" w:rsidP="002B20EF">
            <w:pPr>
              <w:spacing w:before="60" w:after="60"/>
              <w:ind w:left="35"/>
              <w:jc w:val="center"/>
              <w:rPr>
                <w:bCs/>
                <w:sz w:val="20"/>
              </w:rPr>
            </w:pPr>
            <w:r w:rsidRPr="0012265F">
              <w:rPr>
                <w:bCs/>
                <w:sz w:val="20"/>
              </w:rPr>
              <w:t>9</w:t>
            </w:r>
          </w:p>
        </w:tc>
        <w:tc>
          <w:tcPr>
            <w:tcW w:w="970" w:type="pct"/>
            <w:shd w:val="clear" w:color="auto" w:fill="auto"/>
            <w:vAlign w:val="center"/>
          </w:tcPr>
          <w:p w14:paraId="4D16D7B2" w14:textId="77777777" w:rsidR="003A1E55" w:rsidRPr="0012265F" w:rsidRDefault="003A1E55" w:rsidP="002B20EF">
            <w:pPr>
              <w:pStyle w:val="Text1"/>
              <w:spacing w:before="60" w:after="60"/>
              <w:ind w:left="0"/>
              <w:jc w:val="center"/>
              <w:rPr>
                <w:bCs/>
                <w:sz w:val="20"/>
                <w:szCs w:val="20"/>
                <w:lang w:bidi="el-GR"/>
              </w:rPr>
            </w:pPr>
            <w:r w:rsidRPr="0012265F">
              <w:rPr>
                <w:bCs/>
                <w:sz w:val="20"/>
                <w:szCs w:val="20"/>
                <w:lang w:bidi="el-GR"/>
              </w:rPr>
              <w:t>15</w:t>
            </w:r>
            <w:r>
              <w:rPr>
                <w:bCs/>
                <w:sz w:val="20"/>
                <w:szCs w:val="20"/>
                <w:lang w:bidi="el-GR"/>
              </w:rPr>
              <w:t>.</w:t>
            </w:r>
            <w:r w:rsidRPr="0012265F">
              <w:rPr>
                <w:bCs/>
                <w:sz w:val="20"/>
                <w:szCs w:val="20"/>
                <w:lang w:bidi="el-GR"/>
              </w:rPr>
              <w:t>000</w:t>
            </w:r>
            <w:r>
              <w:rPr>
                <w:bCs/>
                <w:sz w:val="20"/>
                <w:szCs w:val="20"/>
                <w:lang w:bidi="el-GR"/>
              </w:rPr>
              <w:t>.</w:t>
            </w:r>
            <w:r w:rsidRPr="0012265F">
              <w:rPr>
                <w:bCs/>
                <w:sz w:val="20"/>
                <w:szCs w:val="20"/>
                <w:lang w:bidi="el-GR"/>
              </w:rPr>
              <w:t>000</w:t>
            </w:r>
          </w:p>
        </w:tc>
        <w:tc>
          <w:tcPr>
            <w:tcW w:w="734" w:type="pct"/>
            <w:shd w:val="clear" w:color="auto" w:fill="auto"/>
            <w:vAlign w:val="center"/>
          </w:tcPr>
          <w:p w14:paraId="005DA195"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2.647.058</w:t>
            </w:r>
          </w:p>
        </w:tc>
        <w:tc>
          <w:tcPr>
            <w:tcW w:w="766" w:type="pct"/>
            <w:shd w:val="clear" w:color="auto" w:fill="auto"/>
            <w:vAlign w:val="center"/>
          </w:tcPr>
          <w:p w14:paraId="230C8368" w14:textId="77777777" w:rsidR="003A1E55" w:rsidRPr="0012265F" w:rsidRDefault="003A1E55" w:rsidP="002B20EF">
            <w:pPr>
              <w:pStyle w:val="Text1"/>
              <w:spacing w:before="60" w:after="60"/>
              <w:ind w:left="0"/>
              <w:jc w:val="center"/>
              <w:rPr>
                <w:bCs/>
                <w:sz w:val="20"/>
                <w:szCs w:val="20"/>
                <w:lang w:bidi="el-GR"/>
              </w:rPr>
            </w:pPr>
            <w:r>
              <w:rPr>
                <w:bCs/>
                <w:sz w:val="20"/>
                <w:szCs w:val="20"/>
                <w:lang w:bidi="el-GR"/>
              </w:rPr>
              <w:t>17.647.058</w:t>
            </w:r>
          </w:p>
        </w:tc>
      </w:tr>
      <w:tr w:rsidR="003A1E55" w:rsidRPr="0012265F" w14:paraId="66C6F027" w14:textId="77777777" w:rsidTr="002B20EF">
        <w:trPr>
          <w:trHeight w:val="70"/>
          <w:jc w:val="center"/>
        </w:trPr>
        <w:tc>
          <w:tcPr>
            <w:tcW w:w="631" w:type="pct"/>
            <w:shd w:val="clear" w:color="auto" w:fill="auto"/>
            <w:vAlign w:val="center"/>
          </w:tcPr>
          <w:p w14:paraId="2ACD89B6" w14:textId="77777777" w:rsidR="003A1E55" w:rsidRPr="0012265F" w:rsidRDefault="003A1E55" w:rsidP="002B20EF">
            <w:pPr>
              <w:pStyle w:val="Text1"/>
              <w:spacing w:before="60" w:after="60"/>
              <w:ind w:left="0"/>
              <w:jc w:val="center"/>
              <w:rPr>
                <w:b/>
                <w:sz w:val="20"/>
                <w:szCs w:val="20"/>
                <w:lang w:bidi="el-GR"/>
              </w:rPr>
            </w:pPr>
            <w:r w:rsidRPr="0012265F">
              <w:rPr>
                <w:b/>
                <w:sz w:val="20"/>
                <w:szCs w:val="20"/>
                <w:lang w:bidi="el-GR"/>
              </w:rPr>
              <w:t>Σύνολο</w:t>
            </w:r>
          </w:p>
        </w:tc>
        <w:tc>
          <w:tcPr>
            <w:tcW w:w="547" w:type="pct"/>
            <w:shd w:val="clear" w:color="auto" w:fill="auto"/>
            <w:vAlign w:val="center"/>
          </w:tcPr>
          <w:p w14:paraId="2A28CE8E" w14:textId="77777777" w:rsidR="003A1E55" w:rsidRPr="0012265F" w:rsidRDefault="003A1E55" w:rsidP="002B20EF">
            <w:pPr>
              <w:pStyle w:val="Text1"/>
              <w:spacing w:before="60" w:after="60"/>
              <w:ind w:left="0"/>
              <w:jc w:val="center"/>
              <w:rPr>
                <w:b/>
                <w:sz w:val="20"/>
                <w:szCs w:val="20"/>
                <w:lang w:bidi="el-GR"/>
              </w:rPr>
            </w:pPr>
          </w:p>
        </w:tc>
        <w:tc>
          <w:tcPr>
            <w:tcW w:w="804" w:type="pct"/>
            <w:vAlign w:val="center"/>
          </w:tcPr>
          <w:p w14:paraId="7A88E357" w14:textId="77777777" w:rsidR="003A1E55" w:rsidRPr="0012265F" w:rsidRDefault="003A1E55" w:rsidP="002B20EF">
            <w:pPr>
              <w:pStyle w:val="Text1"/>
              <w:spacing w:before="60" w:after="60"/>
              <w:ind w:left="0"/>
              <w:jc w:val="center"/>
              <w:rPr>
                <w:b/>
                <w:sz w:val="20"/>
                <w:szCs w:val="20"/>
                <w:lang w:bidi="el-GR"/>
              </w:rPr>
            </w:pPr>
          </w:p>
        </w:tc>
        <w:tc>
          <w:tcPr>
            <w:tcW w:w="548" w:type="pct"/>
            <w:shd w:val="clear" w:color="auto" w:fill="auto"/>
            <w:vAlign w:val="center"/>
          </w:tcPr>
          <w:p w14:paraId="708684ED" w14:textId="77777777" w:rsidR="003A1E55" w:rsidRPr="0012265F" w:rsidRDefault="003A1E55" w:rsidP="002B20EF">
            <w:pPr>
              <w:pStyle w:val="Text1"/>
              <w:spacing w:before="60" w:after="60"/>
              <w:ind w:left="0"/>
              <w:jc w:val="center"/>
              <w:rPr>
                <w:b/>
                <w:sz w:val="20"/>
                <w:szCs w:val="20"/>
                <w:lang w:bidi="el-GR"/>
              </w:rPr>
            </w:pPr>
          </w:p>
        </w:tc>
        <w:tc>
          <w:tcPr>
            <w:tcW w:w="970" w:type="pct"/>
            <w:shd w:val="clear" w:color="auto" w:fill="auto"/>
            <w:vAlign w:val="center"/>
          </w:tcPr>
          <w:p w14:paraId="73A66FE8" w14:textId="4A487483" w:rsidR="003A1E55" w:rsidRPr="0012265F" w:rsidRDefault="003A1E55" w:rsidP="002B20EF">
            <w:pPr>
              <w:pStyle w:val="Text1"/>
              <w:spacing w:before="60" w:after="60"/>
              <w:ind w:left="0"/>
              <w:jc w:val="center"/>
              <w:rPr>
                <w:b/>
                <w:sz w:val="20"/>
                <w:szCs w:val="20"/>
                <w:lang w:bidi="el-GR"/>
              </w:rPr>
            </w:pPr>
            <w:r>
              <w:rPr>
                <w:b/>
                <w:sz w:val="20"/>
                <w:szCs w:val="20"/>
                <w:lang w:bidi="el-GR"/>
              </w:rPr>
              <w:t>389.547.109</w:t>
            </w:r>
          </w:p>
        </w:tc>
        <w:tc>
          <w:tcPr>
            <w:tcW w:w="734" w:type="pct"/>
            <w:shd w:val="clear" w:color="auto" w:fill="auto"/>
            <w:vAlign w:val="center"/>
          </w:tcPr>
          <w:p w14:paraId="53200234" w14:textId="58AA9769" w:rsidR="003A1E55" w:rsidRPr="0012265F" w:rsidRDefault="003A1E55" w:rsidP="002B20EF">
            <w:pPr>
              <w:pStyle w:val="Text1"/>
              <w:spacing w:before="60" w:after="60"/>
              <w:ind w:left="0"/>
              <w:jc w:val="center"/>
              <w:rPr>
                <w:b/>
                <w:sz w:val="20"/>
                <w:szCs w:val="20"/>
                <w:lang w:bidi="el-GR"/>
              </w:rPr>
            </w:pPr>
            <w:r>
              <w:rPr>
                <w:b/>
                <w:sz w:val="20"/>
                <w:szCs w:val="20"/>
                <w:lang w:bidi="el-GR"/>
              </w:rPr>
              <w:t>68.743.610</w:t>
            </w:r>
          </w:p>
        </w:tc>
        <w:tc>
          <w:tcPr>
            <w:tcW w:w="766" w:type="pct"/>
            <w:shd w:val="clear" w:color="auto" w:fill="auto"/>
            <w:vAlign w:val="center"/>
          </w:tcPr>
          <w:p w14:paraId="0E016687" w14:textId="237F7E79" w:rsidR="003A1E55" w:rsidRPr="0012265F" w:rsidRDefault="003A1E55" w:rsidP="002B20EF">
            <w:pPr>
              <w:pStyle w:val="Text1"/>
              <w:spacing w:before="60" w:after="60"/>
              <w:ind w:left="0"/>
              <w:jc w:val="center"/>
              <w:rPr>
                <w:b/>
                <w:sz w:val="20"/>
                <w:szCs w:val="20"/>
                <w:lang w:bidi="el-GR"/>
              </w:rPr>
            </w:pPr>
            <w:r>
              <w:rPr>
                <w:b/>
                <w:sz w:val="20"/>
                <w:szCs w:val="20"/>
                <w:lang w:bidi="el-GR"/>
              </w:rPr>
              <w:t>458.290.719</w:t>
            </w:r>
          </w:p>
        </w:tc>
      </w:tr>
    </w:tbl>
    <w:p w14:paraId="49374778" w14:textId="31242454" w:rsidR="00281EF6" w:rsidRPr="00455632" w:rsidRDefault="00281EF6" w:rsidP="00281EF6">
      <w:pPr>
        <w:rPr>
          <w:i/>
          <w:sz w:val="18"/>
          <w:szCs w:val="18"/>
        </w:rPr>
      </w:pPr>
      <w:r w:rsidRPr="00455632">
        <w:rPr>
          <w:i/>
          <w:sz w:val="18"/>
          <w:szCs w:val="18"/>
        </w:rPr>
        <w:t xml:space="preserve">(1) </w:t>
      </w:r>
      <w:r>
        <w:rPr>
          <w:i/>
          <w:sz w:val="18"/>
          <w:szCs w:val="18"/>
        </w:rPr>
        <w:t>Αφορά μόνο τους Άξονες Προτεραιότητας που έχουν περισσότερους από ένα Θεματικούς Στόχους</w:t>
      </w:r>
      <w:r w:rsidRPr="00455632">
        <w:rPr>
          <w:i/>
          <w:sz w:val="18"/>
          <w:szCs w:val="18"/>
        </w:rPr>
        <w:t>.</w:t>
      </w:r>
    </w:p>
    <w:p w14:paraId="78F80153" w14:textId="77777777" w:rsidR="003A1E55" w:rsidRPr="00281EF6" w:rsidRDefault="003A1E55" w:rsidP="003A1E55">
      <w:pPr>
        <w:rPr>
          <w:bCs/>
          <w:i/>
          <w:iCs/>
          <w:sz w:val="22"/>
          <w:szCs w:val="22"/>
        </w:rPr>
      </w:pPr>
    </w:p>
    <w:p w14:paraId="03845927" w14:textId="42E3B9E8" w:rsidR="00B62F64" w:rsidRPr="003A1E55" w:rsidRDefault="00B62F64" w:rsidP="0019621F">
      <w:pPr>
        <w:spacing w:before="120" w:line="340" w:lineRule="atLeast"/>
        <w:jc w:val="both"/>
        <w:rPr>
          <w:rFonts w:asciiTheme="minorHAnsi" w:hAnsiTheme="minorHAnsi" w:cstheme="minorHAnsi"/>
          <w:sz w:val="18"/>
          <w:szCs w:val="18"/>
        </w:rPr>
      </w:pPr>
    </w:p>
    <w:p w14:paraId="075CD675" w14:textId="77777777" w:rsidR="00B62F64" w:rsidRDefault="00B62F64" w:rsidP="0019621F">
      <w:pPr>
        <w:spacing w:before="120" w:line="340" w:lineRule="atLeast"/>
        <w:jc w:val="both"/>
        <w:rPr>
          <w:rFonts w:asciiTheme="minorHAnsi" w:hAnsiTheme="minorHAnsi" w:cstheme="minorHAnsi"/>
          <w:i/>
          <w:iCs/>
          <w:sz w:val="18"/>
          <w:szCs w:val="18"/>
        </w:rPr>
      </w:pPr>
    </w:p>
    <w:p w14:paraId="0F9BFD34" w14:textId="77777777" w:rsidR="00B62F64" w:rsidRDefault="00B62F64" w:rsidP="0019621F">
      <w:pPr>
        <w:spacing w:before="120" w:line="340" w:lineRule="atLeast"/>
        <w:jc w:val="both"/>
        <w:rPr>
          <w:rFonts w:asciiTheme="minorHAnsi" w:hAnsiTheme="minorHAnsi" w:cstheme="minorHAnsi"/>
          <w:i/>
          <w:iCs/>
          <w:sz w:val="18"/>
          <w:szCs w:val="18"/>
        </w:rPr>
      </w:pPr>
    </w:p>
    <w:p w14:paraId="6E4D7E4B" w14:textId="77777777" w:rsidR="000C53FE" w:rsidRDefault="000C53FE" w:rsidP="0019621F">
      <w:pPr>
        <w:spacing w:before="120" w:line="340" w:lineRule="atLeast"/>
        <w:jc w:val="both"/>
        <w:rPr>
          <w:rFonts w:asciiTheme="minorHAnsi" w:hAnsiTheme="minorHAnsi" w:cstheme="minorHAnsi"/>
          <w:i/>
          <w:iCs/>
          <w:sz w:val="18"/>
          <w:szCs w:val="18"/>
        </w:rPr>
      </w:pPr>
    </w:p>
    <w:p w14:paraId="2DF2EB3F" w14:textId="262864DC" w:rsidR="000C53FE" w:rsidRPr="0017064C" w:rsidRDefault="000C53FE" w:rsidP="0019621F">
      <w:pPr>
        <w:spacing w:before="120" w:line="340" w:lineRule="atLeast"/>
        <w:jc w:val="both"/>
        <w:rPr>
          <w:rFonts w:asciiTheme="minorHAnsi" w:hAnsiTheme="minorHAnsi" w:cstheme="minorHAnsi"/>
          <w:i/>
          <w:iCs/>
          <w:sz w:val="18"/>
          <w:szCs w:val="18"/>
        </w:rPr>
      </w:pPr>
    </w:p>
    <w:sectPr w:rsidR="000C53FE" w:rsidRPr="0017064C" w:rsidSect="00EF3164">
      <w:pgSz w:w="23808" w:h="16840" w:orient="landscape" w:code="8"/>
      <w:pgMar w:top="1134" w:right="1134" w:bottom="1134" w:left="1134" w:header="454"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80615" w14:textId="77777777" w:rsidR="00E56F10" w:rsidRDefault="00E56F10">
      <w:r>
        <w:separator/>
      </w:r>
    </w:p>
  </w:endnote>
  <w:endnote w:type="continuationSeparator" w:id="0">
    <w:p w14:paraId="2D4CC089" w14:textId="77777777" w:rsidR="00E56F10" w:rsidRDefault="00E5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empelGaramond Roman">
    <w:panose1 w:val="02020502050306020203"/>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D29" w14:textId="77777777" w:rsidR="00917E89" w:rsidRDefault="00917E89" w:rsidP="008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CEF25F" w14:textId="77777777" w:rsidR="00917E89" w:rsidRDefault="00917E89" w:rsidP="008F49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rPr>
      <w:id w:val="-1799910030"/>
      <w:docPartObj>
        <w:docPartGallery w:val="Page Numbers (Bottom of Page)"/>
        <w:docPartUnique/>
      </w:docPartObj>
    </w:sdtPr>
    <w:sdtEndPr>
      <w:rPr>
        <w:noProof/>
      </w:rPr>
    </w:sdtEndPr>
    <w:sdtContent>
      <w:p w14:paraId="63B3E7E7" w14:textId="77777777" w:rsidR="00017FF6" w:rsidRPr="00280AE5" w:rsidRDefault="00DD6EB8">
        <w:pPr>
          <w:pStyle w:val="Footer"/>
          <w:jc w:val="center"/>
          <w:rPr>
            <w:rFonts w:asciiTheme="minorHAnsi" w:hAnsiTheme="minorHAnsi"/>
          </w:rPr>
        </w:pPr>
        <w:r w:rsidRPr="00280AE5">
          <w:rPr>
            <w:rFonts w:asciiTheme="minorHAnsi" w:hAnsiTheme="minorHAnsi"/>
            <w:lang w:val="en-US"/>
          </w:rPr>
          <w:t>-</w:t>
        </w:r>
        <w:r w:rsidR="00017FF6" w:rsidRPr="00280AE5">
          <w:rPr>
            <w:rFonts w:asciiTheme="minorHAnsi" w:hAnsiTheme="minorHAnsi"/>
          </w:rPr>
          <w:fldChar w:fldCharType="begin"/>
        </w:r>
        <w:r w:rsidR="00017FF6" w:rsidRPr="00280AE5">
          <w:rPr>
            <w:rFonts w:asciiTheme="minorHAnsi" w:hAnsiTheme="minorHAnsi"/>
          </w:rPr>
          <w:instrText xml:space="preserve"> PAGE   \* MERGEFORMAT </w:instrText>
        </w:r>
        <w:r w:rsidR="00017FF6" w:rsidRPr="00280AE5">
          <w:rPr>
            <w:rFonts w:asciiTheme="minorHAnsi" w:hAnsiTheme="minorHAnsi"/>
          </w:rPr>
          <w:fldChar w:fldCharType="separate"/>
        </w:r>
        <w:r w:rsidR="009F38A4" w:rsidRPr="00280AE5">
          <w:rPr>
            <w:rFonts w:asciiTheme="minorHAnsi" w:hAnsiTheme="minorHAnsi"/>
            <w:noProof/>
          </w:rPr>
          <w:t>5</w:t>
        </w:r>
        <w:r w:rsidR="00017FF6" w:rsidRPr="00280AE5">
          <w:rPr>
            <w:rFonts w:asciiTheme="minorHAnsi" w:hAnsiTheme="minorHAnsi"/>
            <w:noProof/>
          </w:rPr>
          <w:fldChar w:fldCharType="end"/>
        </w:r>
        <w:r w:rsidRPr="00280AE5">
          <w:rPr>
            <w:rFonts w:asciiTheme="minorHAnsi" w:hAnsiTheme="minorHAnsi"/>
            <w:noProof/>
            <w:lang w:val="en-US"/>
          </w:rPr>
          <w:t>-</w:t>
        </w:r>
      </w:p>
    </w:sdtContent>
  </w:sdt>
  <w:p w14:paraId="07D468D4" w14:textId="77777777" w:rsidR="00917E89" w:rsidRDefault="00917E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4D257" w14:textId="77777777" w:rsidR="00917E89" w:rsidRDefault="00917E89">
    <w:pPr>
      <w:pStyle w:val="Footer"/>
      <w:jc w:val="right"/>
    </w:pPr>
  </w:p>
  <w:p w14:paraId="738619F6" w14:textId="77777777" w:rsidR="00917E89" w:rsidRDefault="00917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E48E9" w14:textId="77777777" w:rsidR="00E56F10" w:rsidRDefault="00E56F10">
      <w:r>
        <w:separator/>
      </w:r>
    </w:p>
  </w:footnote>
  <w:footnote w:type="continuationSeparator" w:id="0">
    <w:p w14:paraId="63EA1842" w14:textId="77777777" w:rsidR="00E56F10" w:rsidRDefault="00E56F10">
      <w:r>
        <w:continuationSeparator/>
      </w:r>
    </w:p>
  </w:footnote>
  <w:footnote w:id="1">
    <w:p w14:paraId="74774EB3" w14:textId="77777777" w:rsidR="003A1E55" w:rsidRPr="00872857" w:rsidRDefault="003A1E55" w:rsidP="003A1E55">
      <w:pPr>
        <w:pStyle w:val="FootnoteText"/>
        <w:ind w:left="426" w:hanging="426"/>
      </w:pPr>
      <w:r>
        <w:rPr>
          <w:rStyle w:val="FootnoteReference"/>
        </w:rPr>
        <w:footnoteRef/>
      </w:r>
      <w:r>
        <w:t xml:space="preserve"> </w:t>
      </w:r>
      <w:r w:rsidRPr="00872857">
        <w:t>Η εθνική συμμετοχή διαιρείται κατ’</w:t>
      </w:r>
      <w:r>
        <w:t> </w:t>
      </w:r>
      <w:r w:rsidRPr="00872857">
        <w:t>αναλογία μεταξύ της κύριας χρηματοδότησης και του αποθεματικού επίδοσης.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F1461C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30E88"/>
    <w:multiLevelType w:val="hybridMultilevel"/>
    <w:tmpl w:val="3D766818"/>
    <w:lvl w:ilvl="0" w:tplc="95C07968">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42DAD"/>
    <w:multiLevelType w:val="multilevel"/>
    <w:tmpl w:val="FC607F8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9AB09BF"/>
    <w:multiLevelType w:val="hybridMultilevel"/>
    <w:tmpl w:val="55C01F40"/>
    <w:lvl w:ilvl="0" w:tplc="183E4416">
      <w:numFmt w:val="bullet"/>
      <w:lvlText w:val="•"/>
      <w:lvlJc w:val="left"/>
      <w:pPr>
        <w:ind w:left="1080" w:hanging="72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D31512F"/>
    <w:multiLevelType w:val="hybridMultilevel"/>
    <w:tmpl w:val="7174F862"/>
    <w:lvl w:ilvl="0" w:tplc="66D8F27C">
      <w:start w:val="1"/>
      <w:numFmt w:val="bullet"/>
      <w:lvlText w:val="-"/>
      <w:lvlJc w:val="left"/>
      <w:pPr>
        <w:ind w:left="884" w:hanging="360"/>
      </w:pPr>
      <w:rPr>
        <w:rFonts w:ascii="StempelGaramond Roman" w:hAnsi="StempelGaramond Roman" w:hint="default"/>
      </w:rPr>
    </w:lvl>
    <w:lvl w:ilvl="1" w:tplc="08090003" w:tentative="1">
      <w:start w:val="1"/>
      <w:numFmt w:val="bullet"/>
      <w:lvlText w:val="o"/>
      <w:lvlJc w:val="left"/>
      <w:pPr>
        <w:ind w:left="1604" w:hanging="360"/>
      </w:pPr>
      <w:rPr>
        <w:rFonts w:ascii="Courier New" w:hAnsi="Courier New" w:cs="Courier New" w:hint="default"/>
      </w:rPr>
    </w:lvl>
    <w:lvl w:ilvl="2" w:tplc="08090005" w:tentative="1">
      <w:start w:val="1"/>
      <w:numFmt w:val="bullet"/>
      <w:lvlText w:val=""/>
      <w:lvlJc w:val="left"/>
      <w:pPr>
        <w:ind w:left="2324" w:hanging="360"/>
      </w:pPr>
      <w:rPr>
        <w:rFonts w:ascii="Wingdings" w:hAnsi="Wingdings" w:hint="default"/>
      </w:rPr>
    </w:lvl>
    <w:lvl w:ilvl="3" w:tplc="08090001" w:tentative="1">
      <w:start w:val="1"/>
      <w:numFmt w:val="bullet"/>
      <w:lvlText w:val=""/>
      <w:lvlJc w:val="left"/>
      <w:pPr>
        <w:ind w:left="3044" w:hanging="360"/>
      </w:pPr>
      <w:rPr>
        <w:rFonts w:ascii="Symbol" w:hAnsi="Symbol" w:hint="default"/>
      </w:rPr>
    </w:lvl>
    <w:lvl w:ilvl="4" w:tplc="08090003" w:tentative="1">
      <w:start w:val="1"/>
      <w:numFmt w:val="bullet"/>
      <w:lvlText w:val="o"/>
      <w:lvlJc w:val="left"/>
      <w:pPr>
        <w:ind w:left="3764" w:hanging="360"/>
      </w:pPr>
      <w:rPr>
        <w:rFonts w:ascii="Courier New" w:hAnsi="Courier New" w:cs="Courier New" w:hint="default"/>
      </w:rPr>
    </w:lvl>
    <w:lvl w:ilvl="5" w:tplc="08090005" w:tentative="1">
      <w:start w:val="1"/>
      <w:numFmt w:val="bullet"/>
      <w:lvlText w:val=""/>
      <w:lvlJc w:val="left"/>
      <w:pPr>
        <w:ind w:left="4484" w:hanging="360"/>
      </w:pPr>
      <w:rPr>
        <w:rFonts w:ascii="Wingdings" w:hAnsi="Wingdings" w:hint="default"/>
      </w:rPr>
    </w:lvl>
    <w:lvl w:ilvl="6" w:tplc="08090001" w:tentative="1">
      <w:start w:val="1"/>
      <w:numFmt w:val="bullet"/>
      <w:lvlText w:val=""/>
      <w:lvlJc w:val="left"/>
      <w:pPr>
        <w:ind w:left="5204" w:hanging="360"/>
      </w:pPr>
      <w:rPr>
        <w:rFonts w:ascii="Symbol" w:hAnsi="Symbol" w:hint="default"/>
      </w:rPr>
    </w:lvl>
    <w:lvl w:ilvl="7" w:tplc="08090003" w:tentative="1">
      <w:start w:val="1"/>
      <w:numFmt w:val="bullet"/>
      <w:lvlText w:val="o"/>
      <w:lvlJc w:val="left"/>
      <w:pPr>
        <w:ind w:left="5924" w:hanging="360"/>
      </w:pPr>
      <w:rPr>
        <w:rFonts w:ascii="Courier New" w:hAnsi="Courier New" w:cs="Courier New" w:hint="default"/>
      </w:rPr>
    </w:lvl>
    <w:lvl w:ilvl="8" w:tplc="08090005" w:tentative="1">
      <w:start w:val="1"/>
      <w:numFmt w:val="bullet"/>
      <w:lvlText w:val=""/>
      <w:lvlJc w:val="left"/>
      <w:pPr>
        <w:ind w:left="6644" w:hanging="360"/>
      </w:pPr>
      <w:rPr>
        <w:rFonts w:ascii="Wingdings" w:hAnsi="Wingdings" w:hint="default"/>
      </w:rPr>
    </w:lvl>
  </w:abstractNum>
  <w:abstractNum w:abstractNumId="5" w15:restartNumberingAfterBreak="0">
    <w:nsid w:val="10F70ABF"/>
    <w:multiLevelType w:val="hybridMultilevel"/>
    <w:tmpl w:val="80D4A822"/>
    <w:lvl w:ilvl="0" w:tplc="CF86F750">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6" w15:restartNumberingAfterBreak="0">
    <w:nsid w:val="114834B6"/>
    <w:multiLevelType w:val="hybridMultilevel"/>
    <w:tmpl w:val="EAC64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AD2B2B"/>
    <w:multiLevelType w:val="hybridMultilevel"/>
    <w:tmpl w:val="B762B742"/>
    <w:lvl w:ilvl="0" w:tplc="8202044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3E908D0"/>
    <w:multiLevelType w:val="hybridMultilevel"/>
    <w:tmpl w:val="763EB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E92F9B"/>
    <w:multiLevelType w:val="hybridMultilevel"/>
    <w:tmpl w:val="1A663ACE"/>
    <w:lvl w:ilvl="0" w:tplc="52D63D34">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161548AD"/>
    <w:multiLevelType w:val="hybridMultilevel"/>
    <w:tmpl w:val="BC8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B37A5"/>
    <w:multiLevelType w:val="hybridMultilevel"/>
    <w:tmpl w:val="180C0392"/>
    <w:lvl w:ilvl="0" w:tplc="04080001">
      <w:start w:val="1"/>
      <w:numFmt w:val="bullet"/>
      <w:lvlText w:val=""/>
      <w:lvlJc w:val="left"/>
      <w:pPr>
        <w:ind w:left="720" w:hanging="360"/>
      </w:pPr>
      <w:rPr>
        <w:rFonts w:ascii="Symbol" w:hAnsi="Symbol" w:hint="default"/>
        <w:sz w:val="24"/>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CBA4EE9"/>
    <w:multiLevelType w:val="hybridMultilevel"/>
    <w:tmpl w:val="206E9BA6"/>
    <w:lvl w:ilvl="0" w:tplc="0408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7A6639"/>
    <w:multiLevelType w:val="hybridMultilevel"/>
    <w:tmpl w:val="B0AEAD92"/>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4" w15:restartNumberingAfterBreak="0">
    <w:nsid w:val="22181931"/>
    <w:multiLevelType w:val="hybridMultilevel"/>
    <w:tmpl w:val="5EB4AD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45F0944"/>
    <w:multiLevelType w:val="hybridMultilevel"/>
    <w:tmpl w:val="98DEFA24"/>
    <w:lvl w:ilvl="0" w:tplc="8202044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24673887"/>
    <w:multiLevelType w:val="hybridMultilevel"/>
    <w:tmpl w:val="8814EECE"/>
    <w:lvl w:ilvl="0" w:tplc="CF86F750">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FF6593"/>
    <w:multiLevelType w:val="hybridMultilevel"/>
    <w:tmpl w:val="EB8E6B28"/>
    <w:lvl w:ilvl="0" w:tplc="69AA24E2">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A869F2"/>
    <w:multiLevelType w:val="hybridMultilevel"/>
    <w:tmpl w:val="82E275D8"/>
    <w:lvl w:ilvl="0" w:tplc="0408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F03072"/>
    <w:multiLevelType w:val="hybridMultilevel"/>
    <w:tmpl w:val="8C3ED2C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36051B43"/>
    <w:multiLevelType w:val="hybridMultilevel"/>
    <w:tmpl w:val="08FE67DE"/>
    <w:lvl w:ilvl="0" w:tplc="D818B07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082CA9"/>
    <w:multiLevelType w:val="hybridMultilevel"/>
    <w:tmpl w:val="DB32C5CC"/>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AA2295"/>
    <w:multiLevelType w:val="hybridMultilevel"/>
    <w:tmpl w:val="CD3ADB46"/>
    <w:lvl w:ilvl="0" w:tplc="CF86F750">
      <w:start w:val="1"/>
      <mc:AlternateContent>
        <mc:Choice Requires="w14">
          <w:numFmt w:val="custom" w:format="α, β, γ, ..."/>
        </mc:Choice>
        <mc:Fallback>
          <w:numFmt w:val="decimal"/>
        </mc:Fallback>
      </mc:AlternateContent>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4427469D"/>
    <w:multiLevelType w:val="hybridMultilevel"/>
    <w:tmpl w:val="88FE22B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85C355B"/>
    <w:multiLevelType w:val="hybridMultilevel"/>
    <w:tmpl w:val="35324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017174"/>
    <w:multiLevelType w:val="hybridMultilevel"/>
    <w:tmpl w:val="8C587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C4DF0"/>
    <w:multiLevelType w:val="multilevel"/>
    <w:tmpl w:val="68E804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581D099F"/>
    <w:multiLevelType w:val="hybridMultilevel"/>
    <w:tmpl w:val="9008FE1C"/>
    <w:lvl w:ilvl="0" w:tplc="66D8F27C">
      <w:start w:val="1"/>
      <w:numFmt w:val="bullet"/>
      <w:lvlText w:val="-"/>
      <w:lvlJc w:val="left"/>
      <w:pPr>
        <w:ind w:left="1080" w:hanging="360"/>
      </w:pPr>
      <w:rPr>
        <w:rFonts w:ascii="StempelGaramond Roman" w:hAnsi="StempelGaramond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9D47549"/>
    <w:multiLevelType w:val="hybridMultilevel"/>
    <w:tmpl w:val="677C81E6"/>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0" w15:restartNumberingAfterBreak="0">
    <w:nsid w:val="5E8D10C6"/>
    <w:multiLevelType w:val="hybridMultilevel"/>
    <w:tmpl w:val="517C76B4"/>
    <w:lvl w:ilvl="0" w:tplc="E6D4F01E">
      <w:start w:val="2"/>
      <w:numFmt w:val="bullet"/>
      <w:lvlText w:val="-"/>
      <w:lvlJc w:val="left"/>
      <w:pPr>
        <w:ind w:left="1800" w:hanging="360"/>
      </w:pPr>
      <w:rPr>
        <w:rFonts w:ascii="Calibri" w:eastAsia="Times New Roman" w:hAnsi="Calibri" w:cs="Calibri"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1" w15:restartNumberingAfterBreak="0">
    <w:nsid w:val="5EE13B84"/>
    <w:multiLevelType w:val="hybridMultilevel"/>
    <w:tmpl w:val="7CC8A616"/>
    <w:lvl w:ilvl="0" w:tplc="E7BEF8AC">
      <w:start w:val="2"/>
      <w:numFmt w:val="bullet"/>
      <w:lvlText w:val="-"/>
      <w:lvlJc w:val="left"/>
      <w:pPr>
        <w:ind w:left="510" w:hanging="360"/>
      </w:pPr>
      <w:rPr>
        <w:rFonts w:ascii="Calibri" w:eastAsia="Times New Roman" w:hAnsi="Calibri" w:cs="Calibri" w:hint="default"/>
      </w:rPr>
    </w:lvl>
    <w:lvl w:ilvl="1" w:tplc="04080003" w:tentative="1">
      <w:start w:val="1"/>
      <w:numFmt w:val="bullet"/>
      <w:lvlText w:val="o"/>
      <w:lvlJc w:val="left"/>
      <w:pPr>
        <w:ind w:left="1230" w:hanging="360"/>
      </w:pPr>
      <w:rPr>
        <w:rFonts w:ascii="Courier New" w:hAnsi="Courier New" w:cs="Courier New" w:hint="default"/>
      </w:rPr>
    </w:lvl>
    <w:lvl w:ilvl="2" w:tplc="04080005" w:tentative="1">
      <w:start w:val="1"/>
      <w:numFmt w:val="bullet"/>
      <w:lvlText w:val=""/>
      <w:lvlJc w:val="left"/>
      <w:pPr>
        <w:ind w:left="1950" w:hanging="360"/>
      </w:pPr>
      <w:rPr>
        <w:rFonts w:ascii="Wingdings" w:hAnsi="Wingdings" w:hint="default"/>
      </w:rPr>
    </w:lvl>
    <w:lvl w:ilvl="3" w:tplc="04080001" w:tentative="1">
      <w:start w:val="1"/>
      <w:numFmt w:val="bullet"/>
      <w:lvlText w:val=""/>
      <w:lvlJc w:val="left"/>
      <w:pPr>
        <w:ind w:left="2670" w:hanging="360"/>
      </w:pPr>
      <w:rPr>
        <w:rFonts w:ascii="Symbol" w:hAnsi="Symbol" w:hint="default"/>
      </w:rPr>
    </w:lvl>
    <w:lvl w:ilvl="4" w:tplc="04080003" w:tentative="1">
      <w:start w:val="1"/>
      <w:numFmt w:val="bullet"/>
      <w:lvlText w:val="o"/>
      <w:lvlJc w:val="left"/>
      <w:pPr>
        <w:ind w:left="3390" w:hanging="360"/>
      </w:pPr>
      <w:rPr>
        <w:rFonts w:ascii="Courier New" w:hAnsi="Courier New" w:cs="Courier New" w:hint="default"/>
      </w:rPr>
    </w:lvl>
    <w:lvl w:ilvl="5" w:tplc="04080005" w:tentative="1">
      <w:start w:val="1"/>
      <w:numFmt w:val="bullet"/>
      <w:lvlText w:val=""/>
      <w:lvlJc w:val="left"/>
      <w:pPr>
        <w:ind w:left="4110" w:hanging="360"/>
      </w:pPr>
      <w:rPr>
        <w:rFonts w:ascii="Wingdings" w:hAnsi="Wingdings" w:hint="default"/>
      </w:rPr>
    </w:lvl>
    <w:lvl w:ilvl="6" w:tplc="04080001" w:tentative="1">
      <w:start w:val="1"/>
      <w:numFmt w:val="bullet"/>
      <w:lvlText w:val=""/>
      <w:lvlJc w:val="left"/>
      <w:pPr>
        <w:ind w:left="4830" w:hanging="360"/>
      </w:pPr>
      <w:rPr>
        <w:rFonts w:ascii="Symbol" w:hAnsi="Symbol" w:hint="default"/>
      </w:rPr>
    </w:lvl>
    <w:lvl w:ilvl="7" w:tplc="04080003" w:tentative="1">
      <w:start w:val="1"/>
      <w:numFmt w:val="bullet"/>
      <w:lvlText w:val="o"/>
      <w:lvlJc w:val="left"/>
      <w:pPr>
        <w:ind w:left="5550" w:hanging="360"/>
      </w:pPr>
      <w:rPr>
        <w:rFonts w:ascii="Courier New" w:hAnsi="Courier New" w:cs="Courier New" w:hint="default"/>
      </w:rPr>
    </w:lvl>
    <w:lvl w:ilvl="8" w:tplc="04080005" w:tentative="1">
      <w:start w:val="1"/>
      <w:numFmt w:val="bullet"/>
      <w:lvlText w:val=""/>
      <w:lvlJc w:val="left"/>
      <w:pPr>
        <w:ind w:left="6270" w:hanging="360"/>
      </w:pPr>
      <w:rPr>
        <w:rFonts w:ascii="Wingdings" w:hAnsi="Wingdings" w:hint="default"/>
      </w:rPr>
    </w:lvl>
  </w:abstractNum>
  <w:abstractNum w:abstractNumId="32" w15:restartNumberingAfterBreak="0">
    <w:nsid w:val="605733D5"/>
    <w:multiLevelType w:val="hybridMultilevel"/>
    <w:tmpl w:val="69C06A50"/>
    <w:lvl w:ilvl="0" w:tplc="66D8F27C">
      <w:start w:val="1"/>
      <w:numFmt w:val="bullet"/>
      <w:lvlText w:val="-"/>
      <w:lvlJc w:val="left"/>
      <w:pPr>
        <w:ind w:left="1287" w:hanging="360"/>
      </w:pPr>
      <w:rPr>
        <w:rFonts w:ascii="StempelGaramond Roman" w:hAnsi="StempelGaramond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1AC4DEC"/>
    <w:multiLevelType w:val="hybridMultilevel"/>
    <w:tmpl w:val="4D8C62A8"/>
    <w:lvl w:ilvl="0" w:tplc="E6D4F01E">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61BE77AC"/>
    <w:multiLevelType w:val="hybridMultilevel"/>
    <w:tmpl w:val="4BC643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6B196E"/>
    <w:multiLevelType w:val="hybridMultilevel"/>
    <w:tmpl w:val="C4E41B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7" w15:restartNumberingAfterBreak="0">
    <w:nsid w:val="67B7222F"/>
    <w:multiLevelType w:val="hybridMultilevel"/>
    <w:tmpl w:val="22B266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681C3E54"/>
    <w:multiLevelType w:val="multilevel"/>
    <w:tmpl w:val="7F7EA8E8"/>
    <w:lvl w:ilvl="0">
      <w:start w:val="1"/>
      <w:numFmt w:val="decimal"/>
      <w:lvlText w:val="%1."/>
      <w:lvlJc w:val="left"/>
      <w:pPr>
        <w:ind w:left="786" w:hanging="360"/>
      </w:pPr>
      <w:rPr>
        <w:rFonts w:asciiTheme="minorHAnsi" w:eastAsia="Times New Roman" w:hAnsiTheme="minorHAnsi" w:cs="Arial"/>
      </w:rPr>
    </w:lvl>
    <w:lvl w:ilvl="1">
      <w:start w:val="3"/>
      <w:numFmt w:val="decimal"/>
      <w:isLgl/>
      <w:lvlText w:val="%1.%2"/>
      <w:lvlJc w:val="left"/>
      <w:pPr>
        <w:ind w:left="106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9" w15:restartNumberingAfterBreak="0">
    <w:nsid w:val="72B853D4"/>
    <w:multiLevelType w:val="hybridMultilevel"/>
    <w:tmpl w:val="80D4A822"/>
    <w:lvl w:ilvl="0" w:tplc="CF86F750">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0" w15:restartNumberingAfterBreak="0">
    <w:nsid w:val="75396C27"/>
    <w:multiLevelType w:val="hybridMultilevel"/>
    <w:tmpl w:val="AEF222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76223670"/>
    <w:multiLevelType w:val="multilevel"/>
    <w:tmpl w:val="65CE02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8534C7B"/>
    <w:multiLevelType w:val="hybridMultilevel"/>
    <w:tmpl w:val="9F84F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C06F7D"/>
    <w:multiLevelType w:val="hybridMultilevel"/>
    <w:tmpl w:val="BCD4A9A8"/>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27"/>
  </w:num>
  <w:num w:numId="2">
    <w:abstractNumId w:val="36"/>
  </w:num>
  <w:num w:numId="3">
    <w:abstractNumId w:val="37"/>
  </w:num>
  <w:num w:numId="4">
    <w:abstractNumId w:val="15"/>
  </w:num>
  <w:num w:numId="5">
    <w:abstractNumId w:val="23"/>
  </w:num>
  <w:num w:numId="6">
    <w:abstractNumId w:val="34"/>
  </w:num>
  <w:num w:numId="7">
    <w:abstractNumId w:val="4"/>
  </w:num>
  <w:num w:numId="8">
    <w:abstractNumId w:val="7"/>
  </w:num>
  <w:num w:numId="9">
    <w:abstractNumId w:val="3"/>
  </w:num>
  <w:num w:numId="10">
    <w:abstractNumId w:val="38"/>
  </w:num>
  <w:num w:numId="11">
    <w:abstractNumId w:val="13"/>
  </w:num>
  <w:num w:numId="1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2"/>
  </w:num>
  <w:num w:numId="18">
    <w:abstractNumId w:val="18"/>
  </w:num>
  <w:num w:numId="19">
    <w:abstractNumId w:val="33"/>
  </w:num>
  <w:num w:numId="20">
    <w:abstractNumId w:val="31"/>
  </w:num>
  <w:num w:numId="21">
    <w:abstractNumId w:val="29"/>
  </w:num>
  <w:num w:numId="22">
    <w:abstractNumId w:val="35"/>
  </w:num>
  <w:num w:numId="23">
    <w:abstractNumId w:val="39"/>
  </w:num>
  <w:num w:numId="24">
    <w:abstractNumId w:val="8"/>
  </w:num>
  <w:num w:numId="25">
    <w:abstractNumId w:val="9"/>
  </w:num>
  <w:num w:numId="26">
    <w:abstractNumId w:val="30"/>
  </w:num>
  <w:num w:numId="27">
    <w:abstractNumId w:val="14"/>
  </w:num>
  <w:num w:numId="28">
    <w:abstractNumId w:val="24"/>
  </w:num>
  <w:num w:numId="29">
    <w:abstractNumId w:val="21"/>
  </w:num>
  <w:num w:numId="30">
    <w:abstractNumId w:val="5"/>
  </w:num>
  <w:num w:numId="31">
    <w:abstractNumId w:val="22"/>
  </w:num>
  <w:num w:numId="32">
    <w:abstractNumId w:val="16"/>
  </w:num>
  <w:num w:numId="33">
    <w:abstractNumId w:val="17"/>
  </w:num>
  <w:num w:numId="34">
    <w:abstractNumId w:val="6"/>
  </w:num>
  <w:num w:numId="35">
    <w:abstractNumId w:val="28"/>
  </w:num>
  <w:num w:numId="36">
    <w:abstractNumId w:val="32"/>
  </w:num>
  <w:num w:numId="37">
    <w:abstractNumId w:val="42"/>
  </w:num>
  <w:num w:numId="38">
    <w:abstractNumId w:val="11"/>
  </w:num>
  <w:num w:numId="39">
    <w:abstractNumId w:val="41"/>
  </w:num>
  <w:num w:numId="40">
    <w:abstractNumId w:val="40"/>
  </w:num>
  <w:num w:numId="41">
    <w:abstractNumId w:val="20"/>
  </w:num>
  <w:num w:numId="42">
    <w:abstractNumId w:val="1"/>
  </w:num>
  <w:num w:numId="43">
    <w:abstractNumId w:val="0"/>
  </w:num>
  <w:num w:numId="44">
    <w:abstractNumId w:val="19"/>
  </w:num>
  <w:num w:numId="4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A3A"/>
    <w:rsid w:val="000043B4"/>
    <w:rsid w:val="000047F3"/>
    <w:rsid w:val="000129F2"/>
    <w:rsid w:val="00015D4E"/>
    <w:rsid w:val="00017FF6"/>
    <w:rsid w:val="000212ED"/>
    <w:rsid w:val="00023922"/>
    <w:rsid w:val="000279D4"/>
    <w:rsid w:val="00030564"/>
    <w:rsid w:val="00030606"/>
    <w:rsid w:val="000310CE"/>
    <w:rsid w:val="00031D86"/>
    <w:rsid w:val="00032A62"/>
    <w:rsid w:val="00032CB8"/>
    <w:rsid w:val="00034E43"/>
    <w:rsid w:val="00036ACB"/>
    <w:rsid w:val="00037CBF"/>
    <w:rsid w:val="00041806"/>
    <w:rsid w:val="00041F74"/>
    <w:rsid w:val="00042067"/>
    <w:rsid w:val="00044AB3"/>
    <w:rsid w:val="00044E0E"/>
    <w:rsid w:val="00045104"/>
    <w:rsid w:val="00053FC9"/>
    <w:rsid w:val="000567D2"/>
    <w:rsid w:val="00057469"/>
    <w:rsid w:val="000576EB"/>
    <w:rsid w:val="0005799F"/>
    <w:rsid w:val="00061A59"/>
    <w:rsid w:val="0006597E"/>
    <w:rsid w:val="00070927"/>
    <w:rsid w:val="0007242B"/>
    <w:rsid w:val="00072B08"/>
    <w:rsid w:val="00072C9C"/>
    <w:rsid w:val="000745A6"/>
    <w:rsid w:val="00075BED"/>
    <w:rsid w:val="000816E7"/>
    <w:rsid w:val="00083650"/>
    <w:rsid w:val="000861CF"/>
    <w:rsid w:val="000921F5"/>
    <w:rsid w:val="0009339E"/>
    <w:rsid w:val="00095F0A"/>
    <w:rsid w:val="000A0139"/>
    <w:rsid w:val="000A0DA8"/>
    <w:rsid w:val="000A2BE0"/>
    <w:rsid w:val="000A2F7E"/>
    <w:rsid w:val="000A32A7"/>
    <w:rsid w:val="000A70A4"/>
    <w:rsid w:val="000B1702"/>
    <w:rsid w:val="000B1A16"/>
    <w:rsid w:val="000B2F20"/>
    <w:rsid w:val="000B2FA1"/>
    <w:rsid w:val="000B7023"/>
    <w:rsid w:val="000B71B8"/>
    <w:rsid w:val="000C2CCF"/>
    <w:rsid w:val="000C52CC"/>
    <w:rsid w:val="000C53FE"/>
    <w:rsid w:val="000C6AC9"/>
    <w:rsid w:val="000C79EA"/>
    <w:rsid w:val="000D10CE"/>
    <w:rsid w:val="000D3AB0"/>
    <w:rsid w:val="000D3D02"/>
    <w:rsid w:val="000D42F6"/>
    <w:rsid w:val="000D6C5D"/>
    <w:rsid w:val="000D79EB"/>
    <w:rsid w:val="000D7CA6"/>
    <w:rsid w:val="000E3E72"/>
    <w:rsid w:val="000E47CD"/>
    <w:rsid w:val="000E4C43"/>
    <w:rsid w:val="000E673D"/>
    <w:rsid w:val="000F1810"/>
    <w:rsid w:val="000F1B33"/>
    <w:rsid w:val="000F247A"/>
    <w:rsid w:val="000F4C6A"/>
    <w:rsid w:val="000F5AD6"/>
    <w:rsid w:val="000F61FC"/>
    <w:rsid w:val="00100A38"/>
    <w:rsid w:val="001017CD"/>
    <w:rsid w:val="00102178"/>
    <w:rsid w:val="00105233"/>
    <w:rsid w:val="00106C9B"/>
    <w:rsid w:val="00107931"/>
    <w:rsid w:val="00111EBB"/>
    <w:rsid w:val="001122F0"/>
    <w:rsid w:val="0011231D"/>
    <w:rsid w:val="0011579C"/>
    <w:rsid w:val="00116E7F"/>
    <w:rsid w:val="00116ED0"/>
    <w:rsid w:val="00121E5C"/>
    <w:rsid w:val="00122529"/>
    <w:rsid w:val="0012306E"/>
    <w:rsid w:val="00123405"/>
    <w:rsid w:val="00124263"/>
    <w:rsid w:val="00126BB5"/>
    <w:rsid w:val="00126C9E"/>
    <w:rsid w:val="001312F5"/>
    <w:rsid w:val="00131437"/>
    <w:rsid w:val="00133CC0"/>
    <w:rsid w:val="00134810"/>
    <w:rsid w:val="0013512A"/>
    <w:rsid w:val="00135E3F"/>
    <w:rsid w:val="00136917"/>
    <w:rsid w:val="00136C70"/>
    <w:rsid w:val="001418B0"/>
    <w:rsid w:val="00141C10"/>
    <w:rsid w:val="0014274E"/>
    <w:rsid w:val="00143B96"/>
    <w:rsid w:val="00150A1A"/>
    <w:rsid w:val="00151BC4"/>
    <w:rsid w:val="00152158"/>
    <w:rsid w:val="00154C69"/>
    <w:rsid w:val="00156F0B"/>
    <w:rsid w:val="00156FC7"/>
    <w:rsid w:val="0015712D"/>
    <w:rsid w:val="00157E42"/>
    <w:rsid w:val="00160AC3"/>
    <w:rsid w:val="001640AC"/>
    <w:rsid w:val="001644F8"/>
    <w:rsid w:val="00165812"/>
    <w:rsid w:val="0016614B"/>
    <w:rsid w:val="001671A4"/>
    <w:rsid w:val="00167514"/>
    <w:rsid w:val="00167A64"/>
    <w:rsid w:val="00167CF5"/>
    <w:rsid w:val="0017064C"/>
    <w:rsid w:val="001709C3"/>
    <w:rsid w:val="00171087"/>
    <w:rsid w:val="001724FB"/>
    <w:rsid w:val="00172907"/>
    <w:rsid w:val="00173942"/>
    <w:rsid w:val="00176572"/>
    <w:rsid w:val="001820A6"/>
    <w:rsid w:val="001820FF"/>
    <w:rsid w:val="00182738"/>
    <w:rsid w:val="001834E3"/>
    <w:rsid w:val="00184318"/>
    <w:rsid w:val="00186652"/>
    <w:rsid w:val="001937D7"/>
    <w:rsid w:val="001949E5"/>
    <w:rsid w:val="00195F30"/>
    <w:rsid w:val="0019621F"/>
    <w:rsid w:val="00196FE5"/>
    <w:rsid w:val="00197768"/>
    <w:rsid w:val="00197EBA"/>
    <w:rsid w:val="001A05C3"/>
    <w:rsid w:val="001A06C6"/>
    <w:rsid w:val="001A104D"/>
    <w:rsid w:val="001A15D5"/>
    <w:rsid w:val="001A24BE"/>
    <w:rsid w:val="001A2B5B"/>
    <w:rsid w:val="001A659A"/>
    <w:rsid w:val="001A70CA"/>
    <w:rsid w:val="001B02AA"/>
    <w:rsid w:val="001B02B1"/>
    <w:rsid w:val="001B0FCA"/>
    <w:rsid w:val="001B1878"/>
    <w:rsid w:val="001B284D"/>
    <w:rsid w:val="001B3638"/>
    <w:rsid w:val="001C054C"/>
    <w:rsid w:val="001C0E8F"/>
    <w:rsid w:val="001C15ED"/>
    <w:rsid w:val="001C2FAE"/>
    <w:rsid w:val="001C3C66"/>
    <w:rsid w:val="001C5C29"/>
    <w:rsid w:val="001C691C"/>
    <w:rsid w:val="001C6F6B"/>
    <w:rsid w:val="001C74C3"/>
    <w:rsid w:val="001D1831"/>
    <w:rsid w:val="001D1A2A"/>
    <w:rsid w:val="001D3634"/>
    <w:rsid w:val="001D5067"/>
    <w:rsid w:val="001E16E6"/>
    <w:rsid w:val="001E25C9"/>
    <w:rsid w:val="001E3E1D"/>
    <w:rsid w:val="001E4422"/>
    <w:rsid w:val="001E4FA4"/>
    <w:rsid w:val="001E53EF"/>
    <w:rsid w:val="001E64FE"/>
    <w:rsid w:val="001F498C"/>
    <w:rsid w:val="001F4C03"/>
    <w:rsid w:val="001F53C3"/>
    <w:rsid w:val="001F57BA"/>
    <w:rsid w:val="001F5F9D"/>
    <w:rsid w:val="00202A01"/>
    <w:rsid w:val="002054DB"/>
    <w:rsid w:val="00205A16"/>
    <w:rsid w:val="00207F85"/>
    <w:rsid w:val="00210C11"/>
    <w:rsid w:val="00210EEC"/>
    <w:rsid w:val="00211246"/>
    <w:rsid w:val="00211F0E"/>
    <w:rsid w:val="0021305C"/>
    <w:rsid w:val="0021322F"/>
    <w:rsid w:val="002136D9"/>
    <w:rsid w:val="00216A7E"/>
    <w:rsid w:val="00220F13"/>
    <w:rsid w:val="002213A5"/>
    <w:rsid w:val="00222224"/>
    <w:rsid w:val="00222ACF"/>
    <w:rsid w:val="00224769"/>
    <w:rsid w:val="00225CA9"/>
    <w:rsid w:val="0022680C"/>
    <w:rsid w:val="00226D47"/>
    <w:rsid w:val="00227FFA"/>
    <w:rsid w:val="002303EA"/>
    <w:rsid w:val="002306A9"/>
    <w:rsid w:val="0023100E"/>
    <w:rsid w:val="0023133E"/>
    <w:rsid w:val="00231A7E"/>
    <w:rsid w:val="00232559"/>
    <w:rsid w:val="002341F7"/>
    <w:rsid w:val="00234716"/>
    <w:rsid w:val="00235B2E"/>
    <w:rsid w:val="00237B5D"/>
    <w:rsid w:val="00243B8B"/>
    <w:rsid w:val="0024562F"/>
    <w:rsid w:val="0024634E"/>
    <w:rsid w:val="00246678"/>
    <w:rsid w:val="00246A95"/>
    <w:rsid w:val="00247671"/>
    <w:rsid w:val="00247823"/>
    <w:rsid w:val="00250698"/>
    <w:rsid w:val="0025325E"/>
    <w:rsid w:val="00253D7A"/>
    <w:rsid w:val="00253EBA"/>
    <w:rsid w:val="00256D3A"/>
    <w:rsid w:val="00257528"/>
    <w:rsid w:val="002576A7"/>
    <w:rsid w:val="002606C2"/>
    <w:rsid w:val="00260CCE"/>
    <w:rsid w:val="00261B61"/>
    <w:rsid w:val="00263609"/>
    <w:rsid w:val="00264E19"/>
    <w:rsid w:val="002667E3"/>
    <w:rsid w:val="00267075"/>
    <w:rsid w:val="00267A85"/>
    <w:rsid w:val="00270B19"/>
    <w:rsid w:val="00270E54"/>
    <w:rsid w:val="002726AD"/>
    <w:rsid w:val="0027328C"/>
    <w:rsid w:val="002733F7"/>
    <w:rsid w:val="00273542"/>
    <w:rsid w:val="002747D1"/>
    <w:rsid w:val="00275D1D"/>
    <w:rsid w:val="00276FA4"/>
    <w:rsid w:val="002774F9"/>
    <w:rsid w:val="00280091"/>
    <w:rsid w:val="00280AE5"/>
    <w:rsid w:val="00281EF6"/>
    <w:rsid w:val="00281F74"/>
    <w:rsid w:val="00282E94"/>
    <w:rsid w:val="002845AE"/>
    <w:rsid w:val="0029166D"/>
    <w:rsid w:val="00291DC6"/>
    <w:rsid w:val="00293188"/>
    <w:rsid w:val="0029335F"/>
    <w:rsid w:val="00293942"/>
    <w:rsid w:val="00294FA9"/>
    <w:rsid w:val="00295BF7"/>
    <w:rsid w:val="00295D4E"/>
    <w:rsid w:val="00296BC3"/>
    <w:rsid w:val="00296CBB"/>
    <w:rsid w:val="002974B8"/>
    <w:rsid w:val="002A0018"/>
    <w:rsid w:val="002A0CD3"/>
    <w:rsid w:val="002A3474"/>
    <w:rsid w:val="002A355B"/>
    <w:rsid w:val="002A715F"/>
    <w:rsid w:val="002A7D50"/>
    <w:rsid w:val="002B218C"/>
    <w:rsid w:val="002B3AC6"/>
    <w:rsid w:val="002B4B1C"/>
    <w:rsid w:val="002C0CAC"/>
    <w:rsid w:val="002C0FF3"/>
    <w:rsid w:val="002C4EDD"/>
    <w:rsid w:val="002C6F02"/>
    <w:rsid w:val="002D2DDE"/>
    <w:rsid w:val="002D375A"/>
    <w:rsid w:val="002D39C3"/>
    <w:rsid w:val="002D5336"/>
    <w:rsid w:val="002D6D89"/>
    <w:rsid w:val="002D7F22"/>
    <w:rsid w:val="002E06BB"/>
    <w:rsid w:val="002E2B0A"/>
    <w:rsid w:val="002E3522"/>
    <w:rsid w:val="002E4C2C"/>
    <w:rsid w:val="002E6AF8"/>
    <w:rsid w:val="002E72AE"/>
    <w:rsid w:val="002F0E75"/>
    <w:rsid w:val="002F16DF"/>
    <w:rsid w:val="002F34DF"/>
    <w:rsid w:val="002F364F"/>
    <w:rsid w:val="002F47DC"/>
    <w:rsid w:val="002F61D2"/>
    <w:rsid w:val="00301310"/>
    <w:rsid w:val="003015ED"/>
    <w:rsid w:val="00302455"/>
    <w:rsid w:val="00303412"/>
    <w:rsid w:val="003038E4"/>
    <w:rsid w:val="00303ACF"/>
    <w:rsid w:val="0030442D"/>
    <w:rsid w:val="003045EB"/>
    <w:rsid w:val="003056DA"/>
    <w:rsid w:val="00306533"/>
    <w:rsid w:val="00310F50"/>
    <w:rsid w:val="00311285"/>
    <w:rsid w:val="00311FE3"/>
    <w:rsid w:val="00314696"/>
    <w:rsid w:val="00314EA4"/>
    <w:rsid w:val="00315F99"/>
    <w:rsid w:val="00317B9C"/>
    <w:rsid w:val="00317C41"/>
    <w:rsid w:val="0032112A"/>
    <w:rsid w:val="00322293"/>
    <w:rsid w:val="00323BB2"/>
    <w:rsid w:val="00324B3E"/>
    <w:rsid w:val="003263F5"/>
    <w:rsid w:val="00327F33"/>
    <w:rsid w:val="00331773"/>
    <w:rsid w:val="00331F45"/>
    <w:rsid w:val="00333371"/>
    <w:rsid w:val="00333771"/>
    <w:rsid w:val="0033391F"/>
    <w:rsid w:val="00333F4B"/>
    <w:rsid w:val="00334BD9"/>
    <w:rsid w:val="00335CA2"/>
    <w:rsid w:val="003377A6"/>
    <w:rsid w:val="00340687"/>
    <w:rsid w:val="00343C2F"/>
    <w:rsid w:val="00344CF8"/>
    <w:rsid w:val="00345441"/>
    <w:rsid w:val="003456C5"/>
    <w:rsid w:val="00347C95"/>
    <w:rsid w:val="00351C46"/>
    <w:rsid w:val="003544EA"/>
    <w:rsid w:val="00355230"/>
    <w:rsid w:val="00355444"/>
    <w:rsid w:val="00355653"/>
    <w:rsid w:val="00355F23"/>
    <w:rsid w:val="00357B20"/>
    <w:rsid w:val="00360CE1"/>
    <w:rsid w:val="00361D19"/>
    <w:rsid w:val="00361D30"/>
    <w:rsid w:val="00362090"/>
    <w:rsid w:val="00362792"/>
    <w:rsid w:val="00363990"/>
    <w:rsid w:val="00365B07"/>
    <w:rsid w:val="00365E98"/>
    <w:rsid w:val="0036735A"/>
    <w:rsid w:val="00371D0D"/>
    <w:rsid w:val="0037393E"/>
    <w:rsid w:val="00375F9C"/>
    <w:rsid w:val="00380E2F"/>
    <w:rsid w:val="003812EA"/>
    <w:rsid w:val="00382341"/>
    <w:rsid w:val="00382568"/>
    <w:rsid w:val="003825F1"/>
    <w:rsid w:val="00382633"/>
    <w:rsid w:val="00383FF8"/>
    <w:rsid w:val="00385355"/>
    <w:rsid w:val="003872D2"/>
    <w:rsid w:val="00390578"/>
    <w:rsid w:val="003918F4"/>
    <w:rsid w:val="00391D65"/>
    <w:rsid w:val="0039244C"/>
    <w:rsid w:val="003958E9"/>
    <w:rsid w:val="00396386"/>
    <w:rsid w:val="003A012B"/>
    <w:rsid w:val="003A116C"/>
    <w:rsid w:val="003A1E55"/>
    <w:rsid w:val="003A4B56"/>
    <w:rsid w:val="003A5B4B"/>
    <w:rsid w:val="003A5E37"/>
    <w:rsid w:val="003A6103"/>
    <w:rsid w:val="003B54C7"/>
    <w:rsid w:val="003B5712"/>
    <w:rsid w:val="003B7C3E"/>
    <w:rsid w:val="003C0BF9"/>
    <w:rsid w:val="003C1061"/>
    <w:rsid w:val="003C1B44"/>
    <w:rsid w:val="003C2024"/>
    <w:rsid w:val="003C2379"/>
    <w:rsid w:val="003C28CA"/>
    <w:rsid w:val="003C2AAE"/>
    <w:rsid w:val="003C327D"/>
    <w:rsid w:val="003C3DBA"/>
    <w:rsid w:val="003C4263"/>
    <w:rsid w:val="003C437E"/>
    <w:rsid w:val="003C4805"/>
    <w:rsid w:val="003C6388"/>
    <w:rsid w:val="003C6A58"/>
    <w:rsid w:val="003D1D51"/>
    <w:rsid w:val="003D2DBA"/>
    <w:rsid w:val="003D3020"/>
    <w:rsid w:val="003D4DDE"/>
    <w:rsid w:val="003E058E"/>
    <w:rsid w:val="003E115D"/>
    <w:rsid w:val="003E1DA5"/>
    <w:rsid w:val="003E4DA2"/>
    <w:rsid w:val="003F31DA"/>
    <w:rsid w:val="003F3941"/>
    <w:rsid w:val="003F4759"/>
    <w:rsid w:val="003F5836"/>
    <w:rsid w:val="00400356"/>
    <w:rsid w:val="004007BF"/>
    <w:rsid w:val="00400C76"/>
    <w:rsid w:val="004011EF"/>
    <w:rsid w:val="00401E9D"/>
    <w:rsid w:val="004040F8"/>
    <w:rsid w:val="00404D03"/>
    <w:rsid w:val="00406CC0"/>
    <w:rsid w:val="00406F2A"/>
    <w:rsid w:val="0040753A"/>
    <w:rsid w:val="00410044"/>
    <w:rsid w:val="0041065B"/>
    <w:rsid w:val="00414C40"/>
    <w:rsid w:val="00415398"/>
    <w:rsid w:val="00415557"/>
    <w:rsid w:val="00415BDD"/>
    <w:rsid w:val="00416BCC"/>
    <w:rsid w:val="00416E30"/>
    <w:rsid w:val="004176B8"/>
    <w:rsid w:val="00421549"/>
    <w:rsid w:val="00422E08"/>
    <w:rsid w:val="004230AF"/>
    <w:rsid w:val="0042597C"/>
    <w:rsid w:val="00425E11"/>
    <w:rsid w:val="004260F1"/>
    <w:rsid w:val="0043394E"/>
    <w:rsid w:val="00434536"/>
    <w:rsid w:val="00434759"/>
    <w:rsid w:val="00437E71"/>
    <w:rsid w:val="00441189"/>
    <w:rsid w:val="00441CCD"/>
    <w:rsid w:val="004422F9"/>
    <w:rsid w:val="00442A0A"/>
    <w:rsid w:val="00442FC2"/>
    <w:rsid w:val="00443536"/>
    <w:rsid w:val="00447744"/>
    <w:rsid w:val="004500F9"/>
    <w:rsid w:val="0045124E"/>
    <w:rsid w:val="00451B84"/>
    <w:rsid w:val="00455192"/>
    <w:rsid w:val="00455632"/>
    <w:rsid w:val="00456C80"/>
    <w:rsid w:val="00456D27"/>
    <w:rsid w:val="00456FC0"/>
    <w:rsid w:val="00460D29"/>
    <w:rsid w:val="00463755"/>
    <w:rsid w:val="0046533F"/>
    <w:rsid w:val="00470B47"/>
    <w:rsid w:val="00476202"/>
    <w:rsid w:val="00477984"/>
    <w:rsid w:val="00481DA2"/>
    <w:rsid w:val="00482AF1"/>
    <w:rsid w:val="004869E6"/>
    <w:rsid w:val="00487458"/>
    <w:rsid w:val="00492231"/>
    <w:rsid w:val="0049239B"/>
    <w:rsid w:val="00492F3B"/>
    <w:rsid w:val="00493FC2"/>
    <w:rsid w:val="004945AA"/>
    <w:rsid w:val="00494713"/>
    <w:rsid w:val="00497BD9"/>
    <w:rsid w:val="004A0DCA"/>
    <w:rsid w:val="004A366E"/>
    <w:rsid w:val="004A48A8"/>
    <w:rsid w:val="004A5371"/>
    <w:rsid w:val="004A5A87"/>
    <w:rsid w:val="004A65A5"/>
    <w:rsid w:val="004A736D"/>
    <w:rsid w:val="004B0402"/>
    <w:rsid w:val="004B092F"/>
    <w:rsid w:val="004B0B0A"/>
    <w:rsid w:val="004B45C6"/>
    <w:rsid w:val="004B5BBF"/>
    <w:rsid w:val="004B67B7"/>
    <w:rsid w:val="004B69A7"/>
    <w:rsid w:val="004C2B16"/>
    <w:rsid w:val="004C33E4"/>
    <w:rsid w:val="004C5D0C"/>
    <w:rsid w:val="004C75BC"/>
    <w:rsid w:val="004D0D84"/>
    <w:rsid w:val="004D6072"/>
    <w:rsid w:val="004D623A"/>
    <w:rsid w:val="004D650B"/>
    <w:rsid w:val="004E251E"/>
    <w:rsid w:val="004E2B7B"/>
    <w:rsid w:val="004E2C05"/>
    <w:rsid w:val="004E2ED5"/>
    <w:rsid w:val="004E5B78"/>
    <w:rsid w:val="004E5DCE"/>
    <w:rsid w:val="004E797B"/>
    <w:rsid w:val="004E7D14"/>
    <w:rsid w:val="004F2728"/>
    <w:rsid w:val="004F2B8B"/>
    <w:rsid w:val="004F349D"/>
    <w:rsid w:val="004F397E"/>
    <w:rsid w:val="004F3B9E"/>
    <w:rsid w:val="004F3E6A"/>
    <w:rsid w:val="005002DC"/>
    <w:rsid w:val="0050103C"/>
    <w:rsid w:val="00501AEE"/>
    <w:rsid w:val="005074AA"/>
    <w:rsid w:val="00510141"/>
    <w:rsid w:val="00510BEC"/>
    <w:rsid w:val="00510D85"/>
    <w:rsid w:val="00513A70"/>
    <w:rsid w:val="00516B46"/>
    <w:rsid w:val="00517663"/>
    <w:rsid w:val="00520984"/>
    <w:rsid w:val="0052518E"/>
    <w:rsid w:val="005278DA"/>
    <w:rsid w:val="00531A6C"/>
    <w:rsid w:val="005333B0"/>
    <w:rsid w:val="005349BD"/>
    <w:rsid w:val="0053607D"/>
    <w:rsid w:val="005401AE"/>
    <w:rsid w:val="005410C0"/>
    <w:rsid w:val="00541421"/>
    <w:rsid w:val="00542996"/>
    <w:rsid w:val="00543BBE"/>
    <w:rsid w:val="00544301"/>
    <w:rsid w:val="005449B0"/>
    <w:rsid w:val="005464CC"/>
    <w:rsid w:val="0055045B"/>
    <w:rsid w:val="00550585"/>
    <w:rsid w:val="00550C23"/>
    <w:rsid w:val="005519DA"/>
    <w:rsid w:val="005525B0"/>
    <w:rsid w:val="00556DEE"/>
    <w:rsid w:val="00557727"/>
    <w:rsid w:val="005601ED"/>
    <w:rsid w:val="00560B52"/>
    <w:rsid w:val="00563CDD"/>
    <w:rsid w:val="00563F7A"/>
    <w:rsid w:val="00564048"/>
    <w:rsid w:val="00565448"/>
    <w:rsid w:val="0056712D"/>
    <w:rsid w:val="00567EA9"/>
    <w:rsid w:val="00570FDF"/>
    <w:rsid w:val="0057345C"/>
    <w:rsid w:val="0057398D"/>
    <w:rsid w:val="00574A0B"/>
    <w:rsid w:val="00575F5A"/>
    <w:rsid w:val="00580984"/>
    <w:rsid w:val="00581E8D"/>
    <w:rsid w:val="005820E3"/>
    <w:rsid w:val="00582446"/>
    <w:rsid w:val="00583CED"/>
    <w:rsid w:val="00584236"/>
    <w:rsid w:val="005909CD"/>
    <w:rsid w:val="00591DAA"/>
    <w:rsid w:val="005924C4"/>
    <w:rsid w:val="0059362A"/>
    <w:rsid w:val="00594031"/>
    <w:rsid w:val="0059409C"/>
    <w:rsid w:val="00595F9F"/>
    <w:rsid w:val="00596DF9"/>
    <w:rsid w:val="00597F1F"/>
    <w:rsid w:val="005A0B0D"/>
    <w:rsid w:val="005A1C9E"/>
    <w:rsid w:val="005A2406"/>
    <w:rsid w:val="005A38C3"/>
    <w:rsid w:val="005A472A"/>
    <w:rsid w:val="005A7C11"/>
    <w:rsid w:val="005B635F"/>
    <w:rsid w:val="005B7E5D"/>
    <w:rsid w:val="005C33A9"/>
    <w:rsid w:val="005C34C1"/>
    <w:rsid w:val="005C5E5A"/>
    <w:rsid w:val="005C7FAF"/>
    <w:rsid w:val="005D0187"/>
    <w:rsid w:val="005D1A18"/>
    <w:rsid w:val="005D1E39"/>
    <w:rsid w:val="005D23ED"/>
    <w:rsid w:val="005D3F03"/>
    <w:rsid w:val="005D64E3"/>
    <w:rsid w:val="005D788C"/>
    <w:rsid w:val="005E0AA1"/>
    <w:rsid w:val="005E0D5C"/>
    <w:rsid w:val="005E2887"/>
    <w:rsid w:val="005E35EF"/>
    <w:rsid w:val="005E7D52"/>
    <w:rsid w:val="005F0FC8"/>
    <w:rsid w:val="005F460C"/>
    <w:rsid w:val="005F56E8"/>
    <w:rsid w:val="005F6E67"/>
    <w:rsid w:val="006001A0"/>
    <w:rsid w:val="00600359"/>
    <w:rsid w:val="00601EBC"/>
    <w:rsid w:val="00602223"/>
    <w:rsid w:val="006033E7"/>
    <w:rsid w:val="006050D6"/>
    <w:rsid w:val="00606671"/>
    <w:rsid w:val="00610D6E"/>
    <w:rsid w:val="00610E6A"/>
    <w:rsid w:val="00611F2B"/>
    <w:rsid w:val="00612C16"/>
    <w:rsid w:val="00616081"/>
    <w:rsid w:val="00620D02"/>
    <w:rsid w:val="006214B1"/>
    <w:rsid w:val="00621A32"/>
    <w:rsid w:val="00621B7E"/>
    <w:rsid w:val="006245F0"/>
    <w:rsid w:val="00626C9C"/>
    <w:rsid w:val="00630471"/>
    <w:rsid w:val="006304F0"/>
    <w:rsid w:val="00632BC7"/>
    <w:rsid w:val="006337EA"/>
    <w:rsid w:val="00635E7C"/>
    <w:rsid w:val="00636DA2"/>
    <w:rsid w:val="0063731E"/>
    <w:rsid w:val="00637F49"/>
    <w:rsid w:val="00644334"/>
    <w:rsid w:val="00646A17"/>
    <w:rsid w:val="00647003"/>
    <w:rsid w:val="0064731A"/>
    <w:rsid w:val="0064747E"/>
    <w:rsid w:val="00647C25"/>
    <w:rsid w:val="006500C5"/>
    <w:rsid w:val="00653A05"/>
    <w:rsid w:val="00655827"/>
    <w:rsid w:val="00656D99"/>
    <w:rsid w:val="00661EE6"/>
    <w:rsid w:val="0066409C"/>
    <w:rsid w:val="00664E4A"/>
    <w:rsid w:val="00665C84"/>
    <w:rsid w:val="00671300"/>
    <w:rsid w:val="00672761"/>
    <w:rsid w:val="006735B5"/>
    <w:rsid w:val="006735E9"/>
    <w:rsid w:val="00674513"/>
    <w:rsid w:val="006748B6"/>
    <w:rsid w:val="0067500A"/>
    <w:rsid w:val="00676F09"/>
    <w:rsid w:val="0068019D"/>
    <w:rsid w:val="006818FE"/>
    <w:rsid w:val="00683327"/>
    <w:rsid w:val="00684D74"/>
    <w:rsid w:val="00691320"/>
    <w:rsid w:val="00694CAC"/>
    <w:rsid w:val="00695BC2"/>
    <w:rsid w:val="006965E5"/>
    <w:rsid w:val="006969D3"/>
    <w:rsid w:val="006A074E"/>
    <w:rsid w:val="006A3028"/>
    <w:rsid w:val="006A3570"/>
    <w:rsid w:val="006A49F3"/>
    <w:rsid w:val="006A56EE"/>
    <w:rsid w:val="006A576A"/>
    <w:rsid w:val="006B2FAC"/>
    <w:rsid w:val="006B6F31"/>
    <w:rsid w:val="006B746D"/>
    <w:rsid w:val="006B7F86"/>
    <w:rsid w:val="006C37F9"/>
    <w:rsid w:val="006C6E83"/>
    <w:rsid w:val="006D195C"/>
    <w:rsid w:val="006D4009"/>
    <w:rsid w:val="006D5259"/>
    <w:rsid w:val="006D57FE"/>
    <w:rsid w:val="006D707E"/>
    <w:rsid w:val="006E1F2F"/>
    <w:rsid w:val="006E28BB"/>
    <w:rsid w:val="006E2EDD"/>
    <w:rsid w:val="006E598B"/>
    <w:rsid w:val="006E5F43"/>
    <w:rsid w:val="006E72EE"/>
    <w:rsid w:val="006F060F"/>
    <w:rsid w:val="006F0B6B"/>
    <w:rsid w:val="006F2BEC"/>
    <w:rsid w:val="006F3E5B"/>
    <w:rsid w:val="006F729A"/>
    <w:rsid w:val="006F7947"/>
    <w:rsid w:val="00700960"/>
    <w:rsid w:val="00702676"/>
    <w:rsid w:val="00702ACC"/>
    <w:rsid w:val="00704043"/>
    <w:rsid w:val="0070450A"/>
    <w:rsid w:val="00704F7B"/>
    <w:rsid w:val="0070567C"/>
    <w:rsid w:val="007116E4"/>
    <w:rsid w:val="007119F4"/>
    <w:rsid w:val="007130A9"/>
    <w:rsid w:val="0071456B"/>
    <w:rsid w:val="0071456C"/>
    <w:rsid w:val="0071575A"/>
    <w:rsid w:val="00716B83"/>
    <w:rsid w:val="00717133"/>
    <w:rsid w:val="007229C2"/>
    <w:rsid w:val="00723959"/>
    <w:rsid w:val="00723C72"/>
    <w:rsid w:val="007254ED"/>
    <w:rsid w:val="00725FD9"/>
    <w:rsid w:val="00726005"/>
    <w:rsid w:val="00726339"/>
    <w:rsid w:val="007317DA"/>
    <w:rsid w:val="0073560E"/>
    <w:rsid w:val="007373AD"/>
    <w:rsid w:val="00737B7D"/>
    <w:rsid w:val="007413BD"/>
    <w:rsid w:val="00741803"/>
    <w:rsid w:val="00743458"/>
    <w:rsid w:val="007471E7"/>
    <w:rsid w:val="0075101B"/>
    <w:rsid w:val="00752FBA"/>
    <w:rsid w:val="0075679E"/>
    <w:rsid w:val="00757636"/>
    <w:rsid w:val="0076098A"/>
    <w:rsid w:val="00763CF7"/>
    <w:rsid w:val="00763E46"/>
    <w:rsid w:val="007711FE"/>
    <w:rsid w:val="00771AA2"/>
    <w:rsid w:val="00772872"/>
    <w:rsid w:val="00774EAE"/>
    <w:rsid w:val="0077578D"/>
    <w:rsid w:val="007760AB"/>
    <w:rsid w:val="0078209F"/>
    <w:rsid w:val="0078446A"/>
    <w:rsid w:val="00784707"/>
    <w:rsid w:val="00786A4E"/>
    <w:rsid w:val="00787CAA"/>
    <w:rsid w:val="00787D17"/>
    <w:rsid w:val="00791496"/>
    <w:rsid w:val="00791EAE"/>
    <w:rsid w:val="007938FD"/>
    <w:rsid w:val="00793A80"/>
    <w:rsid w:val="007958F0"/>
    <w:rsid w:val="007A08C6"/>
    <w:rsid w:val="007A1284"/>
    <w:rsid w:val="007A2F2A"/>
    <w:rsid w:val="007A52E6"/>
    <w:rsid w:val="007A5969"/>
    <w:rsid w:val="007B14AE"/>
    <w:rsid w:val="007B14C6"/>
    <w:rsid w:val="007B228F"/>
    <w:rsid w:val="007B42D7"/>
    <w:rsid w:val="007B5870"/>
    <w:rsid w:val="007B6C3F"/>
    <w:rsid w:val="007C0A3B"/>
    <w:rsid w:val="007C1F10"/>
    <w:rsid w:val="007C3D38"/>
    <w:rsid w:val="007C47C4"/>
    <w:rsid w:val="007C49F1"/>
    <w:rsid w:val="007D0662"/>
    <w:rsid w:val="007D10F1"/>
    <w:rsid w:val="007D38ED"/>
    <w:rsid w:val="007D4615"/>
    <w:rsid w:val="007D5301"/>
    <w:rsid w:val="007D5F91"/>
    <w:rsid w:val="007D61A9"/>
    <w:rsid w:val="007D69DF"/>
    <w:rsid w:val="007E092B"/>
    <w:rsid w:val="007E0B72"/>
    <w:rsid w:val="007E2D21"/>
    <w:rsid w:val="007E2FC1"/>
    <w:rsid w:val="007E3F21"/>
    <w:rsid w:val="007E56EF"/>
    <w:rsid w:val="007E64D5"/>
    <w:rsid w:val="007F011B"/>
    <w:rsid w:val="007F0245"/>
    <w:rsid w:val="007F0281"/>
    <w:rsid w:val="007F47BD"/>
    <w:rsid w:val="007F4B0E"/>
    <w:rsid w:val="007F4F72"/>
    <w:rsid w:val="007F53BE"/>
    <w:rsid w:val="007F7AA5"/>
    <w:rsid w:val="00802D34"/>
    <w:rsid w:val="008033C1"/>
    <w:rsid w:val="00803A35"/>
    <w:rsid w:val="00803E1A"/>
    <w:rsid w:val="00806040"/>
    <w:rsid w:val="008104FF"/>
    <w:rsid w:val="00811AF1"/>
    <w:rsid w:val="00816B80"/>
    <w:rsid w:val="00817D7E"/>
    <w:rsid w:val="00817ED1"/>
    <w:rsid w:val="00821787"/>
    <w:rsid w:val="00822066"/>
    <w:rsid w:val="00822680"/>
    <w:rsid w:val="00823ED0"/>
    <w:rsid w:val="008247C1"/>
    <w:rsid w:val="00824A83"/>
    <w:rsid w:val="008271DA"/>
    <w:rsid w:val="0082736F"/>
    <w:rsid w:val="0082755A"/>
    <w:rsid w:val="008309C1"/>
    <w:rsid w:val="008323A7"/>
    <w:rsid w:val="0083416E"/>
    <w:rsid w:val="00834F02"/>
    <w:rsid w:val="0083551E"/>
    <w:rsid w:val="00836119"/>
    <w:rsid w:val="00837972"/>
    <w:rsid w:val="00837A1A"/>
    <w:rsid w:val="00837BC1"/>
    <w:rsid w:val="0084498E"/>
    <w:rsid w:val="00850C7D"/>
    <w:rsid w:val="008511C0"/>
    <w:rsid w:val="00851C77"/>
    <w:rsid w:val="00853598"/>
    <w:rsid w:val="008545DC"/>
    <w:rsid w:val="00854BED"/>
    <w:rsid w:val="0085616B"/>
    <w:rsid w:val="008604E8"/>
    <w:rsid w:val="00860D05"/>
    <w:rsid w:val="00860FCD"/>
    <w:rsid w:val="008722FB"/>
    <w:rsid w:val="00873EA9"/>
    <w:rsid w:val="00874853"/>
    <w:rsid w:val="008760D7"/>
    <w:rsid w:val="0087689B"/>
    <w:rsid w:val="00876F20"/>
    <w:rsid w:val="00877AEF"/>
    <w:rsid w:val="00877DF5"/>
    <w:rsid w:val="008821DE"/>
    <w:rsid w:val="008826B9"/>
    <w:rsid w:val="008844CB"/>
    <w:rsid w:val="00885E5E"/>
    <w:rsid w:val="00886134"/>
    <w:rsid w:val="00886CCA"/>
    <w:rsid w:val="00891B0A"/>
    <w:rsid w:val="0089212F"/>
    <w:rsid w:val="0089394E"/>
    <w:rsid w:val="008A009D"/>
    <w:rsid w:val="008A2DE8"/>
    <w:rsid w:val="008A338E"/>
    <w:rsid w:val="008A5169"/>
    <w:rsid w:val="008A5BCA"/>
    <w:rsid w:val="008A7082"/>
    <w:rsid w:val="008B1549"/>
    <w:rsid w:val="008B187D"/>
    <w:rsid w:val="008B2DD7"/>
    <w:rsid w:val="008B2F32"/>
    <w:rsid w:val="008B35D7"/>
    <w:rsid w:val="008B6CE7"/>
    <w:rsid w:val="008C2387"/>
    <w:rsid w:val="008C3F4E"/>
    <w:rsid w:val="008D0716"/>
    <w:rsid w:val="008D1036"/>
    <w:rsid w:val="008D10FB"/>
    <w:rsid w:val="008D15E4"/>
    <w:rsid w:val="008D370A"/>
    <w:rsid w:val="008D4E1E"/>
    <w:rsid w:val="008D5788"/>
    <w:rsid w:val="008D6398"/>
    <w:rsid w:val="008D6788"/>
    <w:rsid w:val="008D7063"/>
    <w:rsid w:val="008E0343"/>
    <w:rsid w:val="008E04ED"/>
    <w:rsid w:val="008E14E1"/>
    <w:rsid w:val="008E3EC1"/>
    <w:rsid w:val="008E50EE"/>
    <w:rsid w:val="008E5EF3"/>
    <w:rsid w:val="008F0CD7"/>
    <w:rsid w:val="008F4935"/>
    <w:rsid w:val="0090374E"/>
    <w:rsid w:val="00904957"/>
    <w:rsid w:val="009050F5"/>
    <w:rsid w:val="00905B7F"/>
    <w:rsid w:val="00907F17"/>
    <w:rsid w:val="00911951"/>
    <w:rsid w:val="00911D06"/>
    <w:rsid w:val="009126BA"/>
    <w:rsid w:val="00912A15"/>
    <w:rsid w:val="009141A0"/>
    <w:rsid w:val="00915798"/>
    <w:rsid w:val="009172B1"/>
    <w:rsid w:val="009174A0"/>
    <w:rsid w:val="00917E86"/>
    <w:rsid w:val="00917E89"/>
    <w:rsid w:val="00920897"/>
    <w:rsid w:val="00926ABA"/>
    <w:rsid w:val="00926B6E"/>
    <w:rsid w:val="00930BBA"/>
    <w:rsid w:val="00931198"/>
    <w:rsid w:val="00931219"/>
    <w:rsid w:val="009353AB"/>
    <w:rsid w:val="0094417D"/>
    <w:rsid w:val="009447C8"/>
    <w:rsid w:val="00945129"/>
    <w:rsid w:val="00945603"/>
    <w:rsid w:val="00945709"/>
    <w:rsid w:val="00947D4E"/>
    <w:rsid w:val="0095256F"/>
    <w:rsid w:val="00952F80"/>
    <w:rsid w:val="009535F4"/>
    <w:rsid w:val="009558E7"/>
    <w:rsid w:val="00957DAE"/>
    <w:rsid w:val="00960BBF"/>
    <w:rsid w:val="00960F75"/>
    <w:rsid w:val="00961D00"/>
    <w:rsid w:val="009624A5"/>
    <w:rsid w:val="009653C3"/>
    <w:rsid w:val="009655AD"/>
    <w:rsid w:val="0096571F"/>
    <w:rsid w:val="009657AA"/>
    <w:rsid w:val="00966197"/>
    <w:rsid w:val="00966ADA"/>
    <w:rsid w:val="009671CB"/>
    <w:rsid w:val="00972282"/>
    <w:rsid w:val="0097284E"/>
    <w:rsid w:val="009744BF"/>
    <w:rsid w:val="0097578F"/>
    <w:rsid w:val="00982304"/>
    <w:rsid w:val="00982829"/>
    <w:rsid w:val="00983E96"/>
    <w:rsid w:val="00985F62"/>
    <w:rsid w:val="009911DE"/>
    <w:rsid w:val="00991FA2"/>
    <w:rsid w:val="009928F8"/>
    <w:rsid w:val="00995364"/>
    <w:rsid w:val="00995C03"/>
    <w:rsid w:val="00996479"/>
    <w:rsid w:val="009977A4"/>
    <w:rsid w:val="009A206B"/>
    <w:rsid w:val="009A2D8F"/>
    <w:rsid w:val="009A4245"/>
    <w:rsid w:val="009A4403"/>
    <w:rsid w:val="009A522C"/>
    <w:rsid w:val="009A5238"/>
    <w:rsid w:val="009A53DD"/>
    <w:rsid w:val="009A6E73"/>
    <w:rsid w:val="009B2105"/>
    <w:rsid w:val="009B2C5A"/>
    <w:rsid w:val="009B594B"/>
    <w:rsid w:val="009B6A06"/>
    <w:rsid w:val="009B7372"/>
    <w:rsid w:val="009B7F41"/>
    <w:rsid w:val="009C200C"/>
    <w:rsid w:val="009C2569"/>
    <w:rsid w:val="009C31E2"/>
    <w:rsid w:val="009C6132"/>
    <w:rsid w:val="009C70B6"/>
    <w:rsid w:val="009D06AC"/>
    <w:rsid w:val="009D15C7"/>
    <w:rsid w:val="009D4EA1"/>
    <w:rsid w:val="009D4FE6"/>
    <w:rsid w:val="009D7418"/>
    <w:rsid w:val="009E00E3"/>
    <w:rsid w:val="009E0445"/>
    <w:rsid w:val="009E2D71"/>
    <w:rsid w:val="009E53C8"/>
    <w:rsid w:val="009E59E9"/>
    <w:rsid w:val="009E6A25"/>
    <w:rsid w:val="009F0DB5"/>
    <w:rsid w:val="009F1630"/>
    <w:rsid w:val="009F333A"/>
    <w:rsid w:val="009F38A4"/>
    <w:rsid w:val="009F4308"/>
    <w:rsid w:val="009F48A2"/>
    <w:rsid w:val="00A001B0"/>
    <w:rsid w:val="00A002C8"/>
    <w:rsid w:val="00A005A1"/>
    <w:rsid w:val="00A0099C"/>
    <w:rsid w:val="00A00B5B"/>
    <w:rsid w:val="00A012E7"/>
    <w:rsid w:val="00A02499"/>
    <w:rsid w:val="00A049E1"/>
    <w:rsid w:val="00A04AED"/>
    <w:rsid w:val="00A06C36"/>
    <w:rsid w:val="00A115BF"/>
    <w:rsid w:val="00A1183C"/>
    <w:rsid w:val="00A11BCC"/>
    <w:rsid w:val="00A120E1"/>
    <w:rsid w:val="00A1539F"/>
    <w:rsid w:val="00A20104"/>
    <w:rsid w:val="00A210E0"/>
    <w:rsid w:val="00A21231"/>
    <w:rsid w:val="00A233C5"/>
    <w:rsid w:val="00A25BE0"/>
    <w:rsid w:val="00A262CC"/>
    <w:rsid w:val="00A33949"/>
    <w:rsid w:val="00A340E9"/>
    <w:rsid w:val="00A36074"/>
    <w:rsid w:val="00A36559"/>
    <w:rsid w:val="00A373ED"/>
    <w:rsid w:val="00A40E44"/>
    <w:rsid w:val="00A41DD2"/>
    <w:rsid w:val="00A42C91"/>
    <w:rsid w:val="00A43937"/>
    <w:rsid w:val="00A44E10"/>
    <w:rsid w:val="00A470BD"/>
    <w:rsid w:val="00A50118"/>
    <w:rsid w:val="00A5248E"/>
    <w:rsid w:val="00A53F2D"/>
    <w:rsid w:val="00A54B2A"/>
    <w:rsid w:val="00A55955"/>
    <w:rsid w:val="00A55EF6"/>
    <w:rsid w:val="00A60353"/>
    <w:rsid w:val="00A60B08"/>
    <w:rsid w:val="00A60BB8"/>
    <w:rsid w:val="00A60E15"/>
    <w:rsid w:val="00A62908"/>
    <w:rsid w:val="00A63937"/>
    <w:rsid w:val="00A64ECD"/>
    <w:rsid w:val="00A70360"/>
    <w:rsid w:val="00A70E2A"/>
    <w:rsid w:val="00A757C6"/>
    <w:rsid w:val="00A76F5B"/>
    <w:rsid w:val="00A839EC"/>
    <w:rsid w:val="00A84A3A"/>
    <w:rsid w:val="00A85D90"/>
    <w:rsid w:val="00A85E3B"/>
    <w:rsid w:val="00A91C63"/>
    <w:rsid w:val="00A93275"/>
    <w:rsid w:val="00A96005"/>
    <w:rsid w:val="00A96F40"/>
    <w:rsid w:val="00AA01C8"/>
    <w:rsid w:val="00AA0D1A"/>
    <w:rsid w:val="00AA2442"/>
    <w:rsid w:val="00AA59D6"/>
    <w:rsid w:val="00AA5D74"/>
    <w:rsid w:val="00AA754E"/>
    <w:rsid w:val="00AB28CC"/>
    <w:rsid w:val="00AB2E1B"/>
    <w:rsid w:val="00AB3978"/>
    <w:rsid w:val="00AB4983"/>
    <w:rsid w:val="00AB51EE"/>
    <w:rsid w:val="00AB5836"/>
    <w:rsid w:val="00AB6ECE"/>
    <w:rsid w:val="00AB7E51"/>
    <w:rsid w:val="00AC0564"/>
    <w:rsid w:val="00AC0BCA"/>
    <w:rsid w:val="00AC13C9"/>
    <w:rsid w:val="00AC2A2E"/>
    <w:rsid w:val="00AC3F8D"/>
    <w:rsid w:val="00AC4224"/>
    <w:rsid w:val="00AC4DA1"/>
    <w:rsid w:val="00AC65A8"/>
    <w:rsid w:val="00AC66B4"/>
    <w:rsid w:val="00AD001F"/>
    <w:rsid w:val="00AD0ED1"/>
    <w:rsid w:val="00AD1898"/>
    <w:rsid w:val="00AD18AC"/>
    <w:rsid w:val="00AD27BE"/>
    <w:rsid w:val="00AD2F0D"/>
    <w:rsid w:val="00AD3541"/>
    <w:rsid w:val="00AD49E1"/>
    <w:rsid w:val="00AD77C6"/>
    <w:rsid w:val="00AE025E"/>
    <w:rsid w:val="00AE082F"/>
    <w:rsid w:val="00AE0B18"/>
    <w:rsid w:val="00AE204F"/>
    <w:rsid w:val="00AE27EA"/>
    <w:rsid w:val="00AE37D4"/>
    <w:rsid w:val="00AE48A5"/>
    <w:rsid w:val="00AE5503"/>
    <w:rsid w:val="00AE6AFE"/>
    <w:rsid w:val="00AF103B"/>
    <w:rsid w:val="00AF308B"/>
    <w:rsid w:val="00AF4371"/>
    <w:rsid w:val="00AF56FF"/>
    <w:rsid w:val="00AF6628"/>
    <w:rsid w:val="00AF6EAF"/>
    <w:rsid w:val="00B00595"/>
    <w:rsid w:val="00B02DFE"/>
    <w:rsid w:val="00B031E3"/>
    <w:rsid w:val="00B0426B"/>
    <w:rsid w:val="00B05109"/>
    <w:rsid w:val="00B05E0A"/>
    <w:rsid w:val="00B06985"/>
    <w:rsid w:val="00B07C74"/>
    <w:rsid w:val="00B13A41"/>
    <w:rsid w:val="00B142ED"/>
    <w:rsid w:val="00B14695"/>
    <w:rsid w:val="00B14899"/>
    <w:rsid w:val="00B234F4"/>
    <w:rsid w:val="00B266FB"/>
    <w:rsid w:val="00B32953"/>
    <w:rsid w:val="00B340CA"/>
    <w:rsid w:val="00B344FB"/>
    <w:rsid w:val="00B353D4"/>
    <w:rsid w:val="00B363C0"/>
    <w:rsid w:val="00B42A5F"/>
    <w:rsid w:val="00B4320D"/>
    <w:rsid w:val="00B44874"/>
    <w:rsid w:val="00B45638"/>
    <w:rsid w:val="00B4569B"/>
    <w:rsid w:val="00B5064A"/>
    <w:rsid w:val="00B50B7F"/>
    <w:rsid w:val="00B511A7"/>
    <w:rsid w:val="00B54284"/>
    <w:rsid w:val="00B54B85"/>
    <w:rsid w:val="00B562C6"/>
    <w:rsid w:val="00B62F64"/>
    <w:rsid w:val="00B65CFE"/>
    <w:rsid w:val="00B66221"/>
    <w:rsid w:val="00B71C86"/>
    <w:rsid w:val="00B71D36"/>
    <w:rsid w:val="00B7237A"/>
    <w:rsid w:val="00B729C6"/>
    <w:rsid w:val="00B72EE1"/>
    <w:rsid w:val="00B750DB"/>
    <w:rsid w:val="00B75788"/>
    <w:rsid w:val="00B76043"/>
    <w:rsid w:val="00B764D9"/>
    <w:rsid w:val="00B7743C"/>
    <w:rsid w:val="00B81E47"/>
    <w:rsid w:val="00B82FBF"/>
    <w:rsid w:val="00B83059"/>
    <w:rsid w:val="00B83537"/>
    <w:rsid w:val="00B84EB5"/>
    <w:rsid w:val="00B86228"/>
    <w:rsid w:val="00B86334"/>
    <w:rsid w:val="00B877F9"/>
    <w:rsid w:val="00B93780"/>
    <w:rsid w:val="00B93A89"/>
    <w:rsid w:val="00B9451E"/>
    <w:rsid w:val="00B94EE3"/>
    <w:rsid w:val="00B969B1"/>
    <w:rsid w:val="00B97025"/>
    <w:rsid w:val="00B97E79"/>
    <w:rsid w:val="00BA0814"/>
    <w:rsid w:val="00BA09ED"/>
    <w:rsid w:val="00BA2726"/>
    <w:rsid w:val="00BA4A1C"/>
    <w:rsid w:val="00BA5979"/>
    <w:rsid w:val="00BB042E"/>
    <w:rsid w:val="00BB37B6"/>
    <w:rsid w:val="00BB3E42"/>
    <w:rsid w:val="00BB55D9"/>
    <w:rsid w:val="00BB7BEF"/>
    <w:rsid w:val="00BC026E"/>
    <w:rsid w:val="00BC2C9C"/>
    <w:rsid w:val="00BC3760"/>
    <w:rsid w:val="00BC4718"/>
    <w:rsid w:val="00BC6655"/>
    <w:rsid w:val="00BC67B1"/>
    <w:rsid w:val="00BD064C"/>
    <w:rsid w:val="00BD0937"/>
    <w:rsid w:val="00BD1165"/>
    <w:rsid w:val="00BD20D8"/>
    <w:rsid w:val="00BD6B44"/>
    <w:rsid w:val="00BE0997"/>
    <w:rsid w:val="00BE54FD"/>
    <w:rsid w:val="00BE7319"/>
    <w:rsid w:val="00BE7A26"/>
    <w:rsid w:val="00BE7D01"/>
    <w:rsid w:val="00BF27FB"/>
    <w:rsid w:val="00BF6808"/>
    <w:rsid w:val="00C003B5"/>
    <w:rsid w:val="00C00D15"/>
    <w:rsid w:val="00C022C5"/>
    <w:rsid w:val="00C040D8"/>
    <w:rsid w:val="00C05CE7"/>
    <w:rsid w:val="00C06C31"/>
    <w:rsid w:val="00C07D25"/>
    <w:rsid w:val="00C106BC"/>
    <w:rsid w:val="00C118CF"/>
    <w:rsid w:val="00C133B9"/>
    <w:rsid w:val="00C13AA0"/>
    <w:rsid w:val="00C15C7C"/>
    <w:rsid w:val="00C16A32"/>
    <w:rsid w:val="00C17BB9"/>
    <w:rsid w:val="00C20684"/>
    <w:rsid w:val="00C20CF9"/>
    <w:rsid w:val="00C2384F"/>
    <w:rsid w:val="00C26838"/>
    <w:rsid w:val="00C273F8"/>
    <w:rsid w:val="00C27AA7"/>
    <w:rsid w:val="00C31EF6"/>
    <w:rsid w:val="00C354A6"/>
    <w:rsid w:val="00C45298"/>
    <w:rsid w:val="00C45BE8"/>
    <w:rsid w:val="00C46BC6"/>
    <w:rsid w:val="00C50406"/>
    <w:rsid w:val="00C51027"/>
    <w:rsid w:val="00C522AF"/>
    <w:rsid w:val="00C53212"/>
    <w:rsid w:val="00C53D3A"/>
    <w:rsid w:val="00C54098"/>
    <w:rsid w:val="00C54B9B"/>
    <w:rsid w:val="00C648E4"/>
    <w:rsid w:val="00C65155"/>
    <w:rsid w:val="00C651FB"/>
    <w:rsid w:val="00C67910"/>
    <w:rsid w:val="00C70025"/>
    <w:rsid w:val="00C70514"/>
    <w:rsid w:val="00C70532"/>
    <w:rsid w:val="00C711EF"/>
    <w:rsid w:val="00C7569A"/>
    <w:rsid w:val="00C772D1"/>
    <w:rsid w:val="00C77B58"/>
    <w:rsid w:val="00C8171B"/>
    <w:rsid w:val="00C81EAF"/>
    <w:rsid w:val="00C82664"/>
    <w:rsid w:val="00C83FC1"/>
    <w:rsid w:val="00C847FE"/>
    <w:rsid w:val="00C85437"/>
    <w:rsid w:val="00C859BC"/>
    <w:rsid w:val="00C86134"/>
    <w:rsid w:val="00C90B91"/>
    <w:rsid w:val="00C934E8"/>
    <w:rsid w:val="00C94EAB"/>
    <w:rsid w:val="00C9532C"/>
    <w:rsid w:val="00C95D21"/>
    <w:rsid w:val="00C977AB"/>
    <w:rsid w:val="00C977CB"/>
    <w:rsid w:val="00CA32E9"/>
    <w:rsid w:val="00CA3DE8"/>
    <w:rsid w:val="00CA62F3"/>
    <w:rsid w:val="00CA6802"/>
    <w:rsid w:val="00CA6979"/>
    <w:rsid w:val="00CB4621"/>
    <w:rsid w:val="00CC0C1F"/>
    <w:rsid w:val="00CC0FDC"/>
    <w:rsid w:val="00CC1B25"/>
    <w:rsid w:val="00CC2927"/>
    <w:rsid w:val="00CC425A"/>
    <w:rsid w:val="00CC4A1A"/>
    <w:rsid w:val="00CC4A33"/>
    <w:rsid w:val="00CC51F0"/>
    <w:rsid w:val="00CC5F9C"/>
    <w:rsid w:val="00CC60C6"/>
    <w:rsid w:val="00CC6591"/>
    <w:rsid w:val="00CD24E3"/>
    <w:rsid w:val="00CD357A"/>
    <w:rsid w:val="00CD4DBF"/>
    <w:rsid w:val="00CE34AE"/>
    <w:rsid w:val="00CE50FE"/>
    <w:rsid w:val="00CF2C1E"/>
    <w:rsid w:val="00CF468B"/>
    <w:rsid w:val="00CF53B1"/>
    <w:rsid w:val="00CF5548"/>
    <w:rsid w:val="00CF61F9"/>
    <w:rsid w:val="00CF6969"/>
    <w:rsid w:val="00CF7110"/>
    <w:rsid w:val="00CF7778"/>
    <w:rsid w:val="00CF7C8C"/>
    <w:rsid w:val="00CF7E6C"/>
    <w:rsid w:val="00D0018A"/>
    <w:rsid w:val="00D0153B"/>
    <w:rsid w:val="00D01C9C"/>
    <w:rsid w:val="00D03463"/>
    <w:rsid w:val="00D07026"/>
    <w:rsid w:val="00D07328"/>
    <w:rsid w:val="00D134AC"/>
    <w:rsid w:val="00D13905"/>
    <w:rsid w:val="00D143AA"/>
    <w:rsid w:val="00D157ED"/>
    <w:rsid w:val="00D17D41"/>
    <w:rsid w:val="00D21907"/>
    <w:rsid w:val="00D21B38"/>
    <w:rsid w:val="00D22E3B"/>
    <w:rsid w:val="00D2320A"/>
    <w:rsid w:val="00D232F3"/>
    <w:rsid w:val="00D234A4"/>
    <w:rsid w:val="00D2519D"/>
    <w:rsid w:val="00D2647A"/>
    <w:rsid w:val="00D26D57"/>
    <w:rsid w:val="00D30CBA"/>
    <w:rsid w:val="00D32077"/>
    <w:rsid w:val="00D33239"/>
    <w:rsid w:val="00D339F6"/>
    <w:rsid w:val="00D33EA5"/>
    <w:rsid w:val="00D344E3"/>
    <w:rsid w:val="00D354E4"/>
    <w:rsid w:val="00D3674D"/>
    <w:rsid w:val="00D36DAB"/>
    <w:rsid w:val="00D37EAF"/>
    <w:rsid w:val="00D37EED"/>
    <w:rsid w:val="00D4135E"/>
    <w:rsid w:val="00D42F5B"/>
    <w:rsid w:val="00D43A52"/>
    <w:rsid w:val="00D45044"/>
    <w:rsid w:val="00D46492"/>
    <w:rsid w:val="00D46F4E"/>
    <w:rsid w:val="00D47036"/>
    <w:rsid w:val="00D471E6"/>
    <w:rsid w:val="00D5284B"/>
    <w:rsid w:val="00D5476F"/>
    <w:rsid w:val="00D607BD"/>
    <w:rsid w:val="00D61C97"/>
    <w:rsid w:val="00D61D13"/>
    <w:rsid w:val="00D6358B"/>
    <w:rsid w:val="00D63AA5"/>
    <w:rsid w:val="00D65494"/>
    <w:rsid w:val="00D67B2F"/>
    <w:rsid w:val="00D700A3"/>
    <w:rsid w:val="00D70671"/>
    <w:rsid w:val="00D71C30"/>
    <w:rsid w:val="00D7375E"/>
    <w:rsid w:val="00D75681"/>
    <w:rsid w:val="00D76B3F"/>
    <w:rsid w:val="00D80346"/>
    <w:rsid w:val="00D81A44"/>
    <w:rsid w:val="00D81BC8"/>
    <w:rsid w:val="00D81E94"/>
    <w:rsid w:val="00D821B6"/>
    <w:rsid w:val="00D83EA8"/>
    <w:rsid w:val="00D84CA3"/>
    <w:rsid w:val="00D862F5"/>
    <w:rsid w:val="00D86BC4"/>
    <w:rsid w:val="00D86FDE"/>
    <w:rsid w:val="00D87206"/>
    <w:rsid w:val="00D87E96"/>
    <w:rsid w:val="00D932D4"/>
    <w:rsid w:val="00D96088"/>
    <w:rsid w:val="00DA1A84"/>
    <w:rsid w:val="00DA340B"/>
    <w:rsid w:val="00DA3C43"/>
    <w:rsid w:val="00DA3DF1"/>
    <w:rsid w:val="00DA3F5A"/>
    <w:rsid w:val="00DA48FD"/>
    <w:rsid w:val="00DA78A9"/>
    <w:rsid w:val="00DA7AF2"/>
    <w:rsid w:val="00DA7F7F"/>
    <w:rsid w:val="00DB0341"/>
    <w:rsid w:val="00DB0CE3"/>
    <w:rsid w:val="00DB17A2"/>
    <w:rsid w:val="00DB29B0"/>
    <w:rsid w:val="00DB2BEB"/>
    <w:rsid w:val="00DB5C5C"/>
    <w:rsid w:val="00DB7600"/>
    <w:rsid w:val="00DC049A"/>
    <w:rsid w:val="00DC198E"/>
    <w:rsid w:val="00DC5FEE"/>
    <w:rsid w:val="00DC6CA8"/>
    <w:rsid w:val="00DD1C1D"/>
    <w:rsid w:val="00DD2AE7"/>
    <w:rsid w:val="00DD389F"/>
    <w:rsid w:val="00DD4002"/>
    <w:rsid w:val="00DD6EB8"/>
    <w:rsid w:val="00DD7B7A"/>
    <w:rsid w:val="00DE1513"/>
    <w:rsid w:val="00DE2D44"/>
    <w:rsid w:val="00DE5656"/>
    <w:rsid w:val="00DE66BB"/>
    <w:rsid w:val="00DE6AE1"/>
    <w:rsid w:val="00DE7A7E"/>
    <w:rsid w:val="00DE7DD1"/>
    <w:rsid w:val="00DF0892"/>
    <w:rsid w:val="00DF207D"/>
    <w:rsid w:val="00DF3E40"/>
    <w:rsid w:val="00DF5F6A"/>
    <w:rsid w:val="00DF62F7"/>
    <w:rsid w:val="00DF6A76"/>
    <w:rsid w:val="00DF7233"/>
    <w:rsid w:val="00DF7569"/>
    <w:rsid w:val="00DF7EDB"/>
    <w:rsid w:val="00E0427E"/>
    <w:rsid w:val="00E06E24"/>
    <w:rsid w:val="00E11B7E"/>
    <w:rsid w:val="00E12D9F"/>
    <w:rsid w:val="00E13644"/>
    <w:rsid w:val="00E138C0"/>
    <w:rsid w:val="00E146A0"/>
    <w:rsid w:val="00E170E5"/>
    <w:rsid w:val="00E20034"/>
    <w:rsid w:val="00E217B6"/>
    <w:rsid w:val="00E23A17"/>
    <w:rsid w:val="00E25698"/>
    <w:rsid w:val="00E25D70"/>
    <w:rsid w:val="00E263D6"/>
    <w:rsid w:val="00E27DED"/>
    <w:rsid w:val="00E27E5D"/>
    <w:rsid w:val="00E30772"/>
    <w:rsid w:val="00E32177"/>
    <w:rsid w:val="00E335DB"/>
    <w:rsid w:val="00E34C0C"/>
    <w:rsid w:val="00E35D4C"/>
    <w:rsid w:val="00E37747"/>
    <w:rsid w:val="00E40186"/>
    <w:rsid w:val="00E419C8"/>
    <w:rsid w:val="00E44051"/>
    <w:rsid w:val="00E453AE"/>
    <w:rsid w:val="00E46F4F"/>
    <w:rsid w:val="00E5029D"/>
    <w:rsid w:val="00E53261"/>
    <w:rsid w:val="00E552B7"/>
    <w:rsid w:val="00E555CD"/>
    <w:rsid w:val="00E55F7E"/>
    <w:rsid w:val="00E56F10"/>
    <w:rsid w:val="00E60994"/>
    <w:rsid w:val="00E60C1C"/>
    <w:rsid w:val="00E6101F"/>
    <w:rsid w:val="00E610F7"/>
    <w:rsid w:val="00E6163D"/>
    <w:rsid w:val="00E62188"/>
    <w:rsid w:val="00E66789"/>
    <w:rsid w:val="00E66C49"/>
    <w:rsid w:val="00E67E59"/>
    <w:rsid w:val="00E719B8"/>
    <w:rsid w:val="00E71BF8"/>
    <w:rsid w:val="00E75239"/>
    <w:rsid w:val="00E76FA8"/>
    <w:rsid w:val="00E8131F"/>
    <w:rsid w:val="00E82014"/>
    <w:rsid w:val="00E8612D"/>
    <w:rsid w:val="00E86B0D"/>
    <w:rsid w:val="00E954E2"/>
    <w:rsid w:val="00E97EC5"/>
    <w:rsid w:val="00EA0D69"/>
    <w:rsid w:val="00EA35FE"/>
    <w:rsid w:val="00EA3C39"/>
    <w:rsid w:val="00EA4810"/>
    <w:rsid w:val="00EA6B28"/>
    <w:rsid w:val="00EB07C1"/>
    <w:rsid w:val="00EB5F01"/>
    <w:rsid w:val="00EB753C"/>
    <w:rsid w:val="00EC2C68"/>
    <w:rsid w:val="00EC40D6"/>
    <w:rsid w:val="00EC54C1"/>
    <w:rsid w:val="00EC76F0"/>
    <w:rsid w:val="00EC77B9"/>
    <w:rsid w:val="00ED273C"/>
    <w:rsid w:val="00ED3751"/>
    <w:rsid w:val="00ED3A1B"/>
    <w:rsid w:val="00ED3CA0"/>
    <w:rsid w:val="00ED4A09"/>
    <w:rsid w:val="00ED5C1A"/>
    <w:rsid w:val="00ED7CC8"/>
    <w:rsid w:val="00EE0B7A"/>
    <w:rsid w:val="00EE13B7"/>
    <w:rsid w:val="00EE1F36"/>
    <w:rsid w:val="00EE283F"/>
    <w:rsid w:val="00EE2893"/>
    <w:rsid w:val="00EE43EF"/>
    <w:rsid w:val="00EE4E4D"/>
    <w:rsid w:val="00EE60AB"/>
    <w:rsid w:val="00EE60B1"/>
    <w:rsid w:val="00EE7D3E"/>
    <w:rsid w:val="00EF17C9"/>
    <w:rsid w:val="00EF1B6C"/>
    <w:rsid w:val="00EF3164"/>
    <w:rsid w:val="00EF43B5"/>
    <w:rsid w:val="00EF4D3C"/>
    <w:rsid w:val="00EF5491"/>
    <w:rsid w:val="00EF5E5E"/>
    <w:rsid w:val="00EF5F29"/>
    <w:rsid w:val="00EF6C3A"/>
    <w:rsid w:val="00F01AD0"/>
    <w:rsid w:val="00F01D28"/>
    <w:rsid w:val="00F031B4"/>
    <w:rsid w:val="00F03A54"/>
    <w:rsid w:val="00F03FD1"/>
    <w:rsid w:val="00F05541"/>
    <w:rsid w:val="00F05847"/>
    <w:rsid w:val="00F061EA"/>
    <w:rsid w:val="00F063BF"/>
    <w:rsid w:val="00F076F9"/>
    <w:rsid w:val="00F101A0"/>
    <w:rsid w:val="00F1098D"/>
    <w:rsid w:val="00F10EF7"/>
    <w:rsid w:val="00F111BC"/>
    <w:rsid w:val="00F1468E"/>
    <w:rsid w:val="00F14D01"/>
    <w:rsid w:val="00F16115"/>
    <w:rsid w:val="00F1616B"/>
    <w:rsid w:val="00F1738E"/>
    <w:rsid w:val="00F21ABF"/>
    <w:rsid w:val="00F22C31"/>
    <w:rsid w:val="00F2323A"/>
    <w:rsid w:val="00F264A7"/>
    <w:rsid w:val="00F27E5B"/>
    <w:rsid w:val="00F315D3"/>
    <w:rsid w:val="00F3322A"/>
    <w:rsid w:val="00F333FB"/>
    <w:rsid w:val="00F33BBD"/>
    <w:rsid w:val="00F349D9"/>
    <w:rsid w:val="00F34D29"/>
    <w:rsid w:val="00F41774"/>
    <w:rsid w:val="00F44F13"/>
    <w:rsid w:val="00F4500B"/>
    <w:rsid w:val="00F4568A"/>
    <w:rsid w:val="00F46814"/>
    <w:rsid w:val="00F500F5"/>
    <w:rsid w:val="00F50942"/>
    <w:rsid w:val="00F52011"/>
    <w:rsid w:val="00F55386"/>
    <w:rsid w:val="00F5708C"/>
    <w:rsid w:val="00F6293E"/>
    <w:rsid w:val="00F629D0"/>
    <w:rsid w:val="00F643B9"/>
    <w:rsid w:val="00F6511A"/>
    <w:rsid w:val="00F659EE"/>
    <w:rsid w:val="00F65B34"/>
    <w:rsid w:val="00F671C7"/>
    <w:rsid w:val="00F73249"/>
    <w:rsid w:val="00F73F57"/>
    <w:rsid w:val="00F75604"/>
    <w:rsid w:val="00F80F26"/>
    <w:rsid w:val="00F81A54"/>
    <w:rsid w:val="00F81E7D"/>
    <w:rsid w:val="00F8297E"/>
    <w:rsid w:val="00F82FD1"/>
    <w:rsid w:val="00F85AAF"/>
    <w:rsid w:val="00F866A5"/>
    <w:rsid w:val="00F86C44"/>
    <w:rsid w:val="00F87A21"/>
    <w:rsid w:val="00F87B22"/>
    <w:rsid w:val="00F91E28"/>
    <w:rsid w:val="00F91E8F"/>
    <w:rsid w:val="00F92086"/>
    <w:rsid w:val="00F949BC"/>
    <w:rsid w:val="00F95AD0"/>
    <w:rsid w:val="00FA2342"/>
    <w:rsid w:val="00FA2782"/>
    <w:rsid w:val="00FA2E13"/>
    <w:rsid w:val="00FA3387"/>
    <w:rsid w:val="00FA40C2"/>
    <w:rsid w:val="00FA40C9"/>
    <w:rsid w:val="00FA6490"/>
    <w:rsid w:val="00FB0946"/>
    <w:rsid w:val="00FB1E25"/>
    <w:rsid w:val="00FB3B45"/>
    <w:rsid w:val="00FB7F3D"/>
    <w:rsid w:val="00FC2D39"/>
    <w:rsid w:val="00FC3530"/>
    <w:rsid w:val="00FC3905"/>
    <w:rsid w:val="00FC3EB7"/>
    <w:rsid w:val="00FC53DD"/>
    <w:rsid w:val="00FC5A15"/>
    <w:rsid w:val="00FC65B3"/>
    <w:rsid w:val="00FC7709"/>
    <w:rsid w:val="00FC79CE"/>
    <w:rsid w:val="00FC7E0C"/>
    <w:rsid w:val="00FD0567"/>
    <w:rsid w:val="00FD1356"/>
    <w:rsid w:val="00FD27E4"/>
    <w:rsid w:val="00FD3EA6"/>
    <w:rsid w:val="00FD480A"/>
    <w:rsid w:val="00FD5680"/>
    <w:rsid w:val="00FD669C"/>
    <w:rsid w:val="00FD6E37"/>
    <w:rsid w:val="00FE086F"/>
    <w:rsid w:val="00FE429D"/>
    <w:rsid w:val="00FE627C"/>
    <w:rsid w:val="00FE76B1"/>
    <w:rsid w:val="00FF0301"/>
    <w:rsid w:val="00FF0676"/>
    <w:rsid w:val="00FF24C9"/>
    <w:rsid w:val="00FF2B00"/>
    <w:rsid w:val="00FF33F4"/>
    <w:rsid w:val="00FF4D6D"/>
    <w:rsid w:val="00FF5478"/>
    <w:rsid w:val="00FF5AAC"/>
    <w:rsid w:val="00FF6C04"/>
    <w:rsid w:val="00FF7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F839B"/>
  <w15:docId w15:val="{FEA60E72-4CAD-45CA-9727-05ED253D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C3E"/>
    <w:rPr>
      <w:sz w:val="24"/>
      <w:szCs w:val="24"/>
    </w:rPr>
  </w:style>
  <w:style w:type="paragraph" w:styleId="Heading1">
    <w:name w:val="heading 1"/>
    <w:basedOn w:val="BodyText"/>
    <w:next w:val="Normal"/>
    <w:qFormat/>
    <w:rsid w:val="0024562F"/>
    <w:pPr>
      <w:keepNext/>
      <w:pageBreakBefore/>
      <w:numPr>
        <w:numId w:val="1"/>
      </w:numPr>
      <w:spacing w:before="0" w:after="480"/>
      <w:outlineLvl w:val="0"/>
    </w:pPr>
    <w:rPr>
      <w:rFonts w:cs="Arial"/>
      <w:b/>
      <w:bCs w:val="0"/>
      <w:caps/>
      <w:kern w:val="32"/>
      <w:sz w:val="28"/>
      <w:szCs w:val="32"/>
    </w:rPr>
  </w:style>
  <w:style w:type="paragraph" w:styleId="Heading2">
    <w:name w:val="heading 2"/>
    <w:basedOn w:val="BodyText"/>
    <w:next w:val="Normal"/>
    <w:qFormat/>
    <w:rsid w:val="0024562F"/>
    <w:pPr>
      <w:keepNext/>
      <w:numPr>
        <w:ilvl w:val="1"/>
        <w:numId w:val="1"/>
      </w:numPr>
      <w:spacing w:before="360"/>
      <w:outlineLvl w:val="1"/>
    </w:pPr>
    <w:rPr>
      <w:rFonts w:cs="Arial"/>
      <w:b/>
      <w:bCs w:val="0"/>
      <w:iCs/>
      <w:caps/>
      <w:sz w:val="24"/>
      <w:szCs w:val="28"/>
      <w:u w:val="single"/>
    </w:rPr>
  </w:style>
  <w:style w:type="paragraph" w:styleId="Heading3">
    <w:name w:val="heading 3"/>
    <w:basedOn w:val="BodyText"/>
    <w:next w:val="Normal"/>
    <w:qFormat/>
    <w:rsid w:val="0024562F"/>
    <w:pPr>
      <w:keepNext/>
      <w:numPr>
        <w:ilvl w:val="2"/>
        <w:numId w:val="1"/>
      </w:numPr>
      <w:spacing w:before="360"/>
      <w:outlineLvl w:val="2"/>
    </w:pPr>
    <w:rPr>
      <w:rFonts w:cs="Arial"/>
      <w:b/>
      <w:bCs w:val="0"/>
      <w:szCs w:val="26"/>
    </w:rPr>
  </w:style>
  <w:style w:type="paragraph" w:styleId="Heading4">
    <w:name w:val="heading 4"/>
    <w:basedOn w:val="BodyText"/>
    <w:next w:val="Normal"/>
    <w:qFormat/>
    <w:rsid w:val="0024562F"/>
    <w:pPr>
      <w:keepNext/>
      <w:numPr>
        <w:ilvl w:val="3"/>
        <w:numId w:val="1"/>
      </w:numPr>
      <w:spacing w:before="360"/>
      <w:outlineLvl w:val="3"/>
    </w:pPr>
    <w:rPr>
      <w:bCs w:val="0"/>
      <w:i/>
      <w:szCs w:val="28"/>
    </w:rPr>
  </w:style>
  <w:style w:type="paragraph" w:styleId="Heading5">
    <w:name w:val="heading 5"/>
    <w:basedOn w:val="BodyText"/>
    <w:next w:val="Normal"/>
    <w:qFormat/>
    <w:rsid w:val="0024562F"/>
    <w:pPr>
      <w:spacing w:before="240"/>
      <w:outlineLvl w:val="4"/>
    </w:pPr>
    <w:rPr>
      <w:iCs/>
      <w:szCs w:val="26"/>
      <w:u w:val="single"/>
    </w:rPr>
  </w:style>
  <w:style w:type="paragraph" w:styleId="Heading6">
    <w:name w:val="heading 6"/>
    <w:basedOn w:val="BodyText"/>
    <w:next w:val="Normal"/>
    <w:qFormat/>
    <w:rsid w:val="0024562F"/>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4562F"/>
    <w:pPr>
      <w:spacing w:before="120" w:after="120" w:line="312" w:lineRule="auto"/>
      <w:jc w:val="both"/>
    </w:pPr>
    <w:rPr>
      <w:rFonts w:ascii="Arial" w:hAnsi="Arial"/>
      <w:bCs/>
      <w:sz w:val="22"/>
      <w:szCs w:val="22"/>
    </w:rPr>
  </w:style>
  <w:style w:type="paragraph" w:styleId="Footer">
    <w:name w:val="footer"/>
    <w:aliases w:val="ft,fo,Fakelos_Enotita_Sel,ft Char,fo Char,Footer1 Char,f1 Char,_υποσέλιδο Char,HeaderSfragida Char,notes and source text Char,Fakelos_Enotita_Sel Char,Footer1,f1,_υποσέλιδο,HeaderSfragida,notes and source text,f Char,_?p?s???d?"/>
    <w:basedOn w:val="Normal"/>
    <w:link w:val="FooterChar"/>
    <w:uiPriority w:val="99"/>
    <w:rsid w:val="008F4935"/>
    <w:pPr>
      <w:tabs>
        <w:tab w:val="center" w:pos="4153"/>
        <w:tab w:val="right" w:pos="8306"/>
      </w:tabs>
      <w:spacing w:line="312" w:lineRule="auto"/>
      <w:jc w:val="both"/>
    </w:pPr>
    <w:rPr>
      <w:rFonts w:ascii="Arial" w:hAnsi="Arial"/>
      <w:bCs/>
      <w:sz w:val="22"/>
      <w:szCs w:val="22"/>
    </w:rPr>
  </w:style>
  <w:style w:type="character" w:styleId="PageNumber">
    <w:name w:val="page number"/>
    <w:basedOn w:val="DefaultParagraphFont"/>
    <w:rsid w:val="008F4935"/>
  </w:style>
  <w:style w:type="paragraph" w:styleId="Header">
    <w:name w:val="header"/>
    <w:basedOn w:val="Normal"/>
    <w:link w:val="HeaderChar"/>
    <w:uiPriority w:val="99"/>
    <w:rsid w:val="008F4935"/>
    <w:pPr>
      <w:tabs>
        <w:tab w:val="center" w:pos="4153"/>
        <w:tab w:val="right" w:pos="8306"/>
      </w:tabs>
      <w:spacing w:line="312" w:lineRule="auto"/>
      <w:jc w:val="both"/>
    </w:pPr>
    <w:rPr>
      <w:rFonts w:ascii="Arial" w:hAnsi="Arial"/>
      <w:bCs/>
      <w:sz w:val="22"/>
      <w:szCs w:val="22"/>
    </w:rPr>
  </w:style>
  <w:style w:type="paragraph" w:styleId="NoSpacing">
    <w:name w:val="No Spacing"/>
    <w:link w:val="NoSpacingChar"/>
    <w:qFormat/>
    <w:rsid w:val="009050F5"/>
    <w:rPr>
      <w:rFonts w:ascii="Calibri" w:hAnsi="Calibri"/>
      <w:sz w:val="22"/>
      <w:szCs w:val="22"/>
      <w:lang w:val="en-US" w:eastAsia="en-US"/>
    </w:rPr>
  </w:style>
  <w:style w:type="character" w:customStyle="1" w:styleId="NoSpacingChar">
    <w:name w:val="No Spacing Char"/>
    <w:link w:val="NoSpacing"/>
    <w:locked/>
    <w:rsid w:val="009050F5"/>
    <w:rPr>
      <w:rFonts w:ascii="Calibri" w:hAnsi="Calibri"/>
      <w:sz w:val="22"/>
      <w:szCs w:val="22"/>
      <w:lang w:val="en-US" w:eastAsia="en-US" w:bidi="ar-SA"/>
    </w:rPr>
  </w:style>
  <w:style w:type="paragraph" w:customStyle="1" w:styleId="Default">
    <w:name w:val="Default"/>
    <w:rsid w:val="007A52E6"/>
    <w:pPr>
      <w:autoSpaceDE w:val="0"/>
      <w:autoSpaceDN w:val="0"/>
      <w:adjustRightInd w:val="0"/>
    </w:pPr>
    <w:rPr>
      <w:rFonts w:ascii="Calibri" w:hAnsi="Calibri" w:cs="Calibri"/>
      <w:color w:val="000000"/>
      <w:sz w:val="24"/>
      <w:szCs w:val="24"/>
    </w:rPr>
  </w:style>
  <w:style w:type="paragraph" w:customStyle="1" w:styleId="Text1">
    <w:name w:val="Text 1"/>
    <w:basedOn w:val="Normal"/>
    <w:link w:val="Text1Char"/>
    <w:rsid w:val="00B750DB"/>
    <w:pPr>
      <w:spacing w:before="120" w:after="120"/>
      <w:ind w:left="850"/>
      <w:jc w:val="both"/>
    </w:pPr>
    <w:rPr>
      <w:rFonts w:eastAsia="Calibri"/>
      <w:szCs w:val="22"/>
    </w:rPr>
  </w:style>
  <w:style w:type="character" w:customStyle="1" w:styleId="Text1Char">
    <w:name w:val="Text 1 Char"/>
    <w:link w:val="Text1"/>
    <w:locked/>
    <w:rsid w:val="00B750DB"/>
    <w:rPr>
      <w:rFonts w:eastAsia="Calibri"/>
      <w:sz w:val="24"/>
      <w:szCs w:val="22"/>
      <w:lang w:eastAsia="el-GR" w:bidi="ar-SA"/>
    </w:rPr>
  </w:style>
  <w:style w:type="paragraph" w:styleId="TOC1">
    <w:name w:val="toc 1"/>
    <w:basedOn w:val="Normal"/>
    <w:next w:val="Normal"/>
    <w:autoRedefine/>
    <w:uiPriority w:val="39"/>
    <w:rsid w:val="00186652"/>
    <w:pPr>
      <w:tabs>
        <w:tab w:val="left" w:pos="440"/>
        <w:tab w:val="right" w:leader="dot" w:pos="9060"/>
      </w:tabs>
      <w:spacing w:before="120" w:after="120" w:line="360" w:lineRule="auto"/>
      <w:jc w:val="both"/>
    </w:pPr>
    <w:rPr>
      <w:rFonts w:ascii="Arial" w:hAnsi="Arial"/>
      <w:b/>
      <w:bCs/>
      <w:noProof/>
      <w:sz w:val="22"/>
      <w:szCs w:val="22"/>
    </w:rPr>
  </w:style>
  <w:style w:type="paragraph" w:styleId="TOC2">
    <w:name w:val="toc 2"/>
    <w:basedOn w:val="Normal"/>
    <w:next w:val="Normal"/>
    <w:autoRedefine/>
    <w:uiPriority w:val="39"/>
    <w:rsid w:val="002A0CD3"/>
    <w:pPr>
      <w:spacing w:line="312" w:lineRule="auto"/>
      <w:ind w:left="220"/>
      <w:jc w:val="both"/>
    </w:pPr>
    <w:rPr>
      <w:rFonts w:ascii="Arial" w:hAnsi="Arial"/>
      <w:bCs/>
      <w:sz w:val="22"/>
      <w:szCs w:val="22"/>
    </w:rPr>
  </w:style>
  <w:style w:type="character" w:styleId="Hyperlink">
    <w:name w:val="Hyperlink"/>
    <w:uiPriority w:val="99"/>
    <w:rsid w:val="002A0CD3"/>
    <w:rPr>
      <w:color w:val="0000FF"/>
      <w:u w:val="single"/>
    </w:rPr>
  </w:style>
  <w:style w:type="paragraph" w:styleId="BalloonText">
    <w:name w:val="Balloon Text"/>
    <w:basedOn w:val="Normal"/>
    <w:semiHidden/>
    <w:rsid w:val="00422E08"/>
    <w:pPr>
      <w:spacing w:line="312" w:lineRule="auto"/>
      <w:jc w:val="both"/>
    </w:pPr>
    <w:rPr>
      <w:rFonts w:ascii="Tahoma" w:hAnsi="Tahoma" w:cs="Tahoma"/>
      <w:bCs/>
      <w:sz w:val="16"/>
      <w:szCs w:val="16"/>
    </w:rPr>
  </w:style>
  <w:style w:type="character" w:styleId="Emphasis">
    <w:name w:val="Emphasis"/>
    <w:qFormat/>
    <w:rsid w:val="00704043"/>
    <w:rPr>
      <w:i/>
      <w:iCs/>
    </w:rPr>
  </w:style>
  <w:style w:type="character" w:styleId="CommentReference">
    <w:name w:val="annotation reference"/>
    <w:rsid w:val="00656D99"/>
    <w:rPr>
      <w:sz w:val="16"/>
      <w:szCs w:val="16"/>
    </w:rPr>
  </w:style>
  <w:style w:type="paragraph" w:styleId="CommentText">
    <w:name w:val="annotation text"/>
    <w:basedOn w:val="Normal"/>
    <w:link w:val="CommentTextChar"/>
    <w:rsid w:val="00656D99"/>
    <w:pPr>
      <w:spacing w:line="312" w:lineRule="auto"/>
      <w:jc w:val="both"/>
    </w:pPr>
    <w:rPr>
      <w:rFonts w:ascii="Arial" w:hAnsi="Arial"/>
      <w:bCs/>
      <w:sz w:val="20"/>
      <w:szCs w:val="20"/>
    </w:rPr>
  </w:style>
  <w:style w:type="character" w:customStyle="1" w:styleId="CommentTextChar">
    <w:name w:val="Comment Text Char"/>
    <w:link w:val="CommentText"/>
    <w:rsid w:val="00656D99"/>
    <w:rPr>
      <w:rFonts w:ascii="Arial" w:hAnsi="Arial"/>
      <w:bCs/>
    </w:rPr>
  </w:style>
  <w:style w:type="paragraph" w:styleId="CommentSubject">
    <w:name w:val="annotation subject"/>
    <w:basedOn w:val="CommentText"/>
    <w:next w:val="CommentText"/>
    <w:link w:val="CommentSubjectChar"/>
    <w:rsid w:val="00656D99"/>
    <w:rPr>
      <w:b/>
    </w:rPr>
  </w:style>
  <w:style w:type="character" w:customStyle="1" w:styleId="CommentSubjectChar">
    <w:name w:val="Comment Subject Char"/>
    <w:link w:val="CommentSubject"/>
    <w:rsid w:val="00656D99"/>
    <w:rPr>
      <w:rFonts w:ascii="Arial" w:hAnsi="Arial"/>
      <w:b/>
      <w:bCs/>
    </w:rPr>
  </w:style>
  <w:style w:type="paragraph" w:styleId="ListParagraph">
    <w:name w:val="List Paragraph"/>
    <w:basedOn w:val="Normal"/>
    <w:uiPriority w:val="34"/>
    <w:qFormat/>
    <w:rsid w:val="00C86134"/>
    <w:pPr>
      <w:spacing w:line="312" w:lineRule="auto"/>
      <w:ind w:left="720"/>
      <w:jc w:val="both"/>
    </w:pPr>
    <w:rPr>
      <w:rFonts w:ascii="Arial" w:hAnsi="Arial"/>
      <w:bCs/>
      <w:sz w:val="22"/>
      <w:szCs w:val="22"/>
    </w:rPr>
  </w:style>
  <w:style w:type="paragraph" w:customStyle="1" w:styleId="ListDash">
    <w:name w:val="List Dash"/>
    <w:basedOn w:val="Normal"/>
    <w:link w:val="ListDashChar"/>
    <w:rsid w:val="00BD1165"/>
    <w:pPr>
      <w:numPr>
        <w:numId w:val="2"/>
      </w:numPr>
      <w:spacing w:after="240"/>
      <w:jc w:val="both"/>
    </w:pPr>
    <w:rPr>
      <w:szCs w:val="20"/>
      <w:lang w:bidi="el-GR"/>
    </w:rPr>
  </w:style>
  <w:style w:type="character" w:customStyle="1" w:styleId="ListDashChar">
    <w:name w:val="List Dash Char"/>
    <w:link w:val="ListDash"/>
    <w:rsid w:val="00BD1165"/>
    <w:rPr>
      <w:sz w:val="24"/>
      <w:lang w:bidi="el-GR"/>
    </w:rPr>
  </w:style>
  <w:style w:type="table" w:styleId="TableGrid">
    <w:name w:val="Table Grid"/>
    <w:basedOn w:val="TableNormal"/>
    <w:uiPriority w:val="39"/>
    <w:rsid w:val="00F65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611F2B"/>
    <w:rPr>
      <w:color w:val="800080"/>
      <w:u w:val="single"/>
    </w:rPr>
  </w:style>
  <w:style w:type="paragraph" w:customStyle="1" w:styleId="msonormal0">
    <w:name w:val="msonormal"/>
    <w:basedOn w:val="Normal"/>
    <w:rsid w:val="00611F2B"/>
    <w:pPr>
      <w:spacing w:before="100" w:beforeAutospacing="1" w:after="100" w:afterAutospacing="1"/>
    </w:pPr>
  </w:style>
  <w:style w:type="paragraph" w:customStyle="1" w:styleId="font0">
    <w:name w:val="font0"/>
    <w:basedOn w:val="Normal"/>
    <w:rsid w:val="00611F2B"/>
    <w:pPr>
      <w:spacing w:before="100" w:beforeAutospacing="1" w:after="100" w:afterAutospacing="1"/>
    </w:pPr>
    <w:rPr>
      <w:rFonts w:ascii="Calibri" w:hAnsi="Calibri"/>
      <w:color w:val="000000"/>
      <w:sz w:val="22"/>
      <w:szCs w:val="22"/>
    </w:rPr>
  </w:style>
  <w:style w:type="paragraph" w:customStyle="1" w:styleId="font5">
    <w:name w:val="font5"/>
    <w:basedOn w:val="Normal"/>
    <w:rsid w:val="00611F2B"/>
    <w:pPr>
      <w:spacing w:before="100" w:beforeAutospacing="1" w:after="100" w:afterAutospacing="1"/>
    </w:pPr>
    <w:rPr>
      <w:rFonts w:ascii="Calibri" w:hAnsi="Calibri"/>
      <w:b/>
      <w:bCs/>
      <w:color w:val="000000"/>
      <w:sz w:val="22"/>
      <w:szCs w:val="22"/>
    </w:rPr>
  </w:style>
  <w:style w:type="paragraph" w:customStyle="1" w:styleId="font9">
    <w:name w:val="font9"/>
    <w:basedOn w:val="Normal"/>
    <w:rsid w:val="00611F2B"/>
    <w:pPr>
      <w:spacing w:before="100" w:beforeAutospacing="1" w:after="100" w:afterAutospacing="1"/>
    </w:pPr>
    <w:rPr>
      <w:rFonts w:ascii="Calibri" w:hAnsi="Calibri"/>
      <w:b/>
      <w:bCs/>
      <w:color w:val="990000"/>
      <w:sz w:val="22"/>
      <w:szCs w:val="22"/>
    </w:rPr>
  </w:style>
  <w:style w:type="paragraph" w:customStyle="1" w:styleId="font10">
    <w:name w:val="font10"/>
    <w:basedOn w:val="Normal"/>
    <w:rsid w:val="00611F2B"/>
    <w:pPr>
      <w:spacing w:before="100" w:beforeAutospacing="1" w:after="100" w:afterAutospacing="1"/>
    </w:pPr>
    <w:rPr>
      <w:rFonts w:ascii="Calibri" w:hAnsi="Calibri"/>
      <w:color w:val="990000"/>
      <w:sz w:val="22"/>
      <w:szCs w:val="22"/>
    </w:rPr>
  </w:style>
  <w:style w:type="paragraph" w:customStyle="1" w:styleId="font12">
    <w:name w:val="font12"/>
    <w:basedOn w:val="Normal"/>
    <w:rsid w:val="00611F2B"/>
    <w:pPr>
      <w:spacing w:before="100" w:beforeAutospacing="1" w:after="100" w:afterAutospacing="1"/>
    </w:pPr>
    <w:rPr>
      <w:rFonts w:ascii="Calibri" w:hAnsi="Calibri"/>
      <w:b/>
      <w:bCs/>
      <w:color w:val="E26B0A"/>
      <w:sz w:val="22"/>
      <w:szCs w:val="22"/>
    </w:rPr>
  </w:style>
  <w:style w:type="paragraph" w:customStyle="1" w:styleId="font13">
    <w:name w:val="font13"/>
    <w:basedOn w:val="Normal"/>
    <w:rsid w:val="00611F2B"/>
    <w:pPr>
      <w:spacing w:before="100" w:beforeAutospacing="1" w:after="100" w:afterAutospacing="1"/>
    </w:pPr>
    <w:rPr>
      <w:rFonts w:ascii="Calibri" w:hAnsi="Calibri"/>
      <w:color w:val="E26B0A"/>
      <w:sz w:val="22"/>
      <w:szCs w:val="22"/>
    </w:rPr>
  </w:style>
  <w:style w:type="paragraph" w:customStyle="1" w:styleId="font15">
    <w:name w:val="font15"/>
    <w:basedOn w:val="Normal"/>
    <w:rsid w:val="00611F2B"/>
    <w:pPr>
      <w:spacing w:before="100" w:beforeAutospacing="1" w:after="100" w:afterAutospacing="1"/>
    </w:pPr>
    <w:rPr>
      <w:rFonts w:ascii="Calibri" w:hAnsi="Calibri"/>
      <w:color w:val="000000"/>
      <w:sz w:val="22"/>
      <w:szCs w:val="22"/>
    </w:rPr>
  </w:style>
  <w:style w:type="paragraph" w:customStyle="1" w:styleId="xl17">
    <w:name w:val="xl17"/>
    <w:basedOn w:val="Normal"/>
    <w:rsid w:val="00611F2B"/>
    <w:pPr>
      <w:spacing w:before="100" w:beforeAutospacing="1" w:after="100" w:afterAutospacing="1"/>
      <w:textAlignment w:val="center"/>
    </w:pPr>
  </w:style>
  <w:style w:type="paragraph" w:customStyle="1" w:styleId="xl18">
    <w:name w:val="xl18"/>
    <w:basedOn w:val="Normal"/>
    <w:rsid w:val="00611F2B"/>
    <w:pPr>
      <w:spacing w:before="100" w:beforeAutospacing="1" w:after="100" w:afterAutospacing="1"/>
      <w:jc w:val="center"/>
      <w:textAlignment w:val="center"/>
    </w:pPr>
    <w:rPr>
      <w:b/>
      <w:bCs/>
    </w:rPr>
  </w:style>
  <w:style w:type="paragraph" w:customStyle="1" w:styleId="xl19">
    <w:name w:val="xl19"/>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
    <w:name w:val="xl20"/>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
    <w:name w:val="xl21"/>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
    <w:name w:val="xl22"/>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
    <w:name w:val="xl23"/>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
    <w:name w:val="xl24"/>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5">
    <w:name w:val="xl25"/>
    <w:basedOn w:val="Normal"/>
    <w:rsid w:val="00611F2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rPr>
  </w:style>
  <w:style w:type="paragraph" w:customStyle="1" w:styleId="xl26">
    <w:name w:val="xl26"/>
    <w:basedOn w:val="Normal"/>
    <w:rsid w:val="00611F2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style>
  <w:style w:type="paragraph" w:customStyle="1" w:styleId="xl27">
    <w:name w:val="xl27"/>
    <w:basedOn w:val="Normal"/>
    <w:rsid w:val="00611F2B"/>
    <w:pPr>
      <w:pBdr>
        <w:top w:val="single" w:sz="4" w:space="0" w:color="auto"/>
        <w:left w:val="single" w:sz="4" w:space="0" w:color="auto"/>
        <w:bottom w:val="single" w:sz="4" w:space="0" w:color="auto"/>
        <w:right w:val="single" w:sz="4" w:space="0" w:color="auto"/>
      </w:pBdr>
      <w:shd w:val="clear" w:color="000000" w:fill="990000"/>
      <w:spacing w:before="100" w:beforeAutospacing="1" w:after="100" w:afterAutospacing="1"/>
      <w:jc w:val="center"/>
      <w:textAlignment w:val="center"/>
    </w:pPr>
    <w:rPr>
      <w:b/>
      <w:bCs/>
      <w:color w:val="FFFFFF"/>
    </w:rPr>
  </w:style>
  <w:style w:type="paragraph" w:customStyle="1" w:styleId="xl28">
    <w:name w:val="xl28"/>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990000"/>
    </w:rPr>
  </w:style>
  <w:style w:type="paragraph" w:customStyle="1" w:styleId="xl29">
    <w:name w:val="xl29"/>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990000"/>
    </w:rPr>
  </w:style>
  <w:style w:type="paragraph" w:customStyle="1" w:styleId="xl30">
    <w:name w:val="xl30"/>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00"/>
    </w:rPr>
  </w:style>
  <w:style w:type="paragraph" w:customStyle="1" w:styleId="xl31">
    <w:name w:val="xl31"/>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990000"/>
    </w:rPr>
  </w:style>
  <w:style w:type="paragraph" w:customStyle="1" w:styleId="xl32">
    <w:name w:val="xl32"/>
    <w:basedOn w:val="Normal"/>
    <w:rsid w:val="00611F2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33">
    <w:name w:val="xl33"/>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E26B0A"/>
    </w:rPr>
  </w:style>
  <w:style w:type="paragraph" w:customStyle="1" w:styleId="xl34">
    <w:name w:val="xl34"/>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E26B0A"/>
    </w:rPr>
  </w:style>
  <w:style w:type="paragraph" w:customStyle="1" w:styleId="xl35">
    <w:name w:val="xl35"/>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E26B0A"/>
    </w:rPr>
  </w:style>
  <w:style w:type="paragraph" w:customStyle="1" w:styleId="xl36">
    <w:name w:val="xl36"/>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E26B0A"/>
    </w:rPr>
  </w:style>
  <w:style w:type="paragraph" w:customStyle="1" w:styleId="xl39">
    <w:name w:val="xl39"/>
    <w:basedOn w:val="Normal"/>
    <w:rsid w:val="00611F2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style>
  <w:style w:type="paragraph" w:customStyle="1" w:styleId="xl41">
    <w:name w:val="xl41"/>
    <w:basedOn w:val="Normal"/>
    <w:rsid w:val="00611F2B"/>
    <w:pPr>
      <w:pBdr>
        <w:top w:val="single" w:sz="4" w:space="0" w:color="auto"/>
        <w:left w:val="single" w:sz="4" w:space="0" w:color="auto"/>
        <w:bottom w:val="single" w:sz="4" w:space="0" w:color="auto"/>
        <w:right w:val="single" w:sz="4" w:space="0" w:color="auto"/>
      </w:pBdr>
      <w:shd w:val="clear" w:color="000000" w:fill="990000"/>
      <w:spacing w:before="100" w:beforeAutospacing="1" w:after="100" w:afterAutospacing="1"/>
      <w:jc w:val="center"/>
      <w:textAlignment w:val="center"/>
    </w:pPr>
    <w:rPr>
      <w:color w:val="FFFFFF"/>
    </w:rPr>
  </w:style>
  <w:style w:type="paragraph" w:customStyle="1" w:styleId="xl42">
    <w:name w:val="xl42"/>
    <w:basedOn w:val="Normal"/>
    <w:rsid w:val="00611F2B"/>
    <w:pPr>
      <w:spacing w:before="100" w:beforeAutospacing="1" w:after="100" w:afterAutospacing="1"/>
      <w:jc w:val="center"/>
      <w:textAlignment w:val="center"/>
    </w:pPr>
  </w:style>
  <w:style w:type="paragraph" w:customStyle="1" w:styleId="xl51">
    <w:name w:val="xl51"/>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2">
    <w:name w:val="xl52"/>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E26B0A"/>
    </w:rPr>
  </w:style>
  <w:style w:type="paragraph" w:customStyle="1" w:styleId="xl53">
    <w:name w:val="xl53"/>
    <w:basedOn w:val="Normal"/>
    <w:rsid w:val="00611F2B"/>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55">
    <w:name w:val="xl55"/>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00"/>
    </w:rPr>
  </w:style>
  <w:style w:type="paragraph" w:customStyle="1" w:styleId="xl56">
    <w:name w:val="xl56"/>
    <w:basedOn w:val="Normal"/>
    <w:rsid w:val="00611F2B"/>
    <w:pPr>
      <w:pBdr>
        <w:top w:val="single" w:sz="4" w:space="0" w:color="auto"/>
        <w:left w:val="single" w:sz="4" w:space="0" w:color="auto"/>
        <w:bottom w:val="single" w:sz="4" w:space="0" w:color="auto"/>
        <w:right w:val="single" w:sz="4" w:space="0" w:color="auto"/>
      </w:pBdr>
      <w:shd w:val="clear" w:color="000000" w:fill="990000"/>
      <w:spacing w:before="100" w:beforeAutospacing="1" w:after="100" w:afterAutospacing="1"/>
      <w:textAlignment w:val="center"/>
    </w:pPr>
    <w:rPr>
      <w:b/>
      <w:bCs/>
      <w:color w:val="FFFFFF"/>
    </w:rPr>
  </w:style>
  <w:style w:type="paragraph" w:customStyle="1" w:styleId="xl59">
    <w:name w:val="xl59"/>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E26B0A"/>
    </w:rPr>
  </w:style>
  <w:style w:type="paragraph" w:customStyle="1" w:styleId="xl60">
    <w:name w:val="xl60"/>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990000"/>
    </w:rPr>
  </w:style>
  <w:style w:type="paragraph" w:customStyle="1" w:styleId="xl71">
    <w:name w:val="xl71"/>
    <w:basedOn w:val="Normal"/>
    <w:rsid w:val="006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Normal"/>
    <w:rsid w:val="00611F2B"/>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b/>
      <w:bCs/>
    </w:rPr>
  </w:style>
  <w:style w:type="paragraph" w:customStyle="1" w:styleId="xl97">
    <w:name w:val="xl97"/>
    <w:basedOn w:val="Normal"/>
    <w:rsid w:val="00611F2B"/>
    <w:pPr>
      <w:pBdr>
        <w:top w:val="single" w:sz="4" w:space="0" w:color="auto"/>
        <w:bottom w:val="single" w:sz="4" w:space="0" w:color="auto"/>
      </w:pBdr>
      <w:shd w:val="clear" w:color="000000" w:fill="FCD5B4"/>
      <w:spacing w:before="100" w:beforeAutospacing="1" w:after="100" w:afterAutospacing="1"/>
      <w:textAlignment w:val="center"/>
    </w:pPr>
    <w:rPr>
      <w:b/>
      <w:bCs/>
    </w:rPr>
  </w:style>
  <w:style w:type="paragraph" w:customStyle="1" w:styleId="xl98">
    <w:name w:val="xl98"/>
    <w:basedOn w:val="Normal"/>
    <w:rsid w:val="00611F2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99">
    <w:name w:val="xl99"/>
    <w:basedOn w:val="Normal"/>
    <w:rsid w:val="00611F2B"/>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style>
  <w:style w:type="paragraph" w:customStyle="1" w:styleId="xl100">
    <w:name w:val="xl100"/>
    <w:basedOn w:val="Normal"/>
    <w:rsid w:val="00611F2B"/>
    <w:pPr>
      <w:pBdr>
        <w:top w:val="single" w:sz="4" w:space="0" w:color="auto"/>
        <w:bottom w:val="single" w:sz="4" w:space="0" w:color="auto"/>
      </w:pBdr>
      <w:shd w:val="clear" w:color="000000" w:fill="F2F2F2"/>
      <w:spacing w:before="100" w:beforeAutospacing="1" w:after="100" w:afterAutospacing="1"/>
      <w:textAlignment w:val="center"/>
    </w:pPr>
  </w:style>
  <w:style w:type="paragraph" w:customStyle="1" w:styleId="xl101">
    <w:name w:val="xl101"/>
    <w:basedOn w:val="Normal"/>
    <w:rsid w:val="00611F2B"/>
    <w:pPr>
      <w:pBdr>
        <w:top w:val="single" w:sz="4" w:space="0" w:color="auto"/>
        <w:bottom w:val="single" w:sz="4" w:space="0" w:color="auto"/>
        <w:right w:val="single" w:sz="4" w:space="0" w:color="auto"/>
      </w:pBdr>
      <w:shd w:val="clear" w:color="000000" w:fill="F2F2F2"/>
      <w:spacing w:before="100" w:beforeAutospacing="1" w:after="100" w:afterAutospacing="1"/>
      <w:textAlignment w:val="center"/>
    </w:pPr>
  </w:style>
  <w:style w:type="paragraph" w:customStyle="1" w:styleId="xl102">
    <w:name w:val="xl102"/>
    <w:basedOn w:val="Normal"/>
    <w:rsid w:val="00611F2B"/>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103">
    <w:name w:val="xl103"/>
    <w:basedOn w:val="Normal"/>
    <w:rsid w:val="00611F2B"/>
    <w:pPr>
      <w:pBdr>
        <w:top w:val="single" w:sz="4" w:space="0" w:color="auto"/>
        <w:bottom w:val="single" w:sz="4" w:space="0" w:color="auto"/>
      </w:pBdr>
      <w:shd w:val="clear" w:color="000000" w:fill="FCD5B4"/>
      <w:spacing w:before="100" w:beforeAutospacing="1" w:after="100" w:afterAutospacing="1"/>
      <w:textAlignment w:val="center"/>
    </w:pPr>
  </w:style>
  <w:style w:type="paragraph" w:customStyle="1" w:styleId="xl104">
    <w:name w:val="xl104"/>
    <w:basedOn w:val="Normal"/>
    <w:rsid w:val="00611F2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05">
    <w:name w:val="xl105"/>
    <w:basedOn w:val="Normal"/>
    <w:rsid w:val="00611F2B"/>
    <w:pPr>
      <w:pBdr>
        <w:top w:val="single" w:sz="4" w:space="0" w:color="auto"/>
        <w:left w:val="single" w:sz="4" w:space="0" w:color="auto"/>
        <w:bottom w:val="single" w:sz="4" w:space="0" w:color="auto"/>
      </w:pBdr>
      <w:shd w:val="clear" w:color="000000" w:fill="990000"/>
      <w:spacing w:before="100" w:beforeAutospacing="1" w:after="100" w:afterAutospacing="1"/>
      <w:textAlignment w:val="center"/>
    </w:pPr>
    <w:rPr>
      <w:b/>
      <w:bCs/>
      <w:color w:val="FFFFFF"/>
    </w:rPr>
  </w:style>
  <w:style w:type="paragraph" w:customStyle="1" w:styleId="xl106">
    <w:name w:val="xl106"/>
    <w:basedOn w:val="Normal"/>
    <w:rsid w:val="00611F2B"/>
    <w:pPr>
      <w:pBdr>
        <w:top w:val="single" w:sz="4" w:space="0" w:color="auto"/>
        <w:bottom w:val="single" w:sz="4" w:space="0" w:color="auto"/>
      </w:pBdr>
      <w:shd w:val="clear" w:color="000000" w:fill="990000"/>
      <w:spacing w:before="100" w:beforeAutospacing="1" w:after="100" w:afterAutospacing="1"/>
      <w:textAlignment w:val="center"/>
    </w:pPr>
    <w:rPr>
      <w:b/>
      <w:bCs/>
      <w:color w:val="FFFFFF"/>
    </w:rPr>
  </w:style>
  <w:style w:type="paragraph" w:customStyle="1" w:styleId="xl107">
    <w:name w:val="xl107"/>
    <w:basedOn w:val="Normal"/>
    <w:rsid w:val="00611F2B"/>
    <w:pPr>
      <w:pBdr>
        <w:top w:val="single" w:sz="4" w:space="0" w:color="auto"/>
        <w:bottom w:val="single" w:sz="4" w:space="0" w:color="auto"/>
        <w:right w:val="single" w:sz="4" w:space="0" w:color="auto"/>
      </w:pBdr>
      <w:shd w:val="clear" w:color="000000" w:fill="990000"/>
      <w:spacing w:before="100" w:beforeAutospacing="1" w:after="100" w:afterAutospacing="1"/>
      <w:textAlignment w:val="center"/>
    </w:pPr>
    <w:rPr>
      <w:b/>
      <w:bCs/>
      <w:color w:val="FFFFFF"/>
    </w:rPr>
  </w:style>
  <w:style w:type="paragraph" w:customStyle="1" w:styleId="xl111">
    <w:name w:val="xl111"/>
    <w:basedOn w:val="Normal"/>
    <w:rsid w:val="00611F2B"/>
    <w:pPr>
      <w:pBdr>
        <w:top w:val="single" w:sz="4" w:space="0" w:color="auto"/>
        <w:left w:val="single" w:sz="4" w:space="0" w:color="auto"/>
        <w:bottom w:val="single" w:sz="4" w:space="0" w:color="auto"/>
      </w:pBdr>
      <w:shd w:val="clear" w:color="000000" w:fill="990000"/>
      <w:spacing w:before="100" w:beforeAutospacing="1" w:after="100" w:afterAutospacing="1"/>
      <w:textAlignment w:val="center"/>
    </w:pPr>
    <w:rPr>
      <w:b/>
      <w:bCs/>
      <w:color w:val="FFFFFF"/>
    </w:rPr>
  </w:style>
  <w:style w:type="paragraph" w:customStyle="1" w:styleId="xl112">
    <w:name w:val="xl112"/>
    <w:basedOn w:val="Normal"/>
    <w:rsid w:val="00611F2B"/>
    <w:pPr>
      <w:pBdr>
        <w:top w:val="single" w:sz="4" w:space="0" w:color="auto"/>
        <w:bottom w:val="single" w:sz="4" w:space="0" w:color="auto"/>
      </w:pBdr>
      <w:shd w:val="clear" w:color="000000" w:fill="990000"/>
      <w:spacing w:before="100" w:beforeAutospacing="1" w:after="100" w:afterAutospacing="1"/>
      <w:textAlignment w:val="center"/>
    </w:pPr>
    <w:rPr>
      <w:b/>
      <w:bCs/>
      <w:color w:val="FFFFFF"/>
    </w:rPr>
  </w:style>
  <w:style w:type="paragraph" w:customStyle="1" w:styleId="xl113">
    <w:name w:val="xl113"/>
    <w:basedOn w:val="Normal"/>
    <w:rsid w:val="00611F2B"/>
    <w:pPr>
      <w:pBdr>
        <w:top w:val="single" w:sz="4" w:space="0" w:color="auto"/>
        <w:bottom w:val="single" w:sz="4" w:space="0" w:color="auto"/>
        <w:right w:val="single" w:sz="4" w:space="0" w:color="auto"/>
      </w:pBdr>
      <w:shd w:val="clear" w:color="000000" w:fill="990000"/>
      <w:spacing w:before="100" w:beforeAutospacing="1" w:after="100" w:afterAutospacing="1"/>
      <w:textAlignment w:val="center"/>
    </w:pPr>
    <w:rPr>
      <w:b/>
      <w:bCs/>
      <w:color w:val="FFFFFF"/>
    </w:rPr>
  </w:style>
  <w:style w:type="character" w:customStyle="1" w:styleId="font51">
    <w:name w:val="font51"/>
    <w:rsid w:val="00611F2B"/>
    <w:rPr>
      <w:rFonts w:ascii="Calibri" w:hAnsi="Calibri" w:hint="default"/>
      <w:b/>
      <w:bCs/>
      <w:i w:val="0"/>
      <w:iCs w:val="0"/>
      <w:strike w:val="0"/>
      <w:dstrike w:val="0"/>
      <w:color w:val="000000"/>
      <w:sz w:val="22"/>
      <w:szCs w:val="22"/>
      <w:u w:val="none"/>
      <w:effect w:val="none"/>
    </w:rPr>
  </w:style>
  <w:style w:type="character" w:customStyle="1" w:styleId="font01">
    <w:name w:val="font01"/>
    <w:rsid w:val="00611F2B"/>
    <w:rPr>
      <w:rFonts w:ascii="Calibri" w:hAnsi="Calibri" w:hint="default"/>
      <w:b w:val="0"/>
      <w:bCs w:val="0"/>
      <w:i w:val="0"/>
      <w:iCs w:val="0"/>
      <w:strike w:val="0"/>
      <w:dstrike w:val="0"/>
      <w:color w:val="000000"/>
      <w:sz w:val="22"/>
      <w:szCs w:val="22"/>
      <w:u w:val="none"/>
      <w:effect w:val="none"/>
    </w:rPr>
  </w:style>
  <w:style w:type="character" w:customStyle="1" w:styleId="font121">
    <w:name w:val="font121"/>
    <w:rsid w:val="00611F2B"/>
    <w:rPr>
      <w:rFonts w:ascii="Calibri" w:hAnsi="Calibri" w:hint="default"/>
      <w:b/>
      <w:bCs/>
      <w:i w:val="0"/>
      <w:iCs w:val="0"/>
      <w:strike w:val="0"/>
      <w:dstrike w:val="0"/>
      <w:color w:val="E26B0A"/>
      <w:sz w:val="22"/>
      <w:szCs w:val="22"/>
      <w:u w:val="none"/>
      <w:effect w:val="none"/>
    </w:rPr>
  </w:style>
  <w:style w:type="character" w:customStyle="1" w:styleId="font131">
    <w:name w:val="font131"/>
    <w:rsid w:val="00611F2B"/>
    <w:rPr>
      <w:rFonts w:ascii="Calibri" w:hAnsi="Calibri" w:hint="default"/>
      <w:b w:val="0"/>
      <w:bCs w:val="0"/>
      <w:i w:val="0"/>
      <w:iCs w:val="0"/>
      <w:strike w:val="0"/>
      <w:dstrike w:val="0"/>
      <w:color w:val="E26B0A"/>
      <w:sz w:val="22"/>
      <w:szCs w:val="22"/>
      <w:u w:val="none"/>
      <w:effect w:val="none"/>
    </w:rPr>
  </w:style>
  <w:style w:type="character" w:customStyle="1" w:styleId="font91">
    <w:name w:val="font91"/>
    <w:rsid w:val="00611F2B"/>
    <w:rPr>
      <w:rFonts w:ascii="Calibri" w:hAnsi="Calibri" w:hint="default"/>
      <w:b/>
      <w:bCs/>
      <w:i w:val="0"/>
      <w:iCs w:val="0"/>
      <w:strike w:val="0"/>
      <w:dstrike w:val="0"/>
      <w:color w:val="990000"/>
      <w:sz w:val="22"/>
      <w:szCs w:val="22"/>
      <w:u w:val="none"/>
      <w:effect w:val="none"/>
    </w:rPr>
  </w:style>
  <w:style w:type="character" w:customStyle="1" w:styleId="font101">
    <w:name w:val="font101"/>
    <w:rsid w:val="00611F2B"/>
    <w:rPr>
      <w:rFonts w:ascii="Calibri" w:hAnsi="Calibri" w:hint="default"/>
      <w:b w:val="0"/>
      <w:bCs w:val="0"/>
      <w:i w:val="0"/>
      <w:iCs w:val="0"/>
      <w:strike w:val="0"/>
      <w:dstrike w:val="0"/>
      <w:color w:val="990000"/>
      <w:sz w:val="22"/>
      <w:szCs w:val="22"/>
      <w:u w:val="none"/>
      <w:effect w:val="none"/>
    </w:rPr>
  </w:style>
  <w:style w:type="character" w:customStyle="1" w:styleId="font151">
    <w:name w:val="font151"/>
    <w:rsid w:val="00611F2B"/>
    <w:rPr>
      <w:rFonts w:ascii="Calibri" w:hAnsi="Calibri" w:hint="default"/>
      <w:b w:val="0"/>
      <w:bCs w:val="0"/>
      <w:i w:val="0"/>
      <w:iCs w:val="0"/>
      <w:strike w:val="0"/>
      <w:dstrike w:val="0"/>
      <w:color w:val="000000"/>
      <w:sz w:val="22"/>
      <w:szCs w:val="22"/>
      <w:u w:val="none"/>
      <w:effect w:val="none"/>
    </w:rPr>
  </w:style>
  <w:style w:type="paragraph" w:customStyle="1" w:styleId="font1">
    <w:name w:val="font1"/>
    <w:basedOn w:val="Normal"/>
    <w:rsid w:val="008B35D7"/>
    <w:pPr>
      <w:spacing w:before="100" w:beforeAutospacing="1" w:after="100" w:afterAutospacing="1"/>
    </w:pPr>
    <w:rPr>
      <w:rFonts w:ascii="Calibri" w:hAnsi="Calibri"/>
      <w:color w:val="000000"/>
      <w:sz w:val="22"/>
      <w:szCs w:val="22"/>
      <w:lang w:val="en-GB" w:eastAsia="en-GB"/>
    </w:rPr>
  </w:style>
  <w:style w:type="paragraph" w:customStyle="1" w:styleId="font6">
    <w:name w:val="font6"/>
    <w:basedOn w:val="Normal"/>
    <w:rsid w:val="008B35D7"/>
    <w:pPr>
      <w:spacing w:before="100" w:beforeAutospacing="1" w:after="100" w:afterAutospacing="1"/>
    </w:pPr>
    <w:rPr>
      <w:rFonts w:ascii="Calibri" w:hAnsi="Calibri"/>
      <w:b/>
      <w:bCs/>
      <w:color w:val="000000"/>
      <w:sz w:val="22"/>
      <w:szCs w:val="22"/>
      <w:lang w:val="en-GB" w:eastAsia="en-GB"/>
    </w:rPr>
  </w:style>
  <w:style w:type="paragraph" w:customStyle="1" w:styleId="font11">
    <w:name w:val="font11"/>
    <w:basedOn w:val="Normal"/>
    <w:rsid w:val="008B35D7"/>
    <w:pPr>
      <w:spacing w:before="100" w:beforeAutospacing="1" w:after="100" w:afterAutospacing="1"/>
    </w:pPr>
    <w:rPr>
      <w:rFonts w:ascii="Calibri" w:hAnsi="Calibri"/>
      <w:color w:val="990000"/>
      <w:sz w:val="22"/>
      <w:szCs w:val="22"/>
      <w:lang w:val="en-GB" w:eastAsia="en-GB"/>
    </w:rPr>
  </w:style>
  <w:style w:type="paragraph" w:customStyle="1" w:styleId="font14">
    <w:name w:val="font14"/>
    <w:basedOn w:val="Normal"/>
    <w:rsid w:val="008B35D7"/>
    <w:pPr>
      <w:spacing w:before="100" w:beforeAutospacing="1" w:after="100" w:afterAutospacing="1"/>
    </w:pPr>
    <w:rPr>
      <w:rFonts w:ascii="Calibri" w:hAnsi="Calibri"/>
      <w:color w:val="E26B0A"/>
      <w:sz w:val="22"/>
      <w:szCs w:val="22"/>
      <w:lang w:val="en-GB" w:eastAsia="en-GB"/>
    </w:rPr>
  </w:style>
  <w:style w:type="paragraph" w:customStyle="1" w:styleId="font16">
    <w:name w:val="font16"/>
    <w:basedOn w:val="Normal"/>
    <w:rsid w:val="008B35D7"/>
    <w:pPr>
      <w:spacing w:before="100" w:beforeAutospacing="1" w:after="100" w:afterAutospacing="1"/>
    </w:pPr>
    <w:rPr>
      <w:rFonts w:ascii="Calibri" w:hAnsi="Calibri"/>
      <w:color w:val="000000"/>
      <w:sz w:val="22"/>
      <w:szCs w:val="22"/>
      <w:lang w:val="en-GB" w:eastAsia="en-GB"/>
    </w:rPr>
  </w:style>
  <w:style w:type="paragraph" w:customStyle="1" w:styleId="xl94">
    <w:name w:val="xl94"/>
    <w:basedOn w:val="Normal"/>
    <w:rsid w:val="008B35D7"/>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lang w:val="en-GB" w:eastAsia="en-GB"/>
    </w:rPr>
  </w:style>
  <w:style w:type="paragraph" w:customStyle="1" w:styleId="xl95">
    <w:name w:val="xl95"/>
    <w:basedOn w:val="Normal"/>
    <w:rsid w:val="008B35D7"/>
    <w:pPr>
      <w:pBdr>
        <w:top w:val="single" w:sz="4" w:space="0" w:color="auto"/>
        <w:bottom w:val="single" w:sz="4" w:space="0" w:color="auto"/>
      </w:pBdr>
      <w:shd w:val="clear" w:color="000000" w:fill="FCD5B4"/>
      <w:spacing w:before="100" w:beforeAutospacing="1" w:after="100" w:afterAutospacing="1"/>
      <w:textAlignment w:val="center"/>
    </w:pPr>
    <w:rPr>
      <w:lang w:val="en-GB" w:eastAsia="en-GB"/>
    </w:rPr>
  </w:style>
  <w:style w:type="paragraph" w:customStyle="1" w:styleId="xl108">
    <w:name w:val="xl108"/>
    <w:basedOn w:val="Normal"/>
    <w:rsid w:val="008B35D7"/>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lang w:val="en-GB" w:eastAsia="en-GB"/>
    </w:rPr>
  </w:style>
  <w:style w:type="character" w:customStyle="1" w:styleId="font61">
    <w:name w:val="font61"/>
    <w:rsid w:val="008B35D7"/>
    <w:rPr>
      <w:rFonts w:ascii="Calibri" w:hAnsi="Calibri" w:hint="default"/>
      <w:b/>
      <w:bCs/>
      <w:i w:val="0"/>
      <w:iCs w:val="0"/>
      <w:strike w:val="0"/>
      <w:dstrike w:val="0"/>
      <w:color w:val="000000"/>
      <w:sz w:val="22"/>
      <w:szCs w:val="22"/>
      <w:u w:val="none"/>
      <w:effect w:val="none"/>
    </w:rPr>
  </w:style>
  <w:style w:type="character" w:customStyle="1" w:styleId="font141">
    <w:name w:val="font141"/>
    <w:rsid w:val="008B35D7"/>
    <w:rPr>
      <w:rFonts w:ascii="Calibri" w:hAnsi="Calibri" w:hint="default"/>
      <w:b w:val="0"/>
      <w:bCs w:val="0"/>
      <w:i w:val="0"/>
      <w:iCs w:val="0"/>
      <w:strike w:val="0"/>
      <w:dstrike w:val="0"/>
      <w:color w:val="E26B0A"/>
      <w:sz w:val="22"/>
      <w:szCs w:val="22"/>
      <w:u w:val="none"/>
      <w:effect w:val="none"/>
    </w:rPr>
  </w:style>
  <w:style w:type="character" w:customStyle="1" w:styleId="font111">
    <w:name w:val="font111"/>
    <w:rsid w:val="008B35D7"/>
    <w:rPr>
      <w:rFonts w:ascii="Calibri" w:hAnsi="Calibri" w:hint="default"/>
      <w:b w:val="0"/>
      <w:bCs w:val="0"/>
      <w:i w:val="0"/>
      <w:iCs w:val="0"/>
      <w:strike w:val="0"/>
      <w:dstrike w:val="0"/>
      <w:color w:val="990000"/>
      <w:sz w:val="22"/>
      <w:szCs w:val="22"/>
      <w:u w:val="none"/>
      <w:effect w:val="none"/>
    </w:rPr>
  </w:style>
  <w:style w:type="character" w:customStyle="1" w:styleId="font161">
    <w:name w:val="font161"/>
    <w:rsid w:val="008B35D7"/>
    <w:rPr>
      <w:rFonts w:ascii="Calibri" w:hAnsi="Calibri" w:hint="default"/>
      <w:b w:val="0"/>
      <w:bCs w:val="0"/>
      <w:i w:val="0"/>
      <w:iCs w:val="0"/>
      <w:strike w:val="0"/>
      <w:dstrike w:val="0"/>
      <w:color w:val="000000"/>
      <w:sz w:val="22"/>
      <w:szCs w:val="22"/>
      <w:u w:val="none"/>
      <w:effect w:val="none"/>
    </w:rPr>
  </w:style>
  <w:style w:type="table" w:customStyle="1" w:styleId="GridTable4-Accent11">
    <w:name w:val="Grid Table 4 - Accent 11"/>
    <w:basedOn w:val="TableNormal"/>
    <w:uiPriority w:val="49"/>
    <w:rsid w:val="001A15D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erChar">
    <w:name w:val="Header Char"/>
    <w:basedOn w:val="DefaultParagraphFont"/>
    <w:link w:val="Header"/>
    <w:uiPriority w:val="99"/>
    <w:rsid w:val="0045124E"/>
    <w:rPr>
      <w:rFonts w:ascii="Arial" w:hAnsi="Arial"/>
      <w:bCs/>
      <w:sz w:val="22"/>
      <w:szCs w:val="22"/>
    </w:rPr>
  </w:style>
  <w:style w:type="character" w:customStyle="1" w:styleId="FooterChar">
    <w:name w:val="Footer Char"/>
    <w:aliases w:val="ft Char1,fo Char1,Fakelos_Enotita_Sel Char1,ft Char Char,fo Char Char,Footer1 Char Char,f1 Char Char,_υποσέλιδο Char Char,HeaderSfragida Char Char,notes and source text Char Char,Fakelos_Enotita_Sel Char Char,Footer1 Char1,f1 Char1"/>
    <w:basedOn w:val="DefaultParagraphFont"/>
    <w:link w:val="Footer"/>
    <w:uiPriority w:val="99"/>
    <w:rsid w:val="0045124E"/>
    <w:rPr>
      <w:rFonts w:ascii="Arial" w:hAnsi="Arial"/>
      <w:bCs/>
      <w:sz w:val="22"/>
      <w:szCs w:val="22"/>
    </w:rPr>
  </w:style>
  <w:style w:type="table" w:styleId="MediumGrid3-Accent1">
    <w:name w:val="Medium Grid 3 Accent 1"/>
    <w:basedOn w:val="TableNormal"/>
    <w:uiPriority w:val="69"/>
    <w:rsid w:val="00D22E3B"/>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character" w:customStyle="1" w:styleId="st">
    <w:name w:val="st"/>
    <w:basedOn w:val="DefaultParagraphFont"/>
    <w:rsid w:val="004D650B"/>
  </w:style>
  <w:style w:type="paragraph" w:styleId="FootnoteText">
    <w:name w:val="footnote text"/>
    <w:aliases w:val="Point 3 Char,Char Char Char,Κείμενο υποσημείωσης-KATERINA,Footnote text,ESPON Footnote Text,Schriftart: 9 pt,Schriftart: 10 pt,Schriftart: 8 pt"/>
    <w:basedOn w:val="Normal"/>
    <w:link w:val="FootnoteTextChar"/>
    <w:semiHidden/>
    <w:unhideWhenUsed/>
    <w:rsid w:val="00102178"/>
    <w:rPr>
      <w:sz w:val="20"/>
      <w:szCs w:val="20"/>
    </w:rPr>
  </w:style>
  <w:style w:type="character" w:customStyle="1" w:styleId="FootnoteTextChar">
    <w:name w:val="Footnote Text Char"/>
    <w:aliases w:val="Point 3 Char Char,Char Char Char Char,Κείμενο υποσημείωσης-KATERINA Char,Footnote text Char,ESPON Footnote Text Char,Schriftart: 9 pt Char,Schriftart: 10 pt Char,Schriftart: 8 pt Char"/>
    <w:basedOn w:val="DefaultParagraphFont"/>
    <w:link w:val="FootnoteText"/>
    <w:semiHidden/>
    <w:rsid w:val="00102178"/>
  </w:style>
  <w:style w:type="character" w:styleId="FootnoteReference">
    <w:name w:val="footnote reference"/>
    <w:aliases w:val="Footnote symbol,ftref,Footnotes refss,Fussnota,Footnote reference number,Times 10 Point,Exposant 3 Point,EN Footnote Reference,note TESI,Footnote Reference Superscript, Zchn Zchn,Footnote number,Footnote Reference Number, BVI fnr"/>
    <w:basedOn w:val="DefaultParagraphFont"/>
    <w:unhideWhenUsed/>
    <w:rsid w:val="00102178"/>
    <w:rPr>
      <w:vertAlign w:val="superscript"/>
    </w:rPr>
  </w:style>
  <w:style w:type="character" w:customStyle="1" w:styleId="UnresolvedMention1">
    <w:name w:val="Unresolved Mention1"/>
    <w:basedOn w:val="DefaultParagraphFont"/>
    <w:uiPriority w:val="99"/>
    <w:semiHidden/>
    <w:unhideWhenUsed/>
    <w:rsid w:val="00A340E9"/>
    <w:rPr>
      <w:color w:val="605E5C"/>
      <w:shd w:val="clear" w:color="auto" w:fill="E1DFDD"/>
    </w:rPr>
  </w:style>
  <w:style w:type="character" w:styleId="UnresolvedMention">
    <w:name w:val="Unresolved Mention"/>
    <w:basedOn w:val="DefaultParagraphFont"/>
    <w:uiPriority w:val="99"/>
    <w:semiHidden/>
    <w:unhideWhenUsed/>
    <w:rsid w:val="00017FF6"/>
    <w:rPr>
      <w:color w:val="808080"/>
      <w:shd w:val="clear" w:color="auto" w:fill="E6E6E6"/>
    </w:rPr>
  </w:style>
  <w:style w:type="paragraph" w:styleId="ListBullet">
    <w:name w:val="List Bullet"/>
    <w:basedOn w:val="Normal"/>
    <w:unhideWhenUsed/>
    <w:rsid w:val="005519DA"/>
    <w:pPr>
      <w:numPr>
        <w:numId w:val="43"/>
      </w:numPr>
      <w:spacing w:before="120" w:after="120"/>
      <w:contextualSpacing/>
      <w:jc w:val="both"/>
    </w:pPr>
    <w:rPr>
      <w:rFonts w:eastAsia="Calibri"/>
      <w:szCs w:val="20"/>
      <w:lang w:bidi="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135">
      <w:bodyDiv w:val="1"/>
      <w:marLeft w:val="0"/>
      <w:marRight w:val="0"/>
      <w:marTop w:val="0"/>
      <w:marBottom w:val="0"/>
      <w:divBdr>
        <w:top w:val="none" w:sz="0" w:space="0" w:color="auto"/>
        <w:left w:val="none" w:sz="0" w:space="0" w:color="auto"/>
        <w:bottom w:val="none" w:sz="0" w:space="0" w:color="auto"/>
        <w:right w:val="none" w:sz="0" w:space="0" w:color="auto"/>
      </w:divBdr>
    </w:div>
    <w:div w:id="94176810">
      <w:bodyDiv w:val="1"/>
      <w:marLeft w:val="0"/>
      <w:marRight w:val="0"/>
      <w:marTop w:val="0"/>
      <w:marBottom w:val="0"/>
      <w:divBdr>
        <w:top w:val="none" w:sz="0" w:space="0" w:color="auto"/>
        <w:left w:val="none" w:sz="0" w:space="0" w:color="auto"/>
        <w:bottom w:val="none" w:sz="0" w:space="0" w:color="auto"/>
        <w:right w:val="none" w:sz="0" w:space="0" w:color="auto"/>
      </w:divBdr>
    </w:div>
    <w:div w:id="111022195">
      <w:bodyDiv w:val="1"/>
      <w:marLeft w:val="0"/>
      <w:marRight w:val="0"/>
      <w:marTop w:val="0"/>
      <w:marBottom w:val="0"/>
      <w:divBdr>
        <w:top w:val="none" w:sz="0" w:space="0" w:color="auto"/>
        <w:left w:val="none" w:sz="0" w:space="0" w:color="auto"/>
        <w:bottom w:val="none" w:sz="0" w:space="0" w:color="auto"/>
        <w:right w:val="none" w:sz="0" w:space="0" w:color="auto"/>
      </w:divBdr>
    </w:div>
    <w:div w:id="298464152">
      <w:bodyDiv w:val="1"/>
      <w:marLeft w:val="0"/>
      <w:marRight w:val="0"/>
      <w:marTop w:val="0"/>
      <w:marBottom w:val="0"/>
      <w:divBdr>
        <w:top w:val="none" w:sz="0" w:space="0" w:color="auto"/>
        <w:left w:val="none" w:sz="0" w:space="0" w:color="auto"/>
        <w:bottom w:val="none" w:sz="0" w:space="0" w:color="auto"/>
        <w:right w:val="none" w:sz="0" w:space="0" w:color="auto"/>
      </w:divBdr>
    </w:div>
    <w:div w:id="363025279">
      <w:bodyDiv w:val="1"/>
      <w:marLeft w:val="0"/>
      <w:marRight w:val="0"/>
      <w:marTop w:val="0"/>
      <w:marBottom w:val="0"/>
      <w:divBdr>
        <w:top w:val="none" w:sz="0" w:space="0" w:color="auto"/>
        <w:left w:val="none" w:sz="0" w:space="0" w:color="auto"/>
        <w:bottom w:val="none" w:sz="0" w:space="0" w:color="auto"/>
        <w:right w:val="none" w:sz="0" w:space="0" w:color="auto"/>
      </w:divBdr>
    </w:div>
    <w:div w:id="492380163">
      <w:bodyDiv w:val="1"/>
      <w:marLeft w:val="0"/>
      <w:marRight w:val="0"/>
      <w:marTop w:val="0"/>
      <w:marBottom w:val="0"/>
      <w:divBdr>
        <w:top w:val="none" w:sz="0" w:space="0" w:color="auto"/>
        <w:left w:val="none" w:sz="0" w:space="0" w:color="auto"/>
        <w:bottom w:val="none" w:sz="0" w:space="0" w:color="auto"/>
        <w:right w:val="none" w:sz="0" w:space="0" w:color="auto"/>
      </w:divBdr>
    </w:div>
    <w:div w:id="615986279">
      <w:bodyDiv w:val="1"/>
      <w:marLeft w:val="0"/>
      <w:marRight w:val="0"/>
      <w:marTop w:val="0"/>
      <w:marBottom w:val="0"/>
      <w:divBdr>
        <w:top w:val="none" w:sz="0" w:space="0" w:color="auto"/>
        <w:left w:val="none" w:sz="0" w:space="0" w:color="auto"/>
        <w:bottom w:val="none" w:sz="0" w:space="0" w:color="auto"/>
        <w:right w:val="none" w:sz="0" w:space="0" w:color="auto"/>
      </w:divBdr>
    </w:div>
    <w:div w:id="694229004">
      <w:bodyDiv w:val="1"/>
      <w:marLeft w:val="0"/>
      <w:marRight w:val="0"/>
      <w:marTop w:val="0"/>
      <w:marBottom w:val="0"/>
      <w:divBdr>
        <w:top w:val="none" w:sz="0" w:space="0" w:color="auto"/>
        <w:left w:val="none" w:sz="0" w:space="0" w:color="auto"/>
        <w:bottom w:val="none" w:sz="0" w:space="0" w:color="auto"/>
        <w:right w:val="none" w:sz="0" w:space="0" w:color="auto"/>
      </w:divBdr>
    </w:div>
    <w:div w:id="851382739">
      <w:bodyDiv w:val="1"/>
      <w:marLeft w:val="0"/>
      <w:marRight w:val="0"/>
      <w:marTop w:val="0"/>
      <w:marBottom w:val="0"/>
      <w:divBdr>
        <w:top w:val="none" w:sz="0" w:space="0" w:color="auto"/>
        <w:left w:val="none" w:sz="0" w:space="0" w:color="auto"/>
        <w:bottom w:val="none" w:sz="0" w:space="0" w:color="auto"/>
        <w:right w:val="none" w:sz="0" w:space="0" w:color="auto"/>
      </w:divBdr>
    </w:div>
    <w:div w:id="1121535122">
      <w:bodyDiv w:val="1"/>
      <w:marLeft w:val="0"/>
      <w:marRight w:val="0"/>
      <w:marTop w:val="0"/>
      <w:marBottom w:val="0"/>
      <w:divBdr>
        <w:top w:val="none" w:sz="0" w:space="0" w:color="auto"/>
        <w:left w:val="none" w:sz="0" w:space="0" w:color="auto"/>
        <w:bottom w:val="none" w:sz="0" w:space="0" w:color="auto"/>
        <w:right w:val="none" w:sz="0" w:space="0" w:color="auto"/>
      </w:divBdr>
    </w:div>
    <w:div w:id="1127310950">
      <w:bodyDiv w:val="1"/>
      <w:marLeft w:val="0"/>
      <w:marRight w:val="0"/>
      <w:marTop w:val="0"/>
      <w:marBottom w:val="0"/>
      <w:divBdr>
        <w:top w:val="none" w:sz="0" w:space="0" w:color="auto"/>
        <w:left w:val="none" w:sz="0" w:space="0" w:color="auto"/>
        <w:bottom w:val="none" w:sz="0" w:space="0" w:color="auto"/>
        <w:right w:val="none" w:sz="0" w:space="0" w:color="auto"/>
      </w:divBdr>
    </w:div>
    <w:div w:id="1139570732">
      <w:bodyDiv w:val="1"/>
      <w:marLeft w:val="0"/>
      <w:marRight w:val="0"/>
      <w:marTop w:val="0"/>
      <w:marBottom w:val="0"/>
      <w:divBdr>
        <w:top w:val="none" w:sz="0" w:space="0" w:color="auto"/>
        <w:left w:val="none" w:sz="0" w:space="0" w:color="auto"/>
        <w:bottom w:val="none" w:sz="0" w:space="0" w:color="auto"/>
        <w:right w:val="none" w:sz="0" w:space="0" w:color="auto"/>
      </w:divBdr>
    </w:div>
    <w:div w:id="1140462729">
      <w:bodyDiv w:val="1"/>
      <w:marLeft w:val="0"/>
      <w:marRight w:val="0"/>
      <w:marTop w:val="0"/>
      <w:marBottom w:val="0"/>
      <w:divBdr>
        <w:top w:val="none" w:sz="0" w:space="0" w:color="auto"/>
        <w:left w:val="none" w:sz="0" w:space="0" w:color="auto"/>
        <w:bottom w:val="none" w:sz="0" w:space="0" w:color="auto"/>
        <w:right w:val="none" w:sz="0" w:space="0" w:color="auto"/>
      </w:divBdr>
    </w:div>
    <w:div w:id="1196695539">
      <w:bodyDiv w:val="1"/>
      <w:marLeft w:val="0"/>
      <w:marRight w:val="0"/>
      <w:marTop w:val="0"/>
      <w:marBottom w:val="0"/>
      <w:divBdr>
        <w:top w:val="none" w:sz="0" w:space="0" w:color="auto"/>
        <w:left w:val="none" w:sz="0" w:space="0" w:color="auto"/>
        <w:bottom w:val="none" w:sz="0" w:space="0" w:color="auto"/>
        <w:right w:val="none" w:sz="0" w:space="0" w:color="auto"/>
      </w:divBdr>
    </w:div>
    <w:div w:id="1276254675">
      <w:bodyDiv w:val="1"/>
      <w:marLeft w:val="0"/>
      <w:marRight w:val="0"/>
      <w:marTop w:val="0"/>
      <w:marBottom w:val="0"/>
      <w:divBdr>
        <w:top w:val="none" w:sz="0" w:space="0" w:color="auto"/>
        <w:left w:val="none" w:sz="0" w:space="0" w:color="auto"/>
        <w:bottom w:val="none" w:sz="0" w:space="0" w:color="auto"/>
        <w:right w:val="none" w:sz="0" w:space="0" w:color="auto"/>
      </w:divBdr>
    </w:div>
    <w:div w:id="1306858857">
      <w:bodyDiv w:val="1"/>
      <w:marLeft w:val="0"/>
      <w:marRight w:val="0"/>
      <w:marTop w:val="0"/>
      <w:marBottom w:val="0"/>
      <w:divBdr>
        <w:top w:val="none" w:sz="0" w:space="0" w:color="auto"/>
        <w:left w:val="none" w:sz="0" w:space="0" w:color="auto"/>
        <w:bottom w:val="none" w:sz="0" w:space="0" w:color="auto"/>
        <w:right w:val="none" w:sz="0" w:space="0" w:color="auto"/>
      </w:divBdr>
    </w:div>
    <w:div w:id="1498888662">
      <w:bodyDiv w:val="1"/>
      <w:marLeft w:val="0"/>
      <w:marRight w:val="0"/>
      <w:marTop w:val="0"/>
      <w:marBottom w:val="0"/>
      <w:divBdr>
        <w:top w:val="none" w:sz="0" w:space="0" w:color="auto"/>
        <w:left w:val="none" w:sz="0" w:space="0" w:color="auto"/>
        <w:bottom w:val="none" w:sz="0" w:space="0" w:color="auto"/>
        <w:right w:val="none" w:sz="0" w:space="0" w:color="auto"/>
      </w:divBdr>
    </w:div>
    <w:div w:id="1542202971">
      <w:bodyDiv w:val="1"/>
      <w:marLeft w:val="0"/>
      <w:marRight w:val="0"/>
      <w:marTop w:val="0"/>
      <w:marBottom w:val="0"/>
      <w:divBdr>
        <w:top w:val="none" w:sz="0" w:space="0" w:color="auto"/>
        <w:left w:val="none" w:sz="0" w:space="0" w:color="auto"/>
        <w:bottom w:val="none" w:sz="0" w:space="0" w:color="auto"/>
        <w:right w:val="none" w:sz="0" w:space="0" w:color="auto"/>
      </w:divBdr>
    </w:div>
    <w:div w:id="1671253065">
      <w:bodyDiv w:val="1"/>
      <w:marLeft w:val="0"/>
      <w:marRight w:val="0"/>
      <w:marTop w:val="0"/>
      <w:marBottom w:val="0"/>
      <w:divBdr>
        <w:top w:val="none" w:sz="0" w:space="0" w:color="auto"/>
        <w:left w:val="none" w:sz="0" w:space="0" w:color="auto"/>
        <w:bottom w:val="none" w:sz="0" w:space="0" w:color="auto"/>
        <w:right w:val="none" w:sz="0" w:space="0" w:color="auto"/>
      </w:divBdr>
    </w:div>
    <w:div w:id="1845779564">
      <w:bodyDiv w:val="1"/>
      <w:marLeft w:val="0"/>
      <w:marRight w:val="0"/>
      <w:marTop w:val="0"/>
      <w:marBottom w:val="0"/>
      <w:divBdr>
        <w:top w:val="none" w:sz="0" w:space="0" w:color="auto"/>
        <w:left w:val="none" w:sz="0" w:space="0" w:color="auto"/>
        <w:bottom w:val="none" w:sz="0" w:space="0" w:color="auto"/>
        <w:right w:val="none" w:sz="0" w:space="0" w:color="auto"/>
      </w:divBdr>
    </w:div>
    <w:div w:id="1901359418">
      <w:bodyDiv w:val="1"/>
      <w:marLeft w:val="0"/>
      <w:marRight w:val="0"/>
      <w:marTop w:val="0"/>
      <w:marBottom w:val="0"/>
      <w:divBdr>
        <w:top w:val="none" w:sz="0" w:space="0" w:color="auto"/>
        <w:left w:val="none" w:sz="0" w:space="0" w:color="auto"/>
        <w:bottom w:val="none" w:sz="0" w:space="0" w:color="auto"/>
        <w:right w:val="none" w:sz="0" w:space="0" w:color="auto"/>
      </w:divBdr>
    </w:div>
    <w:div w:id="1941989722">
      <w:bodyDiv w:val="1"/>
      <w:marLeft w:val="0"/>
      <w:marRight w:val="0"/>
      <w:marTop w:val="0"/>
      <w:marBottom w:val="0"/>
      <w:divBdr>
        <w:top w:val="none" w:sz="0" w:space="0" w:color="auto"/>
        <w:left w:val="none" w:sz="0" w:space="0" w:color="auto"/>
        <w:bottom w:val="none" w:sz="0" w:space="0" w:color="auto"/>
        <w:right w:val="none" w:sz="0" w:space="0" w:color="auto"/>
      </w:divBdr>
    </w:div>
    <w:div w:id="207724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0E7AB-A8A0-411A-8D28-973EEE4C9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2755</Words>
  <Characters>14881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ΕΙΣΑΓΩΓΗ</vt:lpstr>
    </vt:vector>
  </TitlesOfParts>
  <Company/>
  <LinksUpToDate>false</LinksUpToDate>
  <CharactersWithSpaces>17601</CharactersWithSpaces>
  <SharedDoc>false</SharedDoc>
  <HLinks>
    <vt:vector size="72" baseType="variant">
      <vt:variant>
        <vt:i4>1572922</vt:i4>
      </vt:variant>
      <vt:variant>
        <vt:i4>68</vt:i4>
      </vt:variant>
      <vt:variant>
        <vt:i4>0</vt:i4>
      </vt:variant>
      <vt:variant>
        <vt:i4>5</vt:i4>
      </vt:variant>
      <vt:variant>
        <vt:lpwstr/>
      </vt:variant>
      <vt:variant>
        <vt:lpwstr>_Toc488675144</vt:lpwstr>
      </vt:variant>
      <vt:variant>
        <vt:i4>1572922</vt:i4>
      </vt:variant>
      <vt:variant>
        <vt:i4>62</vt:i4>
      </vt:variant>
      <vt:variant>
        <vt:i4>0</vt:i4>
      </vt:variant>
      <vt:variant>
        <vt:i4>5</vt:i4>
      </vt:variant>
      <vt:variant>
        <vt:lpwstr/>
      </vt:variant>
      <vt:variant>
        <vt:lpwstr>_Toc488675143</vt:lpwstr>
      </vt:variant>
      <vt:variant>
        <vt:i4>1572922</vt:i4>
      </vt:variant>
      <vt:variant>
        <vt:i4>56</vt:i4>
      </vt:variant>
      <vt:variant>
        <vt:i4>0</vt:i4>
      </vt:variant>
      <vt:variant>
        <vt:i4>5</vt:i4>
      </vt:variant>
      <vt:variant>
        <vt:lpwstr/>
      </vt:variant>
      <vt:variant>
        <vt:lpwstr>_Toc488675142</vt:lpwstr>
      </vt:variant>
      <vt:variant>
        <vt:i4>1572922</vt:i4>
      </vt:variant>
      <vt:variant>
        <vt:i4>50</vt:i4>
      </vt:variant>
      <vt:variant>
        <vt:i4>0</vt:i4>
      </vt:variant>
      <vt:variant>
        <vt:i4>5</vt:i4>
      </vt:variant>
      <vt:variant>
        <vt:lpwstr/>
      </vt:variant>
      <vt:variant>
        <vt:lpwstr>_Toc488675141</vt:lpwstr>
      </vt:variant>
      <vt:variant>
        <vt:i4>1572922</vt:i4>
      </vt:variant>
      <vt:variant>
        <vt:i4>44</vt:i4>
      </vt:variant>
      <vt:variant>
        <vt:i4>0</vt:i4>
      </vt:variant>
      <vt:variant>
        <vt:i4>5</vt:i4>
      </vt:variant>
      <vt:variant>
        <vt:lpwstr/>
      </vt:variant>
      <vt:variant>
        <vt:lpwstr>_Toc488675140</vt:lpwstr>
      </vt:variant>
      <vt:variant>
        <vt:i4>2031674</vt:i4>
      </vt:variant>
      <vt:variant>
        <vt:i4>38</vt:i4>
      </vt:variant>
      <vt:variant>
        <vt:i4>0</vt:i4>
      </vt:variant>
      <vt:variant>
        <vt:i4>5</vt:i4>
      </vt:variant>
      <vt:variant>
        <vt:lpwstr/>
      </vt:variant>
      <vt:variant>
        <vt:lpwstr>_Toc488675139</vt:lpwstr>
      </vt:variant>
      <vt:variant>
        <vt:i4>2031674</vt:i4>
      </vt:variant>
      <vt:variant>
        <vt:i4>32</vt:i4>
      </vt:variant>
      <vt:variant>
        <vt:i4>0</vt:i4>
      </vt:variant>
      <vt:variant>
        <vt:i4>5</vt:i4>
      </vt:variant>
      <vt:variant>
        <vt:lpwstr/>
      </vt:variant>
      <vt:variant>
        <vt:lpwstr>_Toc488675138</vt:lpwstr>
      </vt:variant>
      <vt:variant>
        <vt:i4>2031674</vt:i4>
      </vt:variant>
      <vt:variant>
        <vt:i4>26</vt:i4>
      </vt:variant>
      <vt:variant>
        <vt:i4>0</vt:i4>
      </vt:variant>
      <vt:variant>
        <vt:i4>5</vt:i4>
      </vt:variant>
      <vt:variant>
        <vt:lpwstr/>
      </vt:variant>
      <vt:variant>
        <vt:lpwstr>_Toc488675137</vt:lpwstr>
      </vt:variant>
      <vt:variant>
        <vt:i4>2031674</vt:i4>
      </vt:variant>
      <vt:variant>
        <vt:i4>20</vt:i4>
      </vt:variant>
      <vt:variant>
        <vt:i4>0</vt:i4>
      </vt:variant>
      <vt:variant>
        <vt:i4>5</vt:i4>
      </vt:variant>
      <vt:variant>
        <vt:lpwstr/>
      </vt:variant>
      <vt:variant>
        <vt:lpwstr>_Toc488675136</vt:lpwstr>
      </vt:variant>
      <vt:variant>
        <vt:i4>2031674</vt:i4>
      </vt:variant>
      <vt:variant>
        <vt:i4>14</vt:i4>
      </vt:variant>
      <vt:variant>
        <vt:i4>0</vt:i4>
      </vt:variant>
      <vt:variant>
        <vt:i4>5</vt:i4>
      </vt:variant>
      <vt:variant>
        <vt:lpwstr/>
      </vt:variant>
      <vt:variant>
        <vt:lpwstr>_Toc488675135</vt:lpwstr>
      </vt:variant>
      <vt:variant>
        <vt:i4>2031674</vt:i4>
      </vt:variant>
      <vt:variant>
        <vt:i4>8</vt:i4>
      </vt:variant>
      <vt:variant>
        <vt:i4>0</vt:i4>
      </vt:variant>
      <vt:variant>
        <vt:i4>5</vt:i4>
      </vt:variant>
      <vt:variant>
        <vt:lpwstr/>
      </vt:variant>
      <vt:variant>
        <vt:lpwstr>_Toc488675134</vt:lpwstr>
      </vt:variant>
      <vt:variant>
        <vt:i4>2031674</vt:i4>
      </vt:variant>
      <vt:variant>
        <vt:i4>2</vt:i4>
      </vt:variant>
      <vt:variant>
        <vt:i4>0</vt:i4>
      </vt:variant>
      <vt:variant>
        <vt:i4>5</vt:i4>
      </vt:variant>
      <vt:variant>
        <vt:lpwstr/>
      </vt:variant>
      <vt:variant>
        <vt:lpwstr>_Toc488675133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ΕΙΣΑΓΩΓΗ</dc:title>
  <dc:subject/>
  <dc:creator>PNeokleous</dc:creator>
  <cp:keywords/>
  <cp:lastModifiedBy>Roussou  Elena</cp:lastModifiedBy>
  <cp:revision>2</cp:revision>
  <cp:lastPrinted>2021-06-07T11:33:00Z</cp:lastPrinted>
  <dcterms:created xsi:type="dcterms:W3CDTF">2021-06-25T07:21:00Z</dcterms:created>
  <dcterms:modified xsi:type="dcterms:W3CDTF">2021-06-25T07:21:00Z</dcterms:modified>
</cp:coreProperties>
</file>